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6DC5C" w14:textId="77777777" w:rsidR="00D31CBD" w:rsidRPr="00243F6F" w:rsidRDefault="00D31CBD">
      <w:pPr>
        <w:rPr>
          <w:rFonts w:ascii="Verdana" w:hAnsi="Verdana"/>
          <w:b/>
          <w:sz w:val="18"/>
          <w:szCs w:val="18"/>
        </w:rPr>
      </w:pPr>
      <w:bookmarkStart w:id="0" w:name="_Hlk120877677"/>
    </w:p>
    <w:p w14:paraId="585079D5" w14:textId="77777777" w:rsidR="00A24807" w:rsidRPr="00243F6F" w:rsidRDefault="00A24807">
      <w:pPr>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402"/>
        <w:gridCol w:w="2268"/>
        <w:gridCol w:w="2516"/>
      </w:tblGrid>
      <w:tr w:rsidR="008E06B5" w:rsidRPr="00243F6F" w14:paraId="49710ACA" w14:textId="77777777" w:rsidTr="40C8300C">
        <w:trPr>
          <w:trHeight w:val="284"/>
        </w:trPr>
        <w:tc>
          <w:tcPr>
            <w:tcW w:w="1101" w:type="dxa"/>
            <w:tcBorders>
              <w:top w:val="nil"/>
              <w:left w:val="nil"/>
              <w:bottom w:val="nil"/>
              <w:right w:val="nil"/>
            </w:tcBorders>
            <w:vAlign w:val="center"/>
          </w:tcPr>
          <w:p w14:paraId="225EB400" w14:textId="77777777" w:rsidR="008E06B5" w:rsidRPr="00243F6F" w:rsidRDefault="008E06B5" w:rsidP="00591BA5">
            <w:pPr>
              <w:jc w:val="right"/>
              <w:rPr>
                <w:rFonts w:ascii="Verdana" w:hAnsi="Verdana"/>
                <w:sz w:val="18"/>
                <w:szCs w:val="18"/>
              </w:rPr>
            </w:pPr>
            <w:r w:rsidRPr="00243F6F">
              <w:rPr>
                <w:rFonts w:ascii="Verdana" w:hAnsi="Verdana"/>
                <w:sz w:val="18"/>
                <w:szCs w:val="18"/>
              </w:rPr>
              <w:t>Datum</w:t>
            </w:r>
            <w:r w:rsidR="00CA11D1" w:rsidRPr="00243F6F">
              <w:rPr>
                <w:rFonts w:ascii="Verdana" w:hAnsi="Verdana"/>
                <w:sz w:val="18"/>
                <w:szCs w:val="18"/>
              </w:rPr>
              <w:t>:</w:t>
            </w:r>
          </w:p>
        </w:tc>
        <w:tc>
          <w:tcPr>
            <w:tcW w:w="3402" w:type="dxa"/>
            <w:tcBorders>
              <w:top w:val="nil"/>
              <w:left w:val="nil"/>
              <w:bottom w:val="nil"/>
              <w:right w:val="nil"/>
            </w:tcBorders>
            <w:vAlign w:val="center"/>
          </w:tcPr>
          <w:p w14:paraId="262C32C0" w14:textId="0D2CF042" w:rsidR="008E06B5" w:rsidRPr="00243F6F" w:rsidRDefault="00D8372E" w:rsidP="40C8300C">
            <w:pPr>
              <w:rPr>
                <w:rFonts w:ascii="Verdana" w:hAnsi="Verdana"/>
                <w:sz w:val="18"/>
                <w:szCs w:val="18"/>
              </w:rPr>
            </w:pPr>
            <w:r>
              <w:rPr>
                <w:rFonts w:ascii="Verdana" w:hAnsi="Verdana"/>
                <w:sz w:val="18"/>
                <w:szCs w:val="18"/>
              </w:rPr>
              <w:t>07</w:t>
            </w:r>
            <w:r w:rsidR="40C8300C" w:rsidRPr="40C8300C">
              <w:rPr>
                <w:rFonts w:ascii="Verdana" w:hAnsi="Verdana"/>
                <w:sz w:val="18"/>
                <w:szCs w:val="18"/>
              </w:rPr>
              <w:t xml:space="preserve"> </w:t>
            </w:r>
            <w:r w:rsidR="00FD7B44">
              <w:rPr>
                <w:rFonts w:ascii="Verdana" w:hAnsi="Verdana"/>
                <w:sz w:val="18"/>
                <w:szCs w:val="18"/>
              </w:rPr>
              <w:t>november</w:t>
            </w:r>
            <w:r w:rsidR="40C8300C" w:rsidRPr="40C8300C">
              <w:rPr>
                <w:rFonts w:ascii="Verdana" w:hAnsi="Verdana"/>
                <w:sz w:val="18"/>
                <w:szCs w:val="18"/>
              </w:rPr>
              <w:t xml:space="preserve"> 20</w:t>
            </w:r>
            <w:r w:rsidR="002C0993">
              <w:rPr>
                <w:rFonts w:ascii="Verdana" w:hAnsi="Verdana"/>
                <w:sz w:val="18"/>
                <w:szCs w:val="18"/>
              </w:rPr>
              <w:t>2</w:t>
            </w:r>
            <w:r>
              <w:rPr>
                <w:rFonts w:ascii="Verdana" w:hAnsi="Verdana"/>
                <w:sz w:val="18"/>
                <w:szCs w:val="18"/>
              </w:rPr>
              <w:t>5</w:t>
            </w:r>
          </w:p>
        </w:tc>
        <w:tc>
          <w:tcPr>
            <w:tcW w:w="2268" w:type="dxa"/>
            <w:tcBorders>
              <w:top w:val="nil"/>
              <w:left w:val="nil"/>
              <w:bottom w:val="nil"/>
              <w:right w:val="nil"/>
            </w:tcBorders>
            <w:vAlign w:val="center"/>
          </w:tcPr>
          <w:p w14:paraId="08A3C5EC" w14:textId="77777777" w:rsidR="008E06B5" w:rsidRPr="00243F6F" w:rsidRDefault="008E06B5" w:rsidP="00591BA5">
            <w:pPr>
              <w:jc w:val="right"/>
              <w:rPr>
                <w:rFonts w:ascii="Verdana" w:hAnsi="Verdana"/>
                <w:sz w:val="18"/>
                <w:szCs w:val="18"/>
              </w:rPr>
            </w:pPr>
          </w:p>
        </w:tc>
        <w:tc>
          <w:tcPr>
            <w:tcW w:w="2516" w:type="dxa"/>
            <w:tcBorders>
              <w:top w:val="nil"/>
              <w:left w:val="nil"/>
              <w:bottom w:val="nil"/>
              <w:right w:val="nil"/>
            </w:tcBorders>
            <w:vAlign w:val="center"/>
          </w:tcPr>
          <w:p w14:paraId="0DEC9DDE" w14:textId="77777777" w:rsidR="008E06B5" w:rsidRPr="00243F6F" w:rsidRDefault="008E06B5" w:rsidP="008E06B5">
            <w:pPr>
              <w:rPr>
                <w:rFonts w:ascii="Verdana" w:hAnsi="Verdana"/>
                <w:sz w:val="18"/>
                <w:szCs w:val="18"/>
              </w:rPr>
            </w:pPr>
          </w:p>
        </w:tc>
      </w:tr>
      <w:tr w:rsidR="008E06B5" w:rsidRPr="00243F6F" w14:paraId="3718166F" w14:textId="77777777" w:rsidTr="40C8300C">
        <w:trPr>
          <w:trHeight w:val="284"/>
        </w:trPr>
        <w:tc>
          <w:tcPr>
            <w:tcW w:w="1101" w:type="dxa"/>
            <w:tcBorders>
              <w:top w:val="nil"/>
              <w:left w:val="nil"/>
              <w:bottom w:val="nil"/>
              <w:right w:val="nil"/>
            </w:tcBorders>
            <w:vAlign w:val="center"/>
          </w:tcPr>
          <w:p w14:paraId="10B7C99E" w14:textId="77777777" w:rsidR="008E06B5" w:rsidRPr="00243F6F" w:rsidRDefault="008E06B5" w:rsidP="00591BA5">
            <w:pPr>
              <w:jc w:val="right"/>
              <w:rPr>
                <w:rFonts w:ascii="Verdana" w:hAnsi="Verdana"/>
                <w:sz w:val="18"/>
                <w:szCs w:val="18"/>
              </w:rPr>
            </w:pPr>
          </w:p>
        </w:tc>
        <w:tc>
          <w:tcPr>
            <w:tcW w:w="3402" w:type="dxa"/>
            <w:tcBorders>
              <w:top w:val="nil"/>
              <w:left w:val="nil"/>
              <w:bottom w:val="nil"/>
              <w:right w:val="nil"/>
            </w:tcBorders>
            <w:vAlign w:val="center"/>
          </w:tcPr>
          <w:p w14:paraId="75BE6AE4" w14:textId="77777777" w:rsidR="008E06B5" w:rsidRPr="00243F6F" w:rsidRDefault="008E06B5" w:rsidP="008E06B5">
            <w:pPr>
              <w:rPr>
                <w:rFonts w:ascii="Verdana" w:hAnsi="Verdana"/>
                <w:sz w:val="18"/>
                <w:szCs w:val="18"/>
              </w:rPr>
            </w:pPr>
          </w:p>
        </w:tc>
        <w:tc>
          <w:tcPr>
            <w:tcW w:w="2268" w:type="dxa"/>
            <w:tcBorders>
              <w:top w:val="nil"/>
              <w:left w:val="nil"/>
              <w:bottom w:val="nil"/>
              <w:right w:val="nil"/>
            </w:tcBorders>
            <w:vAlign w:val="center"/>
          </w:tcPr>
          <w:p w14:paraId="2517AB62" w14:textId="77777777" w:rsidR="008E06B5" w:rsidRPr="00243F6F" w:rsidRDefault="008E06B5" w:rsidP="00591BA5">
            <w:pPr>
              <w:jc w:val="right"/>
              <w:rPr>
                <w:rFonts w:ascii="Verdana" w:hAnsi="Verdana"/>
                <w:sz w:val="18"/>
                <w:szCs w:val="18"/>
              </w:rPr>
            </w:pPr>
          </w:p>
        </w:tc>
        <w:tc>
          <w:tcPr>
            <w:tcW w:w="2516" w:type="dxa"/>
            <w:tcBorders>
              <w:top w:val="nil"/>
              <w:left w:val="nil"/>
              <w:bottom w:val="nil"/>
              <w:right w:val="nil"/>
            </w:tcBorders>
            <w:vAlign w:val="center"/>
          </w:tcPr>
          <w:p w14:paraId="1816A080" w14:textId="77777777" w:rsidR="008E06B5" w:rsidRPr="00243F6F" w:rsidRDefault="008E06B5" w:rsidP="008E06B5">
            <w:pPr>
              <w:rPr>
                <w:rFonts w:ascii="Verdana" w:hAnsi="Verdana"/>
                <w:sz w:val="18"/>
                <w:szCs w:val="18"/>
              </w:rPr>
            </w:pPr>
          </w:p>
        </w:tc>
      </w:tr>
      <w:tr w:rsidR="008E06B5" w:rsidRPr="00243F6F" w14:paraId="08A01CD8" w14:textId="77777777" w:rsidTr="40C8300C">
        <w:trPr>
          <w:trHeight w:val="284"/>
        </w:trPr>
        <w:tc>
          <w:tcPr>
            <w:tcW w:w="1101" w:type="dxa"/>
            <w:tcBorders>
              <w:top w:val="nil"/>
              <w:left w:val="nil"/>
              <w:bottom w:val="nil"/>
              <w:right w:val="nil"/>
            </w:tcBorders>
            <w:vAlign w:val="center"/>
          </w:tcPr>
          <w:p w14:paraId="32216230" w14:textId="77777777" w:rsidR="008E06B5" w:rsidRPr="00243F6F" w:rsidRDefault="008E06B5" w:rsidP="00591BA5">
            <w:pPr>
              <w:jc w:val="right"/>
              <w:rPr>
                <w:rFonts w:ascii="Verdana" w:hAnsi="Verdana"/>
                <w:sz w:val="18"/>
                <w:szCs w:val="18"/>
              </w:rPr>
            </w:pPr>
            <w:r w:rsidRPr="00243F6F">
              <w:rPr>
                <w:rFonts w:ascii="Verdana" w:hAnsi="Verdana"/>
                <w:sz w:val="18"/>
                <w:szCs w:val="18"/>
              </w:rPr>
              <w:t>Betreft</w:t>
            </w:r>
            <w:r w:rsidR="00CA11D1" w:rsidRPr="00243F6F">
              <w:rPr>
                <w:rFonts w:ascii="Verdana" w:hAnsi="Verdana"/>
                <w:sz w:val="18"/>
                <w:szCs w:val="18"/>
              </w:rPr>
              <w:t>:</w:t>
            </w:r>
          </w:p>
        </w:tc>
        <w:tc>
          <w:tcPr>
            <w:tcW w:w="8186" w:type="dxa"/>
            <w:gridSpan w:val="3"/>
            <w:tcBorders>
              <w:top w:val="nil"/>
              <w:left w:val="nil"/>
              <w:bottom w:val="nil"/>
              <w:right w:val="nil"/>
            </w:tcBorders>
            <w:vAlign w:val="center"/>
          </w:tcPr>
          <w:p w14:paraId="45C09850" w14:textId="77777777" w:rsidR="008E06B5" w:rsidRPr="00243F6F" w:rsidRDefault="00340FFF" w:rsidP="008E06B5">
            <w:pPr>
              <w:rPr>
                <w:rFonts w:ascii="Verdana" w:hAnsi="Verdana"/>
                <w:sz w:val="18"/>
                <w:szCs w:val="18"/>
              </w:rPr>
            </w:pPr>
            <w:r w:rsidRPr="00243F6F">
              <w:rPr>
                <w:rFonts w:ascii="Verdana" w:hAnsi="Verdana"/>
                <w:sz w:val="18"/>
                <w:szCs w:val="18"/>
              </w:rPr>
              <w:t xml:space="preserve">Jaarlijkse </w:t>
            </w:r>
            <w:r w:rsidR="00D530FD" w:rsidRPr="00243F6F">
              <w:rPr>
                <w:rFonts w:ascii="Verdana" w:hAnsi="Verdana"/>
                <w:sz w:val="18"/>
                <w:szCs w:val="18"/>
              </w:rPr>
              <w:t xml:space="preserve">Algemene </w:t>
            </w:r>
            <w:r w:rsidRPr="00243F6F">
              <w:rPr>
                <w:rFonts w:ascii="Verdana" w:hAnsi="Verdana"/>
                <w:sz w:val="18"/>
                <w:szCs w:val="18"/>
              </w:rPr>
              <w:t>L</w:t>
            </w:r>
            <w:r w:rsidR="008E06B5" w:rsidRPr="00243F6F">
              <w:rPr>
                <w:rFonts w:ascii="Verdana" w:hAnsi="Verdana"/>
                <w:sz w:val="18"/>
                <w:szCs w:val="18"/>
              </w:rPr>
              <w:t>edenvergadering</w:t>
            </w:r>
            <w:r w:rsidR="008D51C0">
              <w:rPr>
                <w:rFonts w:ascii="Verdana" w:hAnsi="Verdana"/>
                <w:sz w:val="18"/>
                <w:szCs w:val="18"/>
              </w:rPr>
              <w:t xml:space="preserve"> v.v. Pernis</w:t>
            </w:r>
          </w:p>
        </w:tc>
      </w:tr>
    </w:tbl>
    <w:p w14:paraId="017F2D8A" w14:textId="77777777" w:rsidR="00D31CBD" w:rsidRPr="00243F6F" w:rsidRDefault="00D31CBD">
      <w:pPr>
        <w:rPr>
          <w:rFonts w:ascii="Verdana" w:hAnsi="Verdana"/>
          <w:sz w:val="18"/>
          <w:szCs w:val="18"/>
        </w:rPr>
      </w:pPr>
    </w:p>
    <w:tbl>
      <w:tblPr>
        <w:tblpPr w:leftFromText="141" w:rightFromText="141" w:vertAnchor="text" w:tblpX="236" w:tblpY="1"/>
        <w:tblOverlap w:val="never"/>
        <w:tblW w:w="8324" w:type="dxa"/>
        <w:tblLook w:val="01E0" w:firstRow="1" w:lastRow="1" w:firstColumn="1" w:lastColumn="1" w:noHBand="0" w:noVBand="0"/>
      </w:tblPr>
      <w:tblGrid>
        <w:gridCol w:w="591"/>
        <w:gridCol w:w="8764"/>
      </w:tblGrid>
      <w:tr w:rsidR="004A4CB5" w:rsidRPr="00243F6F" w14:paraId="5A3BF06C" w14:textId="77777777" w:rsidTr="002B5869">
        <w:trPr>
          <w:tblHeader/>
        </w:trPr>
        <w:tc>
          <w:tcPr>
            <w:tcW w:w="248" w:type="dxa"/>
            <w:tcBorders>
              <w:right w:val="single" w:sz="4" w:space="0" w:color="auto"/>
            </w:tcBorders>
            <w:shd w:val="clear" w:color="auto" w:fill="C0C0C0"/>
            <w:vAlign w:val="center"/>
          </w:tcPr>
          <w:p w14:paraId="0702BAE9" w14:textId="77777777" w:rsidR="002B5A9B" w:rsidRPr="00243F6F" w:rsidRDefault="002B5A9B" w:rsidP="002B5869">
            <w:pPr>
              <w:jc w:val="center"/>
              <w:rPr>
                <w:rFonts w:ascii="Verdana" w:hAnsi="Verdana" w:cs="Arial"/>
                <w:sz w:val="18"/>
                <w:szCs w:val="18"/>
              </w:rPr>
            </w:pPr>
          </w:p>
        </w:tc>
        <w:tc>
          <w:tcPr>
            <w:tcW w:w="8076" w:type="dxa"/>
            <w:tcBorders>
              <w:left w:val="single" w:sz="4" w:space="0" w:color="auto"/>
            </w:tcBorders>
            <w:shd w:val="clear" w:color="auto" w:fill="C0C0C0"/>
            <w:vAlign w:val="center"/>
          </w:tcPr>
          <w:p w14:paraId="0EC943D5" w14:textId="77777777" w:rsidR="002B5A9B" w:rsidRPr="00243F6F" w:rsidRDefault="00CA11D1" w:rsidP="002B5869">
            <w:pPr>
              <w:jc w:val="center"/>
              <w:rPr>
                <w:rFonts w:ascii="Verdana" w:hAnsi="Verdana" w:cs="Arial"/>
                <w:sz w:val="18"/>
                <w:szCs w:val="18"/>
              </w:rPr>
            </w:pPr>
            <w:r w:rsidRPr="00243F6F">
              <w:rPr>
                <w:rFonts w:ascii="Verdana" w:hAnsi="Verdana" w:cs="Arial"/>
                <w:sz w:val="18"/>
                <w:szCs w:val="18"/>
              </w:rPr>
              <w:t>V</w:t>
            </w:r>
            <w:r w:rsidR="002B5A9B" w:rsidRPr="00243F6F">
              <w:rPr>
                <w:rFonts w:ascii="Verdana" w:hAnsi="Verdana" w:cs="Arial"/>
                <w:sz w:val="18"/>
                <w:szCs w:val="18"/>
              </w:rPr>
              <w:t>erslag</w:t>
            </w:r>
            <w:r w:rsidRPr="00243F6F">
              <w:rPr>
                <w:rFonts w:ascii="Verdana" w:hAnsi="Verdana" w:cs="Arial"/>
                <w:sz w:val="18"/>
                <w:szCs w:val="18"/>
              </w:rPr>
              <w:t xml:space="preserve"> </w:t>
            </w:r>
          </w:p>
        </w:tc>
      </w:tr>
      <w:tr w:rsidR="004A4CB5" w:rsidRPr="00243F6F" w14:paraId="70F78B55" w14:textId="77777777" w:rsidTr="002B5869">
        <w:trPr>
          <w:trHeight w:val="2862"/>
        </w:trPr>
        <w:tc>
          <w:tcPr>
            <w:tcW w:w="248" w:type="dxa"/>
            <w:tcBorders>
              <w:right w:val="single" w:sz="4" w:space="0" w:color="auto"/>
            </w:tcBorders>
          </w:tcPr>
          <w:p w14:paraId="48833D9B" w14:textId="77777777" w:rsidR="00AD3A69" w:rsidRDefault="00AD3A69" w:rsidP="002B5869">
            <w:pPr>
              <w:jc w:val="right"/>
              <w:rPr>
                <w:rFonts w:ascii="Verdana" w:hAnsi="Verdana" w:cs="Arial"/>
                <w:b/>
                <w:sz w:val="18"/>
                <w:szCs w:val="18"/>
              </w:rPr>
            </w:pPr>
          </w:p>
          <w:p w14:paraId="281D0ABC" w14:textId="77777777" w:rsidR="002B5A9B" w:rsidRDefault="002B5A9B" w:rsidP="002B5869">
            <w:pPr>
              <w:jc w:val="right"/>
              <w:rPr>
                <w:rFonts w:ascii="Verdana" w:hAnsi="Verdana" w:cs="Arial"/>
                <w:b/>
                <w:sz w:val="18"/>
                <w:szCs w:val="18"/>
              </w:rPr>
            </w:pPr>
            <w:r w:rsidRPr="00243F6F">
              <w:rPr>
                <w:rFonts w:ascii="Verdana" w:hAnsi="Verdana" w:cs="Arial"/>
                <w:b/>
                <w:sz w:val="18"/>
                <w:szCs w:val="18"/>
              </w:rPr>
              <w:t>1</w:t>
            </w:r>
          </w:p>
          <w:p w14:paraId="736E2B02" w14:textId="77777777" w:rsidR="0079535E" w:rsidRDefault="0079535E" w:rsidP="002B5869">
            <w:pPr>
              <w:jc w:val="right"/>
              <w:rPr>
                <w:rFonts w:ascii="Verdana" w:hAnsi="Verdana" w:cs="Arial"/>
                <w:b/>
                <w:sz w:val="18"/>
                <w:szCs w:val="18"/>
              </w:rPr>
            </w:pPr>
          </w:p>
          <w:p w14:paraId="71727EE6" w14:textId="77777777" w:rsidR="0079535E" w:rsidRDefault="0079535E" w:rsidP="002B5869">
            <w:pPr>
              <w:jc w:val="right"/>
              <w:rPr>
                <w:rFonts w:ascii="Verdana" w:hAnsi="Verdana" w:cs="Arial"/>
                <w:b/>
                <w:sz w:val="18"/>
                <w:szCs w:val="18"/>
              </w:rPr>
            </w:pPr>
          </w:p>
          <w:p w14:paraId="21F1B954" w14:textId="77777777" w:rsidR="0079535E" w:rsidRDefault="0079535E" w:rsidP="002B5869">
            <w:pPr>
              <w:jc w:val="right"/>
              <w:rPr>
                <w:rFonts w:ascii="Verdana" w:hAnsi="Verdana" w:cs="Arial"/>
                <w:b/>
                <w:sz w:val="18"/>
                <w:szCs w:val="18"/>
              </w:rPr>
            </w:pPr>
          </w:p>
          <w:p w14:paraId="598EB150" w14:textId="77777777" w:rsidR="0079535E" w:rsidRDefault="0079535E" w:rsidP="002B5869">
            <w:pPr>
              <w:jc w:val="right"/>
              <w:rPr>
                <w:rFonts w:ascii="Verdana" w:hAnsi="Verdana" w:cs="Arial"/>
                <w:b/>
                <w:sz w:val="18"/>
                <w:szCs w:val="18"/>
              </w:rPr>
            </w:pPr>
          </w:p>
          <w:p w14:paraId="5CC5FA0B" w14:textId="77777777" w:rsidR="0079535E" w:rsidRDefault="0079535E" w:rsidP="002B5869">
            <w:pPr>
              <w:jc w:val="right"/>
              <w:rPr>
                <w:rFonts w:ascii="Verdana" w:hAnsi="Verdana" w:cs="Arial"/>
                <w:b/>
                <w:sz w:val="18"/>
                <w:szCs w:val="18"/>
              </w:rPr>
            </w:pPr>
          </w:p>
          <w:p w14:paraId="2092CAC8" w14:textId="77777777" w:rsidR="0079535E" w:rsidRDefault="0079535E" w:rsidP="002B5869">
            <w:pPr>
              <w:jc w:val="right"/>
              <w:rPr>
                <w:rFonts w:ascii="Verdana" w:hAnsi="Verdana" w:cs="Arial"/>
                <w:b/>
                <w:sz w:val="18"/>
                <w:szCs w:val="18"/>
              </w:rPr>
            </w:pPr>
          </w:p>
          <w:p w14:paraId="7BAD2FC8" w14:textId="77777777" w:rsidR="0079535E" w:rsidRDefault="0079535E" w:rsidP="002B5869">
            <w:pPr>
              <w:jc w:val="right"/>
              <w:rPr>
                <w:rFonts w:ascii="Verdana" w:hAnsi="Verdana" w:cs="Arial"/>
                <w:b/>
                <w:sz w:val="18"/>
                <w:szCs w:val="18"/>
              </w:rPr>
            </w:pPr>
          </w:p>
          <w:p w14:paraId="61D0EE0B" w14:textId="77777777" w:rsidR="0079535E" w:rsidRDefault="0079535E" w:rsidP="002B5869">
            <w:pPr>
              <w:jc w:val="right"/>
              <w:rPr>
                <w:rFonts w:ascii="Verdana" w:hAnsi="Verdana" w:cs="Arial"/>
                <w:b/>
                <w:sz w:val="18"/>
                <w:szCs w:val="18"/>
              </w:rPr>
            </w:pPr>
          </w:p>
          <w:p w14:paraId="3964525E" w14:textId="77777777" w:rsidR="0079535E" w:rsidRDefault="0079535E" w:rsidP="002B5869">
            <w:pPr>
              <w:jc w:val="right"/>
              <w:rPr>
                <w:rFonts w:ascii="Verdana" w:hAnsi="Verdana" w:cs="Arial"/>
                <w:b/>
                <w:sz w:val="18"/>
                <w:szCs w:val="18"/>
              </w:rPr>
            </w:pPr>
          </w:p>
          <w:p w14:paraId="3E687740" w14:textId="77777777" w:rsidR="0079535E" w:rsidRDefault="0079535E" w:rsidP="002B5869">
            <w:pPr>
              <w:jc w:val="right"/>
              <w:rPr>
                <w:rFonts w:ascii="Verdana" w:hAnsi="Verdana" w:cs="Arial"/>
                <w:b/>
                <w:sz w:val="18"/>
                <w:szCs w:val="18"/>
              </w:rPr>
            </w:pPr>
          </w:p>
          <w:p w14:paraId="643F3ADE" w14:textId="77777777" w:rsidR="00C46A6D" w:rsidRDefault="00C46A6D" w:rsidP="002B5869">
            <w:pPr>
              <w:jc w:val="right"/>
              <w:rPr>
                <w:rFonts w:ascii="Verdana" w:hAnsi="Verdana" w:cs="Arial"/>
                <w:b/>
                <w:sz w:val="18"/>
                <w:szCs w:val="18"/>
              </w:rPr>
            </w:pPr>
          </w:p>
          <w:p w14:paraId="7013B4B2" w14:textId="77777777" w:rsidR="00EE3E7C" w:rsidRDefault="00CA7863" w:rsidP="00CA7863">
            <w:pPr>
              <w:rPr>
                <w:rFonts w:ascii="Verdana" w:hAnsi="Verdana" w:cs="Arial"/>
                <w:b/>
                <w:sz w:val="18"/>
                <w:szCs w:val="18"/>
              </w:rPr>
            </w:pPr>
            <w:r>
              <w:rPr>
                <w:rFonts w:ascii="Verdana" w:hAnsi="Verdana" w:cs="Arial"/>
                <w:b/>
                <w:sz w:val="18"/>
                <w:szCs w:val="18"/>
              </w:rPr>
              <w:t xml:space="preserve">  </w:t>
            </w:r>
          </w:p>
          <w:p w14:paraId="6DDF47B6" w14:textId="2FB418FD" w:rsidR="0079535E" w:rsidRPr="00243F6F" w:rsidRDefault="00EE3E7C" w:rsidP="00CA7863">
            <w:pPr>
              <w:rPr>
                <w:rFonts w:ascii="Verdana" w:hAnsi="Verdana" w:cs="Arial"/>
                <w:b/>
                <w:sz w:val="18"/>
                <w:szCs w:val="18"/>
              </w:rPr>
            </w:pPr>
            <w:r>
              <w:rPr>
                <w:rFonts w:ascii="Verdana" w:hAnsi="Verdana" w:cs="Arial"/>
                <w:b/>
                <w:sz w:val="18"/>
                <w:szCs w:val="18"/>
              </w:rPr>
              <w:t xml:space="preserve">    </w:t>
            </w:r>
            <w:r w:rsidR="00CA7863">
              <w:rPr>
                <w:rFonts w:ascii="Verdana" w:hAnsi="Verdana" w:cs="Arial"/>
                <w:b/>
                <w:sz w:val="18"/>
                <w:szCs w:val="18"/>
              </w:rPr>
              <w:t>2</w:t>
            </w:r>
          </w:p>
        </w:tc>
        <w:tc>
          <w:tcPr>
            <w:tcW w:w="8076" w:type="dxa"/>
            <w:tcBorders>
              <w:left w:val="single" w:sz="4" w:space="0" w:color="auto"/>
            </w:tcBorders>
          </w:tcPr>
          <w:p w14:paraId="29CEFA3E" w14:textId="77777777" w:rsidR="00AD3A69" w:rsidRDefault="00AD3A69" w:rsidP="002B5869">
            <w:pPr>
              <w:rPr>
                <w:rFonts w:ascii="Verdana" w:hAnsi="Verdana" w:cs="Arial"/>
                <w:b/>
                <w:sz w:val="18"/>
                <w:szCs w:val="18"/>
              </w:rPr>
            </w:pPr>
          </w:p>
          <w:p w14:paraId="0462F05F" w14:textId="77777777" w:rsidR="002B5A9B" w:rsidRPr="00243F6F" w:rsidRDefault="002B5A9B" w:rsidP="002B5869">
            <w:pPr>
              <w:rPr>
                <w:rFonts w:ascii="Verdana" w:hAnsi="Verdana" w:cs="Arial"/>
                <w:sz w:val="18"/>
                <w:szCs w:val="18"/>
              </w:rPr>
            </w:pPr>
            <w:r w:rsidRPr="00243F6F">
              <w:rPr>
                <w:rFonts w:ascii="Verdana" w:hAnsi="Verdana" w:cs="Arial"/>
                <w:b/>
                <w:sz w:val="18"/>
                <w:szCs w:val="18"/>
              </w:rPr>
              <w:t>Opening</w:t>
            </w:r>
            <w:r w:rsidR="00E06A1F">
              <w:rPr>
                <w:rFonts w:ascii="Verdana" w:hAnsi="Verdana" w:cs="Arial"/>
                <w:b/>
                <w:sz w:val="18"/>
                <w:szCs w:val="18"/>
              </w:rPr>
              <w:t>/Mededelingen/Gedenken</w:t>
            </w:r>
          </w:p>
          <w:p w14:paraId="385D563F" w14:textId="77777777" w:rsidR="00FD7B44" w:rsidRDefault="00FD7B44" w:rsidP="002B5869">
            <w:pPr>
              <w:rPr>
                <w:rFonts w:ascii="Verdana" w:hAnsi="Verdana" w:cs="Arial"/>
                <w:sz w:val="18"/>
                <w:szCs w:val="18"/>
              </w:rPr>
            </w:pPr>
          </w:p>
          <w:p w14:paraId="01CC8DA5" w14:textId="15A11E8B" w:rsidR="008E46D8" w:rsidRDefault="00D8372E" w:rsidP="002B5869">
            <w:pPr>
              <w:rPr>
                <w:rFonts w:ascii="Verdana" w:hAnsi="Verdana" w:cs="Arial"/>
                <w:sz w:val="18"/>
                <w:szCs w:val="18"/>
              </w:rPr>
            </w:pPr>
            <w:r>
              <w:rPr>
                <w:rFonts w:ascii="Verdana" w:hAnsi="Verdana" w:cs="Arial"/>
                <w:sz w:val="18"/>
                <w:szCs w:val="18"/>
              </w:rPr>
              <w:t>Tamara Hardenbol</w:t>
            </w:r>
            <w:r w:rsidR="002C0993">
              <w:rPr>
                <w:rFonts w:ascii="Verdana" w:hAnsi="Verdana" w:cs="Arial"/>
                <w:sz w:val="18"/>
                <w:szCs w:val="18"/>
              </w:rPr>
              <w:t xml:space="preserve"> </w:t>
            </w:r>
            <w:r w:rsidR="00FD7B44">
              <w:rPr>
                <w:rFonts w:ascii="Verdana" w:hAnsi="Verdana" w:cs="Arial"/>
                <w:sz w:val="18"/>
                <w:szCs w:val="18"/>
              </w:rPr>
              <w:t xml:space="preserve">opent </w:t>
            </w:r>
            <w:r w:rsidR="002C0993">
              <w:rPr>
                <w:rFonts w:ascii="Verdana" w:hAnsi="Verdana" w:cs="Arial"/>
                <w:sz w:val="18"/>
                <w:szCs w:val="18"/>
              </w:rPr>
              <w:t xml:space="preserve">de vergadering </w:t>
            </w:r>
            <w:r w:rsidR="00091A5C" w:rsidRPr="00243F6F">
              <w:rPr>
                <w:rFonts w:ascii="Verdana" w:hAnsi="Verdana" w:cs="Arial"/>
                <w:sz w:val="18"/>
                <w:szCs w:val="18"/>
              </w:rPr>
              <w:t>door iedereen welkom te heten</w:t>
            </w:r>
            <w:r w:rsidR="00340FFF" w:rsidRPr="00243F6F">
              <w:rPr>
                <w:rFonts w:ascii="Verdana" w:hAnsi="Verdana" w:cs="Arial"/>
                <w:sz w:val="18"/>
                <w:szCs w:val="18"/>
              </w:rPr>
              <w:t>.</w:t>
            </w:r>
            <w:r w:rsidR="008E46D8">
              <w:rPr>
                <w:rFonts w:ascii="Verdana" w:hAnsi="Verdana" w:cs="Arial"/>
                <w:sz w:val="18"/>
                <w:szCs w:val="18"/>
              </w:rPr>
              <w:t xml:space="preserve"> </w:t>
            </w:r>
          </w:p>
          <w:p w14:paraId="11B8686F" w14:textId="77777777" w:rsidR="00C46A6D" w:rsidRDefault="00C46A6D" w:rsidP="002B5869">
            <w:pPr>
              <w:rPr>
                <w:rFonts w:ascii="Verdana" w:hAnsi="Verdana" w:cs="Arial"/>
                <w:sz w:val="18"/>
                <w:szCs w:val="18"/>
              </w:rPr>
            </w:pPr>
          </w:p>
          <w:p w14:paraId="1F62A333" w14:textId="6FA81D2A" w:rsidR="008B59B3" w:rsidRPr="00243F6F" w:rsidRDefault="002C0993" w:rsidP="002B5869">
            <w:pPr>
              <w:rPr>
                <w:rFonts w:ascii="Verdana" w:hAnsi="Verdana" w:cs="Arial"/>
                <w:sz w:val="18"/>
                <w:szCs w:val="18"/>
              </w:rPr>
            </w:pPr>
            <w:r>
              <w:rPr>
                <w:rFonts w:ascii="Verdana" w:hAnsi="Verdana" w:cs="Arial"/>
                <w:sz w:val="18"/>
                <w:szCs w:val="18"/>
              </w:rPr>
              <w:t>De namen van</w:t>
            </w:r>
            <w:r w:rsidR="00340FFF" w:rsidRPr="00243F6F">
              <w:rPr>
                <w:rFonts w:ascii="Verdana" w:hAnsi="Verdana" w:cs="Arial"/>
                <w:sz w:val="18"/>
                <w:szCs w:val="18"/>
              </w:rPr>
              <w:t xml:space="preserve"> d</w:t>
            </w:r>
            <w:r w:rsidR="00FB46E4">
              <w:rPr>
                <w:rFonts w:ascii="Verdana" w:hAnsi="Verdana" w:cs="Arial"/>
                <w:sz w:val="18"/>
                <w:szCs w:val="18"/>
              </w:rPr>
              <w:t>e</w:t>
            </w:r>
            <w:r w:rsidR="00340FFF" w:rsidRPr="00243F6F">
              <w:rPr>
                <w:rFonts w:ascii="Verdana" w:hAnsi="Verdana" w:cs="Arial"/>
                <w:sz w:val="18"/>
                <w:szCs w:val="18"/>
              </w:rPr>
              <w:t xml:space="preserve"> leden die ons het afgelopen jaar ontvallen zijn</w:t>
            </w:r>
            <w:r>
              <w:rPr>
                <w:rFonts w:ascii="Verdana" w:hAnsi="Verdana" w:cs="Arial"/>
                <w:sz w:val="18"/>
                <w:szCs w:val="18"/>
              </w:rPr>
              <w:t xml:space="preserve"> worden genoemd en er word</w:t>
            </w:r>
            <w:r w:rsidR="00FB46E4">
              <w:rPr>
                <w:rFonts w:ascii="Verdana" w:hAnsi="Verdana" w:cs="Arial"/>
                <w:sz w:val="18"/>
                <w:szCs w:val="18"/>
              </w:rPr>
              <w:t>t</w:t>
            </w:r>
            <w:r>
              <w:rPr>
                <w:rFonts w:ascii="Verdana" w:hAnsi="Verdana" w:cs="Arial"/>
                <w:sz w:val="18"/>
                <w:szCs w:val="18"/>
              </w:rPr>
              <w:t xml:space="preserve"> hierna een minuut stilte in acht genomen.</w:t>
            </w:r>
            <w:r w:rsidR="00466864" w:rsidRPr="00243F6F">
              <w:rPr>
                <w:rFonts w:ascii="Verdana" w:hAnsi="Verdana" w:cs="Arial"/>
                <w:sz w:val="18"/>
                <w:szCs w:val="18"/>
              </w:rPr>
              <w:t xml:space="preserve"> </w:t>
            </w:r>
          </w:p>
          <w:p w14:paraId="261B8E1C" w14:textId="1C12BD0E" w:rsidR="000A0078" w:rsidRPr="00243F6F" w:rsidRDefault="005F2229" w:rsidP="005F2229">
            <w:pPr>
              <w:tabs>
                <w:tab w:val="left" w:pos="3300"/>
              </w:tabs>
              <w:rPr>
                <w:rFonts w:ascii="Verdana" w:hAnsi="Verdana" w:cs="Arial"/>
                <w:sz w:val="18"/>
                <w:szCs w:val="18"/>
              </w:rPr>
            </w:pPr>
            <w:r>
              <w:rPr>
                <w:rFonts w:ascii="Verdana" w:hAnsi="Verdana" w:cs="Arial"/>
                <w:sz w:val="18"/>
                <w:szCs w:val="18"/>
              </w:rPr>
              <w:tab/>
            </w:r>
          </w:p>
          <w:p w14:paraId="656BB6F6" w14:textId="431BE397" w:rsidR="00E038F0" w:rsidRDefault="40C8300C" w:rsidP="002B5869">
            <w:pPr>
              <w:rPr>
                <w:rFonts w:ascii="Verdana" w:hAnsi="Verdana" w:cs="Arial"/>
                <w:sz w:val="18"/>
                <w:szCs w:val="18"/>
              </w:rPr>
            </w:pPr>
            <w:r w:rsidRPr="40C8300C">
              <w:rPr>
                <w:rFonts w:ascii="Verdana" w:hAnsi="Verdana" w:cs="Arial"/>
                <w:sz w:val="18"/>
                <w:szCs w:val="18"/>
              </w:rPr>
              <w:t xml:space="preserve">Er zijn </w:t>
            </w:r>
            <w:r w:rsidR="00B027BF">
              <w:rPr>
                <w:rFonts w:ascii="Verdana" w:hAnsi="Verdana" w:cs="Arial"/>
                <w:sz w:val="18"/>
                <w:szCs w:val="18"/>
              </w:rPr>
              <w:t>2</w:t>
            </w:r>
            <w:r w:rsidR="00D8372E">
              <w:rPr>
                <w:rFonts w:ascii="Verdana" w:hAnsi="Verdana" w:cs="Arial"/>
                <w:sz w:val="18"/>
                <w:szCs w:val="18"/>
              </w:rPr>
              <w:t>3</w:t>
            </w:r>
            <w:r w:rsidRPr="40C8300C">
              <w:rPr>
                <w:rFonts w:ascii="Verdana" w:hAnsi="Verdana" w:cs="Arial"/>
                <w:sz w:val="18"/>
                <w:szCs w:val="18"/>
              </w:rPr>
              <w:t xml:space="preserve"> stemgerechtigde leden</w:t>
            </w:r>
            <w:r w:rsidR="00FD7B44">
              <w:rPr>
                <w:rFonts w:ascii="Verdana" w:hAnsi="Verdana" w:cs="Arial"/>
                <w:sz w:val="18"/>
                <w:szCs w:val="18"/>
              </w:rPr>
              <w:t xml:space="preserve"> </w:t>
            </w:r>
            <w:r w:rsidRPr="40C8300C">
              <w:rPr>
                <w:rFonts w:ascii="Verdana" w:hAnsi="Verdana" w:cs="Arial"/>
                <w:sz w:val="18"/>
                <w:szCs w:val="18"/>
              </w:rPr>
              <w:t xml:space="preserve">aanwezig. </w:t>
            </w:r>
          </w:p>
          <w:p w14:paraId="51FB58DC" w14:textId="77777777" w:rsidR="00E038F0" w:rsidRDefault="00E038F0" w:rsidP="002B5869">
            <w:pPr>
              <w:rPr>
                <w:rFonts w:ascii="Verdana" w:hAnsi="Verdana" w:cs="Arial"/>
                <w:sz w:val="18"/>
                <w:szCs w:val="18"/>
              </w:rPr>
            </w:pPr>
          </w:p>
          <w:p w14:paraId="0A278398" w14:textId="6629D28B" w:rsidR="002B5A9B" w:rsidRDefault="00D8372E" w:rsidP="002B5869">
            <w:pPr>
              <w:rPr>
                <w:rFonts w:ascii="Verdana" w:hAnsi="Verdana" w:cs="Arial"/>
                <w:sz w:val="18"/>
                <w:szCs w:val="18"/>
              </w:rPr>
            </w:pPr>
            <w:r>
              <w:rPr>
                <w:rFonts w:ascii="Verdana" w:hAnsi="Verdana" w:cs="Arial"/>
                <w:sz w:val="18"/>
                <w:szCs w:val="18"/>
              </w:rPr>
              <w:t xml:space="preserve">Ron Ketting, Niek Damen, Hubert van Peer en </w:t>
            </w:r>
            <w:r w:rsidR="00B027BF">
              <w:rPr>
                <w:rFonts w:ascii="Verdana" w:hAnsi="Verdana" w:cs="Arial"/>
                <w:sz w:val="18"/>
                <w:szCs w:val="18"/>
              </w:rPr>
              <w:t>Johan Molendijk</w:t>
            </w:r>
            <w:r w:rsidR="00C46A6D">
              <w:rPr>
                <w:rFonts w:ascii="Verdana" w:hAnsi="Verdana" w:cs="Arial"/>
                <w:sz w:val="18"/>
                <w:szCs w:val="18"/>
              </w:rPr>
              <w:t xml:space="preserve"> </w:t>
            </w:r>
            <w:r>
              <w:rPr>
                <w:rFonts w:ascii="Verdana" w:hAnsi="Verdana" w:cs="Arial"/>
                <w:sz w:val="18"/>
                <w:szCs w:val="18"/>
              </w:rPr>
              <w:t>zijn</w:t>
            </w:r>
            <w:r w:rsidR="00FD7B44">
              <w:rPr>
                <w:rFonts w:ascii="Verdana" w:hAnsi="Verdana" w:cs="Arial"/>
                <w:sz w:val="18"/>
                <w:szCs w:val="18"/>
              </w:rPr>
              <w:t xml:space="preserve"> met</w:t>
            </w:r>
            <w:r w:rsidR="00E038F0">
              <w:rPr>
                <w:rFonts w:ascii="Verdana" w:hAnsi="Verdana" w:cs="Arial"/>
                <w:sz w:val="18"/>
                <w:szCs w:val="18"/>
              </w:rPr>
              <w:t xml:space="preserve"> kennisgeving afwezig.</w:t>
            </w:r>
          </w:p>
          <w:p w14:paraId="7A33706B" w14:textId="77777777" w:rsidR="00C46A6D" w:rsidRDefault="00C46A6D" w:rsidP="002B5869">
            <w:pPr>
              <w:rPr>
                <w:rFonts w:ascii="Verdana" w:hAnsi="Verdana" w:cs="Arial"/>
                <w:sz w:val="18"/>
                <w:szCs w:val="18"/>
              </w:rPr>
            </w:pPr>
          </w:p>
          <w:p w14:paraId="4BFC6E35" w14:textId="77777777" w:rsidR="00DD1F1F" w:rsidRDefault="00DD1F1F" w:rsidP="002B5869">
            <w:pPr>
              <w:rPr>
                <w:rFonts w:ascii="Verdana" w:hAnsi="Verdana" w:cs="Arial"/>
                <w:b/>
                <w:bCs/>
                <w:sz w:val="18"/>
                <w:szCs w:val="18"/>
              </w:rPr>
            </w:pPr>
          </w:p>
          <w:p w14:paraId="4C44A969" w14:textId="50C2607D" w:rsidR="0079535E" w:rsidRDefault="0079535E" w:rsidP="002B5869">
            <w:pPr>
              <w:rPr>
                <w:rFonts w:ascii="Verdana" w:hAnsi="Verdana" w:cs="Arial"/>
                <w:sz w:val="18"/>
                <w:szCs w:val="18"/>
              </w:rPr>
            </w:pPr>
            <w:r w:rsidRPr="0079535E">
              <w:rPr>
                <w:rFonts w:ascii="Verdana" w:hAnsi="Verdana" w:cs="Arial"/>
                <w:b/>
                <w:bCs/>
                <w:sz w:val="18"/>
                <w:szCs w:val="18"/>
              </w:rPr>
              <w:t xml:space="preserve">Vaststellen van de </w:t>
            </w:r>
            <w:proofErr w:type="gramStart"/>
            <w:r w:rsidRPr="0079535E">
              <w:rPr>
                <w:rFonts w:ascii="Verdana" w:hAnsi="Verdana" w:cs="Arial"/>
                <w:b/>
                <w:bCs/>
                <w:sz w:val="18"/>
                <w:szCs w:val="18"/>
              </w:rPr>
              <w:t>agenda /</w:t>
            </w:r>
            <w:proofErr w:type="gramEnd"/>
            <w:r w:rsidRPr="0079535E">
              <w:rPr>
                <w:rFonts w:ascii="Verdana" w:hAnsi="Verdana" w:cs="Arial"/>
                <w:b/>
                <w:bCs/>
                <w:sz w:val="18"/>
                <w:szCs w:val="18"/>
              </w:rPr>
              <w:t xml:space="preserve"> eventueel ingekomen stukken</w:t>
            </w:r>
            <w:r>
              <w:rPr>
                <w:rFonts w:ascii="Verdana" w:hAnsi="Verdana" w:cs="Arial"/>
                <w:sz w:val="18"/>
                <w:szCs w:val="18"/>
              </w:rPr>
              <w:t>.</w:t>
            </w:r>
          </w:p>
          <w:p w14:paraId="1D20089F" w14:textId="370A1B57" w:rsidR="00D45D66" w:rsidRPr="00243F6F" w:rsidRDefault="0079535E" w:rsidP="009A438F">
            <w:pPr>
              <w:rPr>
                <w:rFonts w:ascii="Verdana" w:hAnsi="Verdana" w:cs="Arial"/>
                <w:sz w:val="18"/>
                <w:szCs w:val="18"/>
              </w:rPr>
            </w:pPr>
            <w:r>
              <w:rPr>
                <w:rFonts w:ascii="Verdana" w:hAnsi="Verdana" w:cs="Arial"/>
                <w:sz w:val="18"/>
                <w:szCs w:val="18"/>
              </w:rPr>
              <w:t>De agenda behoeft geen wijziging. Er zijn geen ingekomen stukken.</w:t>
            </w:r>
          </w:p>
        </w:tc>
      </w:tr>
      <w:bookmarkEnd w:id="0"/>
      <w:tr w:rsidR="004A4CB5" w:rsidRPr="00243F6F" w14:paraId="79E19020" w14:textId="77777777" w:rsidTr="002B5869">
        <w:tc>
          <w:tcPr>
            <w:tcW w:w="248" w:type="dxa"/>
            <w:tcBorders>
              <w:right w:val="single" w:sz="4" w:space="0" w:color="auto"/>
            </w:tcBorders>
          </w:tcPr>
          <w:p w14:paraId="63A93855" w14:textId="3823F0C6" w:rsidR="000B6201" w:rsidRPr="00243F6F" w:rsidRDefault="000B6201" w:rsidP="002B5869">
            <w:pPr>
              <w:jc w:val="right"/>
              <w:rPr>
                <w:rFonts w:ascii="Verdana" w:hAnsi="Verdana" w:cs="Arial"/>
                <w:b/>
                <w:sz w:val="18"/>
                <w:szCs w:val="18"/>
              </w:rPr>
            </w:pPr>
          </w:p>
        </w:tc>
        <w:tc>
          <w:tcPr>
            <w:tcW w:w="8076" w:type="dxa"/>
            <w:tcBorders>
              <w:left w:val="single" w:sz="4" w:space="0" w:color="auto"/>
            </w:tcBorders>
          </w:tcPr>
          <w:p w14:paraId="196CB17C" w14:textId="77777777" w:rsidR="00D45D66" w:rsidRPr="00243F6F" w:rsidRDefault="00D45D66" w:rsidP="002B5869">
            <w:pPr>
              <w:rPr>
                <w:rFonts w:ascii="Verdana" w:hAnsi="Verdana" w:cs="Arial"/>
                <w:sz w:val="18"/>
                <w:szCs w:val="18"/>
              </w:rPr>
            </w:pPr>
          </w:p>
        </w:tc>
      </w:tr>
      <w:tr w:rsidR="004A4CB5" w:rsidRPr="00243F6F" w14:paraId="4668BBD3" w14:textId="77777777" w:rsidTr="002B5869">
        <w:tc>
          <w:tcPr>
            <w:tcW w:w="248" w:type="dxa"/>
            <w:tcBorders>
              <w:right w:val="single" w:sz="4" w:space="0" w:color="auto"/>
            </w:tcBorders>
          </w:tcPr>
          <w:p w14:paraId="5D6310A9" w14:textId="77777777" w:rsidR="002B5A9B" w:rsidRDefault="008B59B3" w:rsidP="002B5869">
            <w:pPr>
              <w:jc w:val="right"/>
              <w:rPr>
                <w:rFonts w:ascii="Verdana" w:hAnsi="Verdana" w:cs="Arial"/>
                <w:b/>
                <w:sz w:val="18"/>
                <w:szCs w:val="18"/>
              </w:rPr>
            </w:pPr>
            <w:r w:rsidRPr="00243F6F">
              <w:rPr>
                <w:rFonts w:ascii="Verdana" w:hAnsi="Verdana" w:cs="Arial"/>
                <w:b/>
                <w:sz w:val="18"/>
                <w:szCs w:val="18"/>
              </w:rPr>
              <w:t>3</w:t>
            </w:r>
          </w:p>
          <w:p w14:paraId="3C83191B" w14:textId="77777777" w:rsidR="00B93429" w:rsidRDefault="00B93429" w:rsidP="002B5869">
            <w:pPr>
              <w:jc w:val="right"/>
              <w:rPr>
                <w:rFonts w:ascii="Verdana" w:hAnsi="Verdana" w:cs="Arial"/>
                <w:b/>
                <w:sz w:val="18"/>
                <w:szCs w:val="18"/>
              </w:rPr>
            </w:pPr>
          </w:p>
          <w:p w14:paraId="0C67085D" w14:textId="77777777" w:rsidR="00B93429" w:rsidRDefault="00B93429" w:rsidP="002B5869">
            <w:pPr>
              <w:jc w:val="right"/>
              <w:rPr>
                <w:rFonts w:ascii="Verdana" w:hAnsi="Verdana" w:cs="Arial"/>
                <w:b/>
                <w:sz w:val="18"/>
                <w:szCs w:val="18"/>
              </w:rPr>
            </w:pPr>
          </w:p>
          <w:p w14:paraId="67B88C4F" w14:textId="77777777" w:rsidR="00B93429" w:rsidRDefault="00B93429" w:rsidP="002B5869">
            <w:pPr>
              <w:jc w:val="right"/>
              <w:rPr>
                <w:rFonts w:ascii="Verdana" w:hAnsi="Verdana" w:cs="Arial"/>
                <w:b/>
                <w:sz w:val="18"/>
                <w:szCs w:val="18"/>
              </w:rPr>
            </w:pPr>
          </w:p>
          <w:p w14:paraId="2DEB9934" w14:textId="77777777" w:rsidR="00B93429" w:rsidRPr="00243F6F" w:rsidRDefault="00B93429" w:rsidP="002B5869">
            <w:pPr>
              <w:jc w:val="right"/>
              <w:rPr>
                <w:rFonts w:ascii="Verdana" w:hAnsi="Verdana" w:cs="Arial"/>
                <w:b/>
                <w:sz w:val="18"/>
                <w:szCs w:val="18"/>
              </w:rPr>
            </w:pPr>
          </w:p>
        </w:tc>
        <w:tc>
          <w:tcPr>
            <w:tcW w:w="8076" w:type="dxa"/>
            <w:tcBorders>
              <w:left w:val="single" w:sz="4" w:space="0" w:color="auto"/>
            </w:tcBorders>
          </w:tcPr>
          <w:p w14:paraId="426125F3" w14:textId="77777777" w:rsidR="002B5A9B" w:rsidRPr="00243F6F" w:rsidRDefault="00E06A1F" w:rsidP="002B5869">
            <w:pPr>
              <w:rPr>
                <w:rFonts w:ascii="Verdana" w:hAnsi="Verdana" w:cs="Arial"/>
                <w:sz w:val="18"/>
                <w:szCs w:val="18"/>
              </w:rPr>
            </w:pPr>
            <w:r>
              <w:rPr>
                <w:rFonts w:ascii="Verdana" w:hAnsi="Verdana" w:cs="Arial"/>
                <w:b/>
                <w:sz w:val="18"/>
                <w:szCs w:val="18"/>
              </w:rPr>
              <w:t xml:space="preserve">Notulen van de vorige </w:t>
            </w:r>
            <w:r w:rsidR="00466864" w:rsidRPr="00243F6F">
              <w:rPr>
                <w:rFonts w:ascii="Verdana" w:hAnsi="Verdana" w:cs="Arial"/>
                <w:b/>
                <w:sz w:val="18"/>
                <w:szCs w:val="18"/>
              </w:rPr>
              <w:t>vergadering</w:t>
            </w:r>
          </w:p>
          <w:p w14:paraId="62ECF1EE" w14:textId="77777777" w:rsidR="009A438F" w:rsidRDefault="009A438F" w:rsidP="007040BF">
            <w:pPr>
              <w:rPr>
                <w:rFonts w:ascii="Verdana" w:hAnsi="Verdana" w:cs="Arial"/>
                <w:sz w:val="18"/>
                <w:szCs w:val="18"/>
              </w:rPr>
            </w:pPr>
          </w:p>
          <w:p w14:paraId="7EF3BE25" w14:textId="77777777" w:rsidR="00CA7863" w:rsidRDefault="40C8300C" w:rsidP="007040BF">
            <w:pPr>
              <w:rPr>
                <w:rFonts w:ascii="Verdana" w:hAnsi="Verdana" w:cs="Arial"/>
                <w:sz w:val="18"/>
                <w:szCs w:val="18"/>
              </w:rPr>
            </w:pPr>
            <w:r w:rsidRPr="40C8300C">
              <w:rPr>
                <w:rFonts w:ascii="Verdana" w:hAnsi="Verdana" w:cs="Arial"/>
                <w:sz w:val="18"/>
                <w:szCs w:val="18"/>
              </w:rPr>
              <w:t>De notulen van de Algemene Leden Vergadering</w:t>
            </w:r>
            <w:r w:rsidR="00FB0EBA">
              <w:rPr>
                <w:rFonts w:ascii="Verdana" w:hAnsi="Verdana" w:cs="Arial"/>
                <w:sz w:val="18"/>
                <w:szCs w:val="18"/>
              </w:rPr>
              <w:t xml:space="preserve"> van 2</w:t>
            </w:r>
            <w:r w:rsidR="00CA7863">
              <w:rPr>
                <w:rFonts w:ascii="Verdana" w:hAnsi="Verdana" w:cs="Arial"/>
                <w:sz w:val="18"/>
                <w:szCs w:val="18"/>
              </w:rPr>
              <w:t>9</w:t>
            </w:r>
            <w:r w:rsidR="004E08CE">
              <w:rPr>
                <w:rFonts w:ascii="Verdana" w:hAnsi="Verdana" w:cs="Arial"/>
                <w:sz w:val="18"/>
                <w:szCs w:val="18"/>
              </w:rPr>
              <w:t xml:space="preserve"> november</w:t>
            </w:r>
            <w:r w:rsidR="00FB0EBA">
              <w:rPr>
                <w:rFonts w:ascii="Verdana" w:hAnsi="Verdana" w:cs="Arial"/>
                <w:sz w:val="18"/>
                <w:szCs w:val="18"/>
              </w:rPr>
              <w:t xml:space="preserve"> </w:t>
            </w:r>
            <w:r w:rsidRPr="40C8300C">
              <w:rPr>
                <w:rFonts w:ascii="Verdana" w:hAnsi="Verdana" w:cs="Arial"/>
                <w:sz w:val="18"/>
                <w:szCs w:val="18"/>
              </w:rPr>
              <w:t>20</w:t>
            </w:r>
            <w:r w:rsidR="00063F22">
              <w:rPr>
                <w:rFonts w:ascii="Verdana" w:hAnsi="Verdana" w:cs="Arial"/>
                <w:sz w:val="18"/>
                <w:szCs w:val="18"/>
              </w:rPr>
              <w:t>2</w:t>
            </w:r>
            <w:r w:rsidR="00CA7863">
              <w:rPr>
                <w:rFonts w:ascii="Verdana" w:hAnsi="Verdana" w:cs="Arial"/>
                <w:sz w:val="18"/>
                <w:szCs w:val="18"/>
              </w:rPr>
              <w:t>4</w:t>
            </w:r>
            <w:r w:rsidRPr="40C8300C">
              <w:rPr>
                <w:rFonts w:ascii="Verdana" w:hAnsi="Verdana" w:cs="Arial"/>
                <w:sz w:val="18"/>
                <w:szCs w:val="18"/>
              </w:rPr>
              <w:t xml:space="preserve"> worden </w:t>
            </w:r>
            <w:r w:rsidR="00063F22">
              <w:rPr>
                <w:rFonts w:ascii="Verdana" w:hAnsi="Verdana" w:cs="Arial"/>
                <w:sz w:val="18"/>
                <w:szCs w:val="18"/>
              </w:rPr>
              <w:t>doorgenomen</w:t>
            </w:r>
            <w:r w:rsidRPr="40C8300C">
              <w:rPr>
                <w:rFonts w:ascii="Verdana" w:hAnsi="Verdana" w:cs="Arial"/>
                <w:sz w:val="18"/>
                <w:szCs w:val="18"/>
              </w:rPr>
              <w:t>.</w:t>
            </w:r>
            <w:r w:rsidR="007040BF">
              <w:rPr>
                <w:rFonts w:ascii="Verdana" w:hAnsi="Verdana" w:cs="Arial"/>
                <w:sz w:val="18"/>
                <w:szCs w:val="18"/>
              </w:rPr>
              <w:t xml:space="preserve"> </w:t>
            </w:r>
            <w:r w:rsidR="00CA7863">
              <w:rPr>
                <w:rFonts w:ascii="Verdana" w:hAnsi="Verdana" w:cs="Arial"/>
                <w:sz w:val="18"/>
                <w:szCs w:val="18"/>
              </w:rPr>
              <w:t>Uit de vorige vergadering zijn 2 vragen naar voren gekomen die nu verduidelijkt kunnen worden.</w:t>
            </w:r>
          </w:p>
          <w:p w14:paraId="6F411830" w14:textId="3CB298B1" w:rsidR="00CA7863" w:rsidRDefault="00CA7863" w:rsidP="007040BF">
            <w:pPr>
              <w:rPr>
                <w:rFonts w:ascii="Verdana" w:hAnsi="Verdana" w:cs="Arial"/>
                <w:sz w:val="18"/>
                <w:szCs w:val="18"/>
              </w:rPr>
            </w:pPr>
            <w:r>
              <w:rPr>
                <w:rFonts w:ascii="Verdana" w:hAnsi="Verdana" w:cs="Arial"/>
                <w:sz w:val="18"/>
                <w:szCs w:val="18"/>
              </w:rPr>
              <w:t>1 Wat lever</w:t>
            </w:r>
            <w:r w:rsidR="00F417E8">
              <w:rPr>
                <w:rFonts w:ascii="Verdana" w:hAnsi="Verdana" w:cs="Arial"/>
                <w:sz w:val="18"/>
                <w:szCs w:val="18"/>
              </w:rPr>
              <w:t>en</w:t>
            </w:r>
            <w:r>
              <w:rPr>
                <w:rFonts w:ascii="Verdana" w:hAnsi="Verdana" w:cs="Arial"/>
                <w:sz w:val="18"/>
                <w:szCs w:val="18"/>
              </w:rPr>
              <w:t xml:space="preserve"> de genomen verduurzamingsmaatregelen de vereniging inmiddels op?</w:t>
            </w:r>
          </w:p>
          <w:p w14:paraId="41D5C7ED" w14:textId="5FB14E16" w:rsidR="00CA7863" w:rsidRDefault="00CA7863" w:rsidP="007040BF">
            <w:pPr>
              <w:rPr>
                <w:rFonts w:ascii="Verdana" w:hAnsi="Verdana" w:cs="Arial"/>
                <w:sz w:val="18"/>
                <w:szCs w:val="18"/>
              </w:rPr>
            </w:pPr>
            <w:r>
              <w:rPr>
                <w:rFonts w:ascii="Verdana" w:hAnsi="Verdana" w:cs="Arial"/>
                <w:sz w:val="18"/>
                <w:szCs w:val="18"/>
              </w:rPr>
              <w:t>De penningmeester geeft aan dat het elektriciteitsverbruik de afgelopen jaren is afgenomen met ongeveer € 6000 op jaarbasis</w:t>
            </w:r>
            <w:r w:rsidR="00C372A3">
              <w:rPr>
                <w:rFonts w:ascii="Verdana" w:hAnsi="Verdana" w:cs="Arial"/>
                <w:sz w:val="18"/>
                <w:szCs w:val="18"/>
              </w:rPr>
              <w:t xml:space="preserve"> en hij laat dit zien door een sheet met kosten van de afgelopen jaren.</w:t>
            </w:r>
          </w:p>
          <w:p w14:paraId="69273D69" w14:textId="3048ECE3" w:rsidR="00CA7863" w:rsidRDefault="00CA7863" w:rsidP="007040BF">
            <w:pPr>
              <w:rPr>
                <w:rFonts w:ascii="Verdana" w:hAnsi="Verdana" w:cs="Arial"/>
                <w:sz w:val="18"/>
                <w:szCs w:val="18"/>
              </w:rPr>
            </w:pPr>
            <w:r>
              <w:rPr>
                <w:rFonts w:ascii="Verdana" w:hAnsi="Verdana" w:cs="Arial"/>
                <w:sz w:val="18"/>
                <w:szCs w:val="18"/>
              </w:rPr>
              <w:t>2 Hoe verlopen de personeelskosten zich de afgelopen jaren?</w:t>
            </w:r>
          </w:p>
          <w:p w14:paraId="25BFB93C" w14:textId="262981F0" w:rsidR="00CA7863" w:rsidRDefault="005141FF" w:rsidP="007040BF">
            <w:pPr>
              <w:rPr>
                <w:rFonts w:ascii="Verdana" w:hAnsi="Verdana" w:cs="Arial"/>
                <w:sz w:val="18"/>
                <w:szCs w:val="18"/>
              </w:rPr>
            </w:pPr>
            <w:r>
              <w:rPr>
                <w:rFonts w:ascii="Verdana" w:hAnsi="Verdana" w:cs="Arial"/>
                <w:sz w:val="18"/>
                <w:szCs w:val="18"/>
              </w:rPr>
              <w:t>De penningmeester laat via een sheet met overzichtsgegevens zien dat de personeelskosten sinds 2021 teruglopen.</w:t>
            </w:r>
          </w:p>
          <w:p w14:paraId="6776A7F6" w14:textId="66D8B465" w:rsidR="007040BF" w:rsidRDefault="005141FF" w:rsidP="007040BF">
            <w:pPr>
              <w:rPr>
                <w:rFonts w:ascii="Verdana" w:hAnsi="Verdana" w:cs="Arial"/>
                <w:sz w:val="18"/>
                <w:szCs w:val="18"/>
              </w:rPr>
            </w:pPr>
            <w:r>
              <w:rPr>
                <w:rFonts w:ascii="Verdana" w:hAnsi="Verdana" w:cs="Arial"/>
                <w:sz w:val="18"/>
                <w:szCs w:val="18"/>
              </w:rPr>
              <w:t>Er</w:t>
            </w:r>
            <w:r w:rsidR="007040BF">
              <w:rPr>
                <w:rFonts w:ascii="Verdana" w:hAnsi="Verdana" w:cs="Arial"/>
                <w:sz w:val="18"/>
                <w:szCs w:val="18"/>
              </w:rPr>
              <w:t xml:space="preserve"> zijn </w:t>
            </w:r>
            <w:r>
              <w:rPr>
                <w:rFonts w:ascii="Verdana" w:hAnsi="Verdana" w:cs="Arial"/>
                <w:sz w:val="18"/>
                <w:szCs w:val="18"/>
              </w:rPr>
              <w:t xml:space="preserve">vanuit de vergadering </w:t>
            </w:r>
            <w:r w:rsidR="007040BF">
              <w:rPr>
                <w:rFonts w:ascii="Verdana" w:hAnsi="Verdana" w:cs="Arial"/>
                <w:sz w:val="18"/>
                <w:szCs w:val="18"/>
              </w:rPr>
              <w:t>geen vragen of opmerkingen over</w:t>
            </w:r>
            <w:r>
              <w:rPr>
                <w:rFonts w:ascii="Verdana" w:hAnsi="Verdana" w:cs="Arial"/>
                <w:sz w:val="18"/>
                <w:szCs w:val="18"/>
              </w:rPr>
              <w:t xml:space="preserve"> het verslag van de vorige vergadering</w:t>
            </w:r>
            <w:r w:rsidR="007040BF">
              <w:rPr>
                <w:rFonts w:ascii="Verdana" w:hAnsi="Verdana" w:cs="Arial"/>
                <w:sz w:val="18"/>
                <w:szCs w:val="18"/>
              </w:rPr>
              <w:t>.</w:t>
            </w:r>
          </w:p>
          <w:p w14:paraId="36F093F4" w14:textId="52C022FB" w:rsidR="00BE7699" w:rsidRPr="00243F6F" w:rsidRDefault="00BE7699" w:rsidP="009A6350">
            <w:pPr>
              <w:rPr>
                <w:rFonts w:ascii="Verdana" w:hAnsi="Verdana" w:cs="Arial"/>
                <w:sz w:val="18"/>
                <w:szCs w:val="18"/>
              </w:rPr>
            </w:pPr>
          </w:p>
        </w:tc>
      </w:tr>
      <w:tr w:rsidR="004A4CB5" w:rsidRPr="0015246F" w14:paraId="2CFC1AB8" w14:textId="77777777" w:rsidTr="002B5869">
        <w:tc>
          <w:tcPr>
            <w:tcW w:w="248" w:type="dxa"/>
            <w:tcBorders>
              <w:right w:val="single" w:sz="4" w:space="0" w:color="auto"/>
            </w:tcBorders>
          </w:tcPr>
          <w:p w14:paraId="3C8BFD21" w14:textId="54DCA6C1" w:rsidR="00D45D66" w:rsidRPr="00243F6F" w:rsidRDefault="009A438F" w:rsidP="009A438F">
            <w:pPr>
              <w:rPr>
                <w:rFonts w:ascii="Verdana" w:hAnsi="Verdana" w:cs="Arial"/>
                <w:b/>
                <w:bCs/>
                <w:sz w:val="18"/>
                <w:szCs w:val="18"/>
              </w:rPr>
            </w:pPr>
            <w:r>
              <w:rPr>
                <w:rFonts w:ascii="Verdana" w:hAnsi="Verdana" w:cs="Arial"/>
                <w:b/>
                <w:bCs/>
                <w:sz w:val="18"/>
                <w:szCs w:val="18"/>
              </w:rPr>
              <w:t xml:space="preserve">  </w:t>
            </w:r>
            <w:r w:rsidR="00EE3E7C">
              <w:rPr>
                <w:rFonts w:ascii="Verdana" w:hAnsi="Verdana" w:cs="Arial"/>
                <w:b/>
                <w:bCs/>
                <w:sz w:val="18"/>
                <w:szCs w:val="18"/>
              </w:rPr>
              <w:t xml:space="preserve">  </w:t>
            </w:r>
            <w:r w:rsidR="40C8300C" w:rsidRPr="40C8300C">
              <w:rPr>
                <w:rFonts w:ascii="Verdana" w:hAnsi="Verdana" w:cs="Arial"/>
                <w:b/>
                <w:bCs/>
                <w:sz w:val="18"/>
                <w:szCs w:val="18"/>
              </w:rPr>
              <w:t>4</w:t>
            </w:r>
          </w:p>
          <w:p w14:paraId="63164672" w14:textId="44DCF09A" w:rsidR="00D45D66" w:rsidRPr="00243F6F" w:rsidRDefault="00D45D66" w:rsidP="002B5869">
            <w:pPr>
              <w:jc w:val="right"/>
              <w:rPr>
                <w:rFonts w:ascii="Verdana" w:hAnsi="Verdana" w:cs="Arial"/>
                <w:b/>
                <w:bCs/>
                <w:sz w:val="18"/>
                <w:szCs w:val="18"/>
              </w:rPr>
            </w:pPr>
          </w:p>
          <w:p w14:paraId="530541FC" w14:textId="3F6EC2E8" w:rsidR="00D45D66" w:rsidRPr="00243F6F" w:rsidRDefault="00D45D66" w:rsidP="002B5869">
            <w:pPr>
              <w:jc w:val="right"/>
              <w:rPr>
                <w:rFonts w:ascii="Verdana" w:hAnsi="Verdana" w:cs="Arial"/>
                <w:b/>
                <w:bCs/>
                <w:sz w:val="18"/>
                <w:szCs w:val="18"/>
              </w:rPr>
            </w:pPr>
          </w:p>
          <w:p w14:paraId="1490095D" w14:textId="0117F396" w:rsidR="00D45D66" w:rsidRPr="00243F6F" w:rsidRDefault="00D45D66" w:rsidP="002B5869">
            <w:pPr>
              <w:jc w:val="right"/>
              <w:rPr>
                <w:rFonts w:ascii="Verdana" w:hAnsi="Verdana" w:cs="Arial"/>
                <w:b/>
                <w:bCs/>
                <w:sz w:val="18"/>
                <w:szCs w:val="18"/>
              </w:rPr>
            </w:pPr>
          </w:p>
          <w:p w14:paraId="3BB48E06" w14:textId="18BBAA53" w:rsidR="00D45D66" w:rsidRPr="00243F6F" w:rsidRDefault="00D45D66" w:rsidP="002B5869">
            <w:pPr>
              <w:jc w:val="right"/>
              <w:rPr>
                <w:rFonts w:ascii="Verdana" w:hAnsi="Verdana" w:cs="Arial"/>
                <w:b/>
                <w:bCs/>
                <w:sz w:val="18"/>
                <w:szCs w:val="18"/>
              </w:rPr>
            </w:pPr>
          </w:p>
          <w:p w14:paraId="25127B00" w14:textId="65F2A2D0" w:rsidR="00D45D66" w:rsidRPr="00243F6F" w:rsidRDefault="00D45D66" w:rsidP="002B5869">
            <w:pPr>
              <w:jc w:val="right"/>
              <w:rPr>
                <w:rFonts w:ascii="Verdana" w:hAnsi="Verdana" w:cs="Arial"/>
                <w:b/>
                <w:bCs/>
                <w:sz w:val="18"/>
                <w:szCs w:val="18"/>
              </w:rPr>
            </w:pPr>
          </w:p>
          <w:p w14:paraId="2BFA971D" w14:textId="6AC31977" w:rsidR="00D45D66" w:rsidRPr="00243F6F" w:rsidRDefault="00D45D66" w:rsidP="002B5869">
            <w:pPr>
              <w:jc w:val="right"/>
              <w:rPr>
                <w:rFonts w:ascii="Verdana" w:hAnsi="Verdana" w:cs="Arial"/>
                <w:b/>
                <w:bCs/>
                <w:sz w:val="18"/>
                <w:szCs w:val="18"/>
              </w:rPr>
            </w:pPr>
          </w:p>
          <w:p w14:paraId="6E2F1AAB" w14:textId="73E1FD12" w:rsidR="00D45D66" w:rsidRPr="00243F6F" w:rsidRDefault="00D45D66" w:rsidP="002B5869">
            <w:pPr>
              <w:jc w:val="right"/>
              <w:rPr>
                <w:rFonts w:ascii="Verdana" w:hAnsi="Verdana" w:cs="Arial"/>
                <w:b/>
                <w:bCs/>
                <w:sz w:val="18"/>
                <w:szCs w:val="18"/>
              </w:rPr>
            </w:pPr>
          </w:p>
          <w:p w14:paraId="5D1F60C1" w14:textId="4B626B81" w:rsidR="00D45D66" w:rsidRPr="00243F6F" w:rsidRDefault="00D45D66" w:rsidP="002B5869">
            <w:pPr>
              <w:jc w:val="right"/>
              <w:rPr>
                <w:rFonts w:ascii="Verdana" w:hAnsi="Verdana" w:cs="Arial"/>
                <w:b/>
                <w:bCs/>
                <w:sz w:val="18"/>
                <w:szCs w:val="18"/>
              </w:rPr>
            </w:pPr>
          </w:p>
          <w:p w14:paraId="1840039F" w14:textId="77777777" w:rsidR="00D323B0" w:rsidRDefault="00D323B0" w:rsidP="002B5869">
            <w:pPr>
              <w:jc w:val="right"/>
              <w:rPr>
                <w:rFonts w:ascii="Verdana" w:hAnsi="Verdana" w:cs="Arial"/>
                <w:b/>
                <w:bCs/>
                <w:sz w:val="18"/>
                <w:szCs w:val="18"/>
              </w:rPr>
            </w:pPr>
          </w:p>
          <w:p w14:paraId="6FC9BA34" w14:textId="77777777" w:rsidR="00D323B0" w:rsidRDefault="00D323B0" w:rsidP="002B5869">
            <w:pPr>
              <w:jc w:val="right"/>
              <w:rPr>
                <w:rFonts w:ascii="Verdana" w:hAnsi="Verdana" w:cs="Arial"/>
                <w:b/>
                <w:bCs/>
                <w:sz w:val="18"/>
                <w:szCs w:val="18"/>
              </w:rPr>
            </w:pPr>
          </w:p>
          <w:p w14:paraId="01D12F55" w14:textId="77777777" w:rsidR="00D323B0" w:rsidRDefault="00D323B0" w:rsidP="002B5869">
            <w:pPr>
              <w:jc w:val="right"/>
              <w:rPr>
                <w:rFonts w:ascii="Verdana" w:hAnsi="Verdana" w:cs="Arial"/>
                <w:b/>
                <w:bCs/>
                <w:sz w:val="18"/>
                <w:szCs w:val="18"/>
              </w:rPr>
            </w:pPr>
          </w:p>
          <w:p w14:paraId="5FE8AAA9" w14:textId="77777777" w:rsidR="00AE4CB5" w:rsidRDefault="00A616DF" w:rsidP="00A616DF">
            <w:pPr>
              <w:rPr>
                <w:rFonts w:ascii="Verdana" w:hAnsi="Verdana" w:cs="Arial"/>
                <w:b/>
                <w:bCs/>
                <w:sz w:val="18"/>
                <w:szCs w:val="18"/>
              </w:rPr>
            </w:pPr>
            <w:r>
              <w:rPr>
                <w:rFonts w:ascii="Verdana" w:hAnsi="Verdana" w:cs="Arial"/>
                <w:b/>
                <w:bCs/>
                <w:sz w:val="18"/>
                <w:szCs w:val="18"/>
              </w:rPr>
              <w:t xml:space="preserve">  </w:t>
            </w:r>
          </w:p>
          <w:p w14:paraId="10F06780" w14:textId="77777777" w:rsidR="00AE4CB5" w:rsidRDefault="00AE4CB5" w:rsidP="00A616DF">
            <w:pPr>
              <w:rPr>
                <w:rFonts w:ascii="Verdana" w:hAnsi="Verdana" w:cs="Arial"/>
                <w:b/>
                <w:bCs/>
                <w:sz w:val="18"/>
                <w:szCs w:val="18"/>
              </w:rPr>
            </w:pPr>
          </w:p>
          <w:p w14:paraId="530463F9" w14:textId="77777777" w:rsidR="00AE4CB5" w:rsidRDefault="00AE4CB5" w:rsidP="00A616DF">
            <w:pPr>
              <w:rPr>
                <w:rFonts w:ascii="Verdana" w:hAnsi="Verdana" w:cs="Arial"/>
                <w:b/>
                <w:bCs/>
                <w:sz w:val="18"/>
                <w:szCs w:val="18"/>
              </w:rPr>
            </w:pPr>
          </w:p>
          <w:p w14:paraId="01676214" w14:textId="22444E69" w:rsidR="00AE4CB5" w:rsidRDefault="00AE4CB5" w:rsidP="00A616DF">
            <w:pPr>
              <w:rPr>
                <w:rFonts w:ascii="Verdana" w:hAnsi="Verdana" w:cs="Arial"/>
                <w:b/>
                <w:bCs/>
                <w:sz w:val="18"/>
                <w:szCs w:val="18"/>
              </w:rPr>
            </w:pPr>
            <w:r>
              <w:rPr>
                <w:rFonts w:ascii="Verdana" w:hAnsi="Verdana" w:cs="Arial"/>
                <w:b/>
                <w:bCs/>
                <w:sz w:val="18"/>
                <w:szCs w:val="18"/>
              </w:rPr>
              <w:t xml:space="preserve">  </w:t>
            </w:r>
          </w:p>
          <w:p w14:paraId="3180E5D7" w14:textId="77777777" w:rsidR="00DD1F1F" w:rsidRDefault="00DD1F1F" w:rsidP="00A616DF">
            <w:pPr>
              <w:rPr>
                <w:rFonts w:ascii="Verdana" w:hAnsi="Verdana" w:cs="Arial"/>
                <w:b/>
                <w:bCs/>
                <w:sz w:val="18"/>
                <w:szCs w:val="18"/>
              </w:rPr>
            </w:pPr>
          </w:p>
          <w:p w14:paraId="61C070E5" w14:textId="0D8253A9" w:rsidR="00D323B0" w:rsidRDefault="00385284" w:rsidP="00A616DF">
            <w:pPr>
              <w:rPr>
                <w:rFonts w:ascii="Verdana" w:hAnsi="Verdana" w:cs="Arial"/>
                <w:b/>
                <w:bCs/>
                <w:sz w:val="18"/>
                <w:szCs w:val="18"/>
              </w:rPr>
            </w:pPr>
            <w:r>
              <w:rPr>
                <w:rFonts w:ascii="Verdana" w:hAnsi="Verdana" w:cs="Arial"/>
                <w:b/>
                <w:bCs/>
                <w:sz w:val="18"/>
                <w:szCs w:val="18"/>
              </w:rPr>
              <w:t xml:space="preserve">  </w:t>
            </w:r>
            <w:r w:rsidR="00EE3E7C">
              <w:rPr>
                <w:rFonts w:ascii="Verdana" w:hAnsi="Verdana" w:cs="Arial"/>
                <w:b/>
                <w:bCs/>
                <w:sz w:val="18"/>
                <w:szCs w:val="18"/>
              </w:rPr>
              <w:t xml:space="preserve">  </w:t>
            </w:r>
            <w:r w:rsidR="009F469C">
              <w:rPr>
                <w:rFonts w:ascii="Verdana" w:hAnsi="Verdana" w:cs="Arial"/>
                <w:b/>
                <w:bCs/>
                <w:sz w:val="18"/>
                <w:szCs w:val="18"/>
              </w:rPr>
              <w:t>5</w:t>
            </w:r>
          </w:p>
          <w:p w14:paraId="31D92E1E" w14:textId="77777777" w:rsidR="009F469C" w:rsidRDefault="009F469C" w:rsidP="002B5869">
            <w:pPr>
              <w:jc w:val="right"/>
              <w:rPr>
                <w:rFonts w:ascii="Verdana" w:hAnsi="Verdana" w:cs="Arial"/>
                <w:b/>
                <w:bCs/>
                <w:sz w:val="18"/>
                <w:szCs w:val="18"/>
              </w:rPr>
            </w:pPr>
          </w:p>
          <w:p w14:paraId="145592E9" w14:textId="77777777" w:rsidR="009F469C" w:rsidRDefault="009F469C" w:rsidP="002B5869">
            <w:pPr>
              <w:jc w:val="right"/>
              <w:rPr>
                <w:rFonts w:ascii="Verdana" w:hAnsi="Verdana" w:cs="Arial"/>
                <w:b/>
                <w:bCs/>
                <w:sz w:val="18"/>
                <w:szCs w:val="18"/>
              </w:rPr>
            </w:pPr>
          </w:p>
          <w:p w14:paraId="21E4DB3E" w14:textId="77777777" w:rsidR="009F469C" w:rsidRDefault="009F469C" w:rsidP="002B5869">
            <w:pPr>
              <w:jc w:val="right"/>
              <w:rPr>
                <w:rFonts w:ascii="Verdana" w:hAnsi="Verdana" w:cs="Arial"/>
                <w:b/>
                <w:bCs/>
                <w:sz w:val="18"/>
                <w:szCs w:val="18"/>
              </w:rPr>
            </w:pPr>
          </w:p>
          <w:p w14:paraId="2F11342C" w14:textId="77777777" w:rsidR="009F469C" w:rsidRDefault="009F469C" w:rsidP="002B5869">
            <w:pPr>
              <w:jc w:val="right"/>
              <w:rPr>
                <w:rFonts w:ascii="Verdana" w:hAnsi="Verdana" w:cs="Arial"/>
                <w:b/>
                <w:bCs/>
                <w:sz w:val="18"/>
                <w:szCs w:val="18"/>
              </w:rPr>
            </w:pPr>
          </w:p>
          <w:p w14:paraId="43DD7FE2" w14:textId="77777777" w:rsidR="009F469C" w:rsidRDefault="009F469C" w:rsidP="002B5869">
            <w:pPr>
              <w:jc w:val="right"/>
              <w:rPr>
                <w:rFonts w:ascii="Verdana" w:hAnsi="Verdana" w:cs="Arial"/>
                <w:b/>
                <w:bCs/>
                <w:sz w:val="18"/>
                <w:szCs w:val="18"/>
              </w:rPr>
            </w:pPr>
          </w:p>
          <w:p w14:paraId="08B14391" w14:textId="77777777" w:rsidR="009F469C" w:rsidRDefault="009F469C" w:rsidP="002B5869">
            <w:pPr>
              <w:jc w:val="center"/>
              <w:rPr>
                <w:rFonts w:ascii="Verdana" w:hAnsi="Verdana" w:cs="Arial"/>
                <w:b/>
                <w:bCs/>
                <w:sz w:val="18"/>
                <w:szCs w:val="18"/>
              </w:rPr>
            </w:pPr>
          </w:p>
          <w:p w14:paraId="3AFA72BB" w14:textId="3DB07A51" w:rsidR="009F469C" w:rsidRPr="00243F6F" w:rsidRDefault="009F469C" w:rsidP="002B5869">
            <w:pPr>
              <w:jc w:val="center"/>
              <w:rPr>
                <w:rFonts w:ascii="Verdana" w:hAnsi="Verdana" w:cs="Arial"/>
                <w:b/>
                <w:bCs/>
                <w:sz w:val="18"/>
                <w:szCs w:val="18"/>
              </w:rPr>
            </w:pPr>
            <w:r>
              <w:rPr>
                <w:rFonts w:ascii="Verdana" w:hAnsi="Verdana" w:cs="Arial"/>
                <w:b/>
                <w:bCs/>
                <w:sz w:val="18"/>
                <w:szCs w:val="18"/>
              </w:rPr>
              <w:t xml:space="preserve">  </w:t>
            </w:r>
          </w:p>
        </w:tc>
        <w:tc>
          <w:tcPr>
            <w:tcW w:w="8076" w:type="dxa"/>
            <w:tcBorders>
              <w:left w:val="single" w:sz="4" w:space="0" w:color="auto"/>
            </w:tcBorders>
          </w:tcPr>
          <w:p w14:paraId="35104B0C" w14:textId="27DE4981" w:rsidR="0063492E" w:rsidRPr="003326EB" w:rsidRDefault="40C8300C" w:rsidP="002B5869">
            <w:pPr>
              <w:rPr>
                <w:rFonts w:ascii="Verdana" w:hAnsi="Verdana" w:cs="Arial"/>
                <w:b/>
                <w:bCs/>
                <w:sz w:val="18"/>
                <w:szCs w:val="18"/>
              </w:rPr>
            </w:pPr>
            <w:r w:rsidRPr="003326EB">
              <w:rPr>
                <w:rFonts w:ascii="Verdana" w:hAnsi="Verdana" w:cs="Arial"/>
                <w:b/>
                <w:bCs/>
                <w:sz w:val="18"/>
                <w:szCs w:val="18"/>
              </w:rPr>
              <w:lastRenderedPageBreak/>
              <w:t>Financieel jaarverslag 20</w:t>
            </w:r>
            <w:r w:rsidR="00D323B0" w:rsidRPr="003326EB">
              <w:rPr>
                <w:rFonts w:ascii="Verdana" w:hAnsi="Verdana" w:cs="Arial"/>
                <w:b/>
                <w:bCs/>
                <w:sz w:val="18"/>
                <w:szCs w:val="18"/>
              </w:rPr>
              <w:t>2</w:t>
            </w:r>
            <w:r w:rsidR="00A56460">
              <w:rPr>
                <w:rFonts w:ascii="Verdana" w:hAnsi="Verdana" w:cs="Arial"/>
                <w:b/>
                <w:bCs/>
                <w:sz w:val="18"/>
                <w:szCs w:val="18"/>
              </w:rPr>
              <w:t>4</w:t>
            </w:r>
            <w:r w:rsidRPr="003326EB">
              <w:rPr>
                <w:rFonts w:ascii="Verdana" w:hAnsi="Verdana" w:cs="Arial"/>
                <w:b/>
                <w:bCs/>
                <w:sz w:val="18"/>
                <w:szCs w:val="18"/>
              </w:rPr>
              <w:t>-20</w:t>
            </w:r>
            <w:r w:rsidR="00F17075" w:rsidRPr="003326EB">
              <w:rPr>
                <w:rFonts w:ascii="Verdana" w:hAnsi="Verdana" w:cs="Arial"/>
                <w:b/>
                <w:bCs/>
                <w:sz w:val="18"/>
                <w:szCs w:val="18"/>
              </w:rPr>
              <w:t>2</w:t>
            </w:r>
            <w:r w:rsidR="00A56460">
              <w:rPr>
                <w:rFonts w:ascii="Verdana" w:hAnsi="Verdana" w:cs="Arial"/>
                <w:b/>
                <w:bCs/>
                <w:sz w:val="18"/>
                <w:szCs w:val="18"/>
              </w:rPr>
              <w:t>5</w:t>
            </w:r>
          </w:p>
          <w:p w14:paraId="71588C91" w14:textId="260332BA" w:rsidR="40C8300C" w:rsidRPr="0015246F" w:rsidRDefault="40C8300C" w:rsidP="002B5869">
            <w:pPr>
              <w:rPr>
                <w:rFonts w:ascii="Verdana" w:hAnsi="Verdana" w:cs="Arial"/>
                <w:i/>
                <w:iCs/>
                <w:sz w:val="18"/>
                <w:szCs w:val="18"/>
              </w:rPr>
            </w:pPr>
          </w:p>
          <w:p w14:paraId="6360F08C" w14:textId="398E4105" w:rsidR="00D45D66" w:rsidRPr="003326EB" w:rsidRDefault="40C8300C" w:rsidP="002B5869">
            <w:pPr>
              <w:rPr>
                <w:rFonts w:ascii="Verdana" w:hAnsi="Verdana" w:cs="Arial"/>
                <w:sz w:val="18"/>
                <w:szCs w:val="18"/>
              </w:rPr>
            </w:pPr>
            <w:r w:rsidRPr="003326EB">
              <w:rPr>
                <w:rFonts w:ascii="Verdana" w:hAnsi="Verdana" w:cs="Arial"/>
                <w:sz w:val="18"/>
                <w:szCs w:val="18"/>
              </w:rPr>
              <w:t>De penningmeester, R</w:t>
            </w:r>
            <w:r w:rsidR="00C43898" w:rsidRPr="003326EB">
              <w:rPr>
                <w:rFonts w:ascii="Verdana" w:hAnsi="Verdana" w:cs="Arial"/>
                <w:sz w:val="18"/>
                <w:szCs w:val="18"/>
              </w:rPr>
              <w:t xml:space="preserve">obbert </w:t>
            </w:r>
            <w:r w:rsidR="005442AC" w:rsidRPr="003326EB">
              <w:rPr>
                <w:rFonts w:ascii="Verdana" w:hAnsi="Verdana" w:cs="Arial"/>
                <w:sz w:val="18"/>
                <w:szCs w:val="18"/>
              </w:rPr>
              <w:t>O</w:t>
            </w:r>
            <w:r w:rsidR="00C43898" w:rsidRPr="003326EB">
              <w:rPr>
                <w:rFonts w:ascii="Verdana" w:hAnsi="Verdana" w:cs="Arial"/>
                <w:sz w:val="18"/>
                <w:szCs w:val="18"/>
              </w:rPr>
              <w:t>lierook</w:t>
            </w:r>
            <w:r w:rsidRPr="003326EB">
              <w:rPr>
                <w:rFonts w:ascii="Verdana" w:hAnsi="Verdana" w:cs="Arial"/>
                <w:sz w:val="18"/>
                <w:szCs w:val="18"/>
              </w:rPr>
              <w:t xml:space="preserve">, geeft aan de hand van de gepresenteerde cijfers een toelichting. </w:t>
            </w:r>
            <w:r w:rsidR="00CF3874" w:rsidRPr="003326EB">
              <w:rPr>
                <w:rFonts w:ascii="Verdana" w:hAnsi="Verdana" w:cs="Arial"/>
                <w:sz w:val="18"/>
                <w:szCs w:val="18"/>
              </w:rPr>
              <w:t>Hij laat per post zien wat er begroot is en wat de daadwerkelijke cijfers waren</w:t>
            </w:r>
            <w:r w:rsidR="00A616DF" w:rsidRPr="003326EB">
              <w:rPr>
                <w:rFonts w:ascii="Verdana" w:hAnsi="Verdana" w:cs="Arial"/>
                <w:sz w:val="18"/>
                <w:szCs w:val="18"/>
              </w:rPr>
              <w:t xml:space="preserve"> en geeft per post een toelichting.</w:t>
            </w:r>
            <w:r w:rsidR="00CF3874" w:rsidRPr="003326EB">
              <w:rPr>
                <w:rFonts w:ascii="Verdana" w:hAnsi="Verdana" w:cs="Arial"/>
                <w:sz w:val="18"/>
                <w:szCs w:val="18"/>
              </w:rPr>
              <w:t xml:space="preserve"> </w:t>
            </w:r>
            <w:r w:rsidR="0099411B" w:rsidRPr="003326EB">
              <w:rPr>
                <w:rFonts w:ascii="Verdana" w:hAnsi="Verdana" w:cs="Arial"/>
                <w:sz w:val="18"/>
                <w:szCs w:val="18"/>
              </w:rPr>
              <w:t>Er is uiteindelijk een</w:t>
            </w:r>
            <w:r w:rsidR="00545A48" w:rsidRPr="003326EB">
              <w:rPr>
                <w:rFonts w:ascii="Verdana" w:hAnsi="Verdana" w:cs="Arial"/>
                <w:sz w:val="18"/>
                <w:szCs w:val="18"/>
              </w:rPr>
              <w:t xml:space="preserve"> </w:t>
            </w:r>
            <w:r w:rsidR="006E0FD2">
              <w:rPr>
                <w:rFonts w:ascii="Verdana" w:hAnsi="Verdana" w:cs="Arial"/>
                <w:sz w:val="18"/>
                <w:szCs w:val="18"/>
              </w:rPr>
              <w:t>winst</w:t>
            </w:r>
            <w:r w:rsidR="0099411B" w:rsidRPr="003326EB">
              <w:rPr>
                <w:rFonts w:ascii="Verdana" w:hAnsi="Verdana" w:cs="Arial"/>
                <w:sz w:val="18"/>
                <w:szCs w:val="18"/>
              </w:rPr>
              <w:t xml:space="preserve"> ge</w:t>
            </w:r>
            <w:r w:rsidR="00545A48" w:rsidRPr="003326EB">
              <w:rPr>
                <w:rFonts w:ascii="Verdana" w:hAnsi="Verdana" w:cs="Arial"/>
                <w:sz w:val="18"/>
                <w:szCs w:val="18"/>
              </w:rPr>
              <w:t>draaid</w:t>
            </w:r>
            <w:r w:rsidR="0099411B" w:rsidRPr="003326EB">
              <w:rPr>
                <w:rFonts w:ascii="Verdana" w:hAnsi="Verdana" w:cs="Arial"/>
                <w:sz w:val="18"/>
                <w:szCs w:val="18"/>
              </w:rPr>
              <w:t xml:space="preserve"> van € </w:t>
            </w:r>
            <w:r w:rsidR="006E0FD2">
              <w:rPr>
                <w:rFonts w:ascii="Verdana" w:hAnsi="Verdana" w:cs="Arial"/>
                <w:sz w:val="18"/>
                <w:szCs w:val="18"/>
              </w:rPr>
              <w:t>9.456</w:t>
            </w:r>
            <w:r w:rsidR="0099411B" w:rsidRPr="003326EB">
              <w:rPr>
                <w:rFonts w:ascii="Verdana" w:hAnsi="Verdana" w:cs="Arial"/>
                <w:sz w:val="18"/>
                <w:szCs w:val="18"/>
              </w:rPr>
              <w:t xml:space="preserve">. </w:t>
            </w:r>
            <w:proofErr w:type="gramStart"/>
            <w:r w:rsidR="00CF3874" w:rsidRPr="003326EB">
              <w:rPr>
                <w:rFonts w:ascii="Verdana" w:hAnsi="Verdana" w:cs="Arial"/>
                <w:sz w:val="18"/>
                <w:szCs w:val="18"/>
              </w:rPr>
              <w:t>terwijl</w:t>
            </w:r>
            <w:proofErr w:type="gramEnd"/>
            <w:r w:rsidR="00CF3874" w:rsidRPr="003326EB">
              <w:rPr>
                <w:rFonts w:ascii="Verdana" w:hAnsi="Verdana" w:cs="Arial"/>
                <w:sz w:val="18"/>
                <w:szCs w:val="18"/>
              </w:rPr>
              <w:t xml:space="preserve"> er een winst van € </w:t>
            </w:r>
            <w:r w:rsidR="006E0FD2">
              <w:rPr>
                <w:rFonts w:ascii="Verdana" w:hAnsi="Verdana" w:cs="Arial"/>
                <w:sz w:val="18"/>
                <w:szCs w:val="18"/>
              </w:rPr>
              <w:t>3.400</w:t>
            </w:r>
            <w:r w:rsidR="00CF3874" w:rsidRPr="003326EB">
              <w:rPr>
                <w:rFonts w:ascii="Verdana" w:hAnsi="Verdana" w:cs="Arial"/>
                <w:sz w:val="18"/>
                <w:szCs w:val="18"/>
              </w:rPr>
              <w:t xml:space="preserve"> was begroot.</w:t>
            </w:r>
            <w:r w:rsidR="00A616DF" w:rsidRPr="003326EB">
              <w:rPr>
                <w:rFonts w:ascii="Verdana" w:hAnsi="Verdana" w:cs="Arial"/>
                <w:sz w:val="18"/>
                <w:szCs w:val="18"/>
              </w:rPr>
              <w:t xml:space="preserve"> </w:t>
            </w:r>
          </w:p>
          <w:p w14:paraId="4FE306D6" w14:textId="24526BDA" w:rsidR="008535F3" w:rsidRPr="003326EB" w:rsidRDefault="008535F3" w:rsidP="002B5869">
            <w:pPr>
              <w:rPr>
                <w:rFonts w:ascii="Verdana" w:hAnsi="Verdana" w:cs="Arial"/>
                <w:bCs/>
                <w:sz w:val="18"/>
                <w:szCs w:val="18"/>
              </w:rPr>
            </w:pPr>
            <w:r w:rsidRPr="003326EB">
              <w:rPr>
                <w:rFonts w:ascii="Verdana" w:hAnsi="Verdana" w:cs="Arial"/>
                <w:bCs/>
                <w:sz w:val="18"/>
                <w:szCs w:val="18"/>
              </w:rPr>
              <w:t>Hierna neemt Robbert de balans door.</w:t>
            </w:r>
            <w:r w:rsidR="00FF252A" w:rsidRPr="003326EB">
              <w:rPr>
                <w:rFonts w:ascii="Verdana" w:hAnsi="Verdana" w:cs="Arial"/>
                <w:bCs/>
                <w:sz w:val="18"/>
                <w:szCs w:val="18"/>
              </w:rPr>
              <w:t xml:space="preserve"> Het eigen vermogen op 30/06/202</w:t>
            </w:r>
            <w:r w:rsidR="00A616DF" w:rsidRPr="003326EB">
              <w:rPr>
                <w:rFonts w:ascii="Verdana" w:hAnsi="Verdana" w:cs="Arial"/>
                <w:bCs/>
                <w:sz w:val="18"/>
                <w:szCs w:val="18"/>
              </w:rPr>
              <w:t>4</w:t>
            </w:r>
            <w:r w:rsidR="00FF252A" w:rsidRPr="003326EB">
              <w:rPr>
                <w:rFonts w:ascii="Verdana" w:hAnsi="Verdana" w:cs="Arial"/>
                <w:bCs/>
                <w:sz w:val="18"/>
                <w:szCs w:val="18"/>
              </w:rPr>
              <w:t xml:space="preserve"> was € </w:t>
            </w:r>
            <w:r w:rsidR="00460740" w:rsidRPr="003326EB">
              <w:rPr>
                <w:rFonts w:ascii="Verdana" w:hAnsi="Verdana" w:cs="Arial"/>
                <w:bCs/>
                <w:sz w:val="18"/>
                <w:szCs w:val="18"/>
              </w:rPr>
              <w:t>6</w:t>
            </w:r>
            <w:r w:rsidR="006E0FD2">
              <w:rPr>
                <w:rFonts w:ascii="Verdana" w:hAnsi="Verdana" w:cs="Arial"/>
                <w:bCs/>
                <w:sz w:val="18"/>
                <w:szCs w:val="18"/>
              </w:rPr>
              <w:t>5</w:t>
            </w:r>
            <w:r w:rsidR="00FF252A" w:rsidRPr="003326EB">
              <w:rPr>
                <w:rFonts w:ascii="Verdana" w:hAnsi="Verdana" w:cs="Arial"/>
                <w:bCs/>
                <w:sz w:val="18"/>
                <w:szCs w:val="18"/>
              </w:rPr>
              <w:t>.</w:t>
            </w:r>
            <w:r w:rsidR="006E0FD2">
              <w:rPr>
                <w:rFonts w:ascii="Verdana" w:hAnsi="Verdana" w:cs="Arial"/>
                <w:bCs/>
                <w:sz w:val="18"/>
                <w:szCs w:val="18"/>
              </w:rPr>
              <w:t>258</w:t>
            </w:r>
            <w:r w:rsidR="00FF252A" w:rsidRPr="003326EB">
              <w:rPr>
                <w:rFonts w:ascii="Verdana" w:hAnsi="Verdana" w:cs="Arial"/>
                <w:bCs/>
                <w:sz w:val="18"/>
                <w:szCs w:val="18"/>
              </w:rPr>
              <w:t>.</w:t>
            </w:r>
          </w:p>
          <w:p w14:paraId="76E25C35" w14:textId="2BEE8212" w:rsidR="009A438F" w:rsidRDefault="00A616DF" w:rsidP="002B5869">
            <w:pPr>
              <w:rPr>
                <w:rFonts w:ascii="Verdana" w:hAnsi="Verdana" w:cs="Arial"/>
                <w:bCs/>
                <w:sz w:val="18"/>
                <w:szCs w:val="18"/>
              </w:rPr>
            </w:pPr>
            <w:r w:rsidRPr="003326EB">
              <w:rPr>
                <w:rFonts w:ascii="Verdana" w:hAnsi="Verdana" w:cs="Arial"/>
                <w:bCs/>
                <w:sz w:val="18"/>
                <w:szCs w:val="18"/>
              </w:rPr>
              <w:t xml:space="preserve">Ook laat Robbert zien wat er van de gelden van “de </w:t>
            </w:r>
            <w:proofErr w:type="spellStart"/>
            <w:r w:rsidRPr="003326EB">
              <w:rPr>
                <w:rFonts w:ascii="Verdana" w:hAnsi="Verdana" w:cs="Arial"/>
                <w:bCs/>
                <w:sz w:val="18"/>
                <w:szCs w:val="18"/>
              </w:rPr>
              <w:t>Madroel</w:t>
            </w:r>
            <w:proofErr w:type="spellEnd"/>
            <w:r w:rsidRPr="003326EB">
              <w:rPr>
                <w:rFonts w:ascii="Verdana" w:hAnsi="Verdana" w:cs="Arial"/>
                <w:bCs/>
                <w:sz w:val="18"/>
                <w:szCs w:val="18"/>
              </w:rPr>
              <w:t xml:space="preserve"> </w:t>
            </w:r>
            <w:proofErr w:type="gramStart"/>
            <w:r w:rsidRPr="003326EB">
              <w:rPr>
                <w:rFonts w:ascii="Verdana" w:hAnsi="Verdana" w:cs="Arial"/>
                <w:bCs/>
                <w:sz w:val="18"/>
                <w:szCs w:val="18"/>
              </w:rPr>
              <w:t>“ ad</w:t>
            </w:r>
            <w:proofErr w:type="gramEnd"/>
            <w:r w:rsidRPr="003326EB">
              <w:rPr>
                <w:rFonts w:ascii="Verdana" w:hAnsi="Verdana" w:cs="Arial"/>
                <w:bCs/>
                <w:sz w:val="18"/>
                <w:szCs w:val="18"/>
              </w:rPr>
              <w:t xml:space="preserve"> € 174.000 uitgegeven is aan verbouwingen.</w:t>
            </w:r>
            <w:r w:rsidR="00AE4CB5" w:rsidRPr="003326EB">
              <w:rPr>
                <w:rFonts w:ascii="Verdana" w:hAnsi="Verdana" w:cs="Arial"/>
                <w:bCs/>
                <w:sz w:val="18"/>
                <w:szCs w:val="18"/>
              </w:rPr>
              <w:t xml:space="preserve"> Inmiddels is de koelcel vervangen, zijn er kozijnen met HR+++ glas geplaatst, is de toiletgroep verbouwd en de</w:t>
            </w:r>
            <w:r w:rsidR="009A438F">
              <w:rPr>
                <w:rFonts w:ascii="Verdana" w:hAnsi="Verdana" w:cs="Arial"/>
                <w:bCs/>
                <w:sz w:val="18"/>
                <w:szCs w:val="18"/>
              </w:rPr>
              <w:t xml:space="preserve"> </w:t>
            </w:r>
            <w:proofErr w:type="spellStart"/>
            <w:r w:rsidR="00AE4CB5" w:rsidRPr="003326EB">
              <w:rPr>
                <w:rFonts w:ascii="Verdana" w:hAnsi="Verdana" w:cs="Arial"/>
                <w:bCs/>
                <w:sz w:val="18"/>
                <w:szCs w:val="18"/>
              </w:rPr>
              <w:t>scheidsrechter</w:t>
            </w:r>
            <w:r w:rsidR="00A56460">
              <w:rPr>
                <w:rFonts w:ascii="Verdana" w:hAnsi="Verdana" w:cs="Arial"/>
                <w:bCs/>
                <w:sz w:val="18"/>
                <w:szCs w:val="18"/>
              </w:rPr>
              <w:t>s</w:t>
            </w:r>
            <w:r w:rsidR="00AE4CB5" w:rsidRPr="003326EB">
              <w:rPr>
                <w:rFonts w:ascii="Verdana" w:hAnsi="Verdana" w:cs="Arial"/>
                <w:bCs/>
                <w:sz w:val="18"/>
                <w:szCs w:val="18"/>
              </w:rPr>
              <w:t>kamer</w:t>
            </w:r>
            <w:proofErr w:type="spellEnd"/>
            <w:r w:rsidR="00AE4CB5" w:rsidRPr="003326EB">
              <w:rPr>
                <w:rFonts w:ascii="Verdana" w:hAnsi="Verdana" w:cs="Arial"/>
                <w:bCs/>
                <w:sz w:val="18"/>
                <w:szCs w:val="18"/>
              </w:rPr>
              <w:t xml:space="preserve"> opgeknapt. </w:t>
            </w:r>
            <w:r w:rsidR="00F10282">
              <w:rPr>
                <w:rFonts w:ascii="Verdana" w:hAnsi="Verdana" w:cs="Arial"/>
                <w:bCs/>
                <w:sz w:val="18"/>
                <w:szCs w:val="18"/>
              </w:rPr>
              <w:t xml:space="preserve">Ook zijn er investeringen gedaan die geheel gesubsidieerd zijn zoals de </w:t>
            </w:r>
            <w:r w:rsidR="00A56460">
              <w:rPr>
                <w:rFonts w:ascii="Verdana" w:hAnsi="Verdana" w:cs="Arial"/>
                <w:bCs/>
                <w:sz w:val="18"/>
                <w:szCs w:val="18"/>
              </w:rPr>
              <w:t>Ledverlichting</w:t>
            </w:r>
            <w:r w:rsidR="00F10282">
              <w:rPr>
                <w:rFonts w:ascii="Verdana" w:hAnsi="Verdana" w:cs="Arial"/>
                <w:bCs/>
                <w:sz w:val="18"/>
                <w:szCs w:val="18"/>
              </w:rPr>
              <w:t xml:space="preserve"> op veld 3, de vaatwasser en de airco’s in de kantine. </w:t>
            </w:r>
            <w:r w:rsidR="00AE4CB5" w:rsidRPr="003326EB">
              <w:rPr>
                <w:rFonts w:ascii="Verdana" w:hAnsi="Verdana" w:cs="Arial"/>
                <w:bCs/>
                <w:sz w:val="18"/>
                <w:szCs w:val="18"/>
              </w:rPr>
              <w:t xml:space="preserve">Na het aanvragen van de subsidies staat er nog </w:t>
            </w:r>
          </w:p>
          <w:p w14:paraId="7E080AC6" w14:textId="00268247" w:rsidR="00A616DF" w:rsidRDefault="00AE4CB5" w:rsidP="002B5869">
            <w:pPr>
              <w:rPr>
                <w:rFonts w:ascii="Verdana" w:hAnsi="Verdana" w:cs="Arial"/>
                <w:bCs/>
                <w:sz w:val="18"/>
                <w:szCs w:val="18"/>
              </w:rPr>
            </w:pPr>
            <w:r w:rsidRPr="003326EB">
              <w:rPr>
                <w:rFonts w:ascii="Verdana" w:hAnsi="Verdana" w:cs="Arial"/>
                <w:bCs/>
                <w:sz w:val="18"/>
                <w:szCs w:val="18"/>
              </w:rPr>
              <w:t xml:space="preserve">€ 95.000 in deze pot. Dit is exclusief subsidies. </w:t>
            </w:r>
          </w:p>
          <w:p w14:paraId="72215086" w14:textId="5A989DE7" w:rsidR="008535F3" w:rsidRDefault="00804CA4" w:rsidP="002B5869">
            <w:pPr>
              <w:rPr>
                <w:rFonts w:ascii="Verdana" w:hAnsi="Verdana" w:cs="Arial"/>
                <w:bCs/>
                <w:sz w:val="18"/>
                <w:szCs w:val="18"/>
              </w:rPr>
            </w:pPr>
            <w:r>
              <w:rPr>
                <w:rFonts w:ascii="Verdana" w:hAnsi="Verdana" w:cs="Arial"/>
                <w:bCs/>
                <w:sz w:val="18"/>
                <w:szCs w:val="18"/>
              </w:rPr>
              <w:t>Het bestuur hoopt het komende seizoen de 6 oude kleedkamers op te kunnen knappen. Zodra er overeenstemming met een aannemer is zal hiervoor een extra ALV worden uitgeschreven om toestemming van de leden te krijgen.</w:t>
            </w:r>
          </w:p>
          <w:p w14:paraId="2BEE95F7" w14:textId="77777777" w:rsidR="00DD1F1F" w:rsidRPr="00DD1F1F" w:rsidRDefault="00DD1F1F" w:rsidP="002B5869">
            <w:pPr>
              <w:rPr>
                <w:rFonts w:ascii="Verdana" w:hAnsi="Verdana" w:cs="Arial"/>
                <w:bCs/>
                <w:sz w:val="18"/>
                <w:szCs w:val="18"/>
              </w:rPr>
            </w:pPr>
          </w:p>
          <w:p w14:paraId="219F0CFB" w14:textId="031B263C" w:rsidR="009F469C" w:rsidRPr="003326EB" w:rsidRDefault="009F469C" w:rsidP="002B5869">
            <w:pPr>
              <w:rPr>
                <w:rFonts w:ascii="Verdana" w:hAnsi="Verdana" w:cs="Arial"/>
                <w:b/>
                <w:sz w:val="18"/>
                <w:szCs w:val="18"/>
              </w:rPr>
            </w:pPr>
            <w:r w:rsidRPr="003326EB">
              <w:rPr>
                <w:rFonts w:ascii="Verdana" w:hAnsi="Verdana" w:cs="Arial"/>
                <w:b/>
                <w:sz w:val="18"/>
                <w:szCs w:val="18"/>
              </w:rPr>
              <w:t>Verslag kascontrolecommissie/decharge penningmeester</w:t>
            </w:r>
          </w:p>
          <w:p w14:paraId="63AF7A60" w14:textId="77777777" w:rsidR="009A438F" w:rsidRDefault="009A438F" w:rsidP="002B5869">
            <w:pPr>
              <w:rPr>
                <w:rFonts w:ascii="Verdana" w:hAnsi="Verdana" w:cs="Arial"/>
                <w:sz w:val="18"/>
                <w:szCs w:val="18"/>
              </w:rPr>
            </w:pPr>
          </w:p>
          <w:p w14:paraId="1A754DC2" w14:textId="3D13F80E" w:rsidR="009F469C" w:rsidRPr="003326EB" w:rsidRDefault="009F5FE3" w:rsidP="002B5869">
            <w:pPr>
              <w:rPr>
                <w:rFonts w:ascii="Verdana" w:hAnsi="Verdana" w:cs="Arial"/>
                <w:sz w:val="18"/>
                <w:szCs w:val="18"/>
              </w:rPr>
            </w:pPr>
            <w:r w:rsidRPr="003326EB">
              <w:rPr>
                <w:rFonts w:ascii="Verdana" w:hAnsi="Verdana" w:cs="Arial"/>
                <w:sz w:val="18"/>
                <w:szCs w:val="18"/>
              </w:rPr>
              <w:t>De commissie bestaat momenteel uit Jan-Pieter Koster en Jari Damen</w:t>
            </w:r>
            <w:r w:rsidR="00385284">
              <w:rPr>
                <w:rFonts w:ascii="Verdana" w:hAnsi="Verdana" w:cs="Arial"/>
                <w:sz w:val="18"/>
                <w:szCs w:val="18"/>
              </w:rPr>
              <w:t xml:space="preserve"> en Jan-Pieter doet verslag van hun bevindingen.</w:t>
            </w:r>
          </w:p>
          <w:p w14:paraId="26202FC3" w14:textId="77777777" w:rsidR="00460740" w:rsidRPr="0015246F" w:rsidRDefault="00460740" w:rsidP="002B5869">
            <w:pPr>
              <w:rPr>
                <w:rFonts w:ascii="Verdana" w:hAnsi="Verdana" w:cs="Arial"/>
                <w:i/>
                <w:iCs/>
                <w:sz w:val="18"/>
                <w:szCs w:val="18"/>
              </w:rPr>
            </w:pPr>
          </w:p>
          <w:p w14:paraId="0E302718" w14:textId="631DED87" w:rsidR="008F211F" w:rsidRDefault="000673C4" w:rsidP="008F211F">
            <w:pPr>
              <w:rPr>
                <w:rFonts w:ascii="Verdana" w:hAnsi="Verdana" w:cs="Arial"/>
                <w:sz w:val="18"/>
                <w:szCs w:val="18"/>
              </w:rPr>
            </w:pPr>
            <w:r>
              <w:rPr>
                <w:rFonts w:ascii="Verdana" w:hAnsi="Verdana" w:cs="Arial"/>
                <w:sz w:val="18"/>
                <w:szCs w:val="18"/>
              </w:rPr>
              <w:lastRenderedPageBreak/>
              <w:t>Op 29 oktober heeft de commissie de boeken en onderliggende stukken gecontroleerd in het bijzijn van de penningmeester en Johan Molendijk die de financiële administratie verzorgt.</w:t>
            </w:r>
          </w:p>
          <w:p w14:paraId="213AB3E2" w14:textId="77777777" w:rsidR="000673C4" w:rsidRDefault="000673C4" w:rsidP="008F211F">
            <w:pPr>
              <w:rPr>
                <w:rFonts w:ascii="Verdana" w:hAnsi="Verdana" w:cs="Arial"/>
                <w:sz w:val="18"/>
                <w:szCs w:val="18"/>
              </w:rPr>
            </w:pPr>
          </w:p>
          <w:p w14:paraId="5F1ED3F2" w14:textId="12A7805D" w:rsidR="000673C4" w:rsidRDefault="000673C4" w:rsidP="008F211F">
            <w:pPr>
              <w:rPr>
                <w:rFonts w:ascii="Verdana" w:hAnsi="Verdana" w:cs="Arial"/>
                <w:sz w:val="18"/>
                <w:szCs w:val="18"/>
              </w:rPr>
            </w:pPr>
            <w:r>
              <w:rPr>
                <w:rFonts w:ascii="Verdana" w:hAnsi="Verdana" w:cs="Arial"/>
                <w:sz w:val="18"/>
                <w:szCs w:val="18"/>
              </w:rPr>
              <w:t>De commissie heeft geen onregelmatigheden of fouten in de boeken gevonden en hebben een compleet overzicht van de financiën onder ogen gekregen. Een compliment voor het bestuur voor de binnengehaalde subsidies want hier is het maximale uitgehaald.</w:t>
            </w:r>
          </w:p>
          <w:p w14:paraId="39F014E5" w14:textId="77777777" w:rsidR="000673C4" w:rsidRDefault="000673C4" w:rsidP="008F211F">
            <w:pPr>
              <w:rPr>
                <w:rFonts w:ascii="Verdana" w:hAnsi="Verdana" w:cs="Arial"/>
                <w:sz w:val="18"/>
                <w:szCs w:val="18"/>
              </w:rPr>
            </w:pPr>
          </w:p>
          <w:p w14:paraId="24CAAC96" w14:textId="1D333609" w:rsidR="000673C4" w:rsidRDefault="000673C4" w:rsidP="008F211F">
            <w:pPr>
              <w:rPr>
                <w:rFonts w:ascii="Verdana" w:hAnsi="Verdana" w:cs="Arial"/>
                <w:sz w:val="18"/>
                <w:szCs w:val="18"/>
              </w:rPr>
            </w:pPr>
            <w:r>
              <w:rPr>
                <w:rFonts w:ascii="Verdana" w:hAnsi="Verdana" w:cs="Arial"/>
                <w:sz w:val="18"/>
                <w:szCs w:val="18"/>
              </w:rPr>
              <w:t>De commissie heeft de volgende aandachtspunten:</w:t>
            </w:r>
          </w:p>
          <w:p w14:paraId="0EFC0693" w14:textId="22586E5B" w:rsidR="000673C4" w:rsidRDefault="000673C4" w:rsidP="000673C4">
            <w:pPr>
              <w:pStyle w:val="Lijstalinea"/>
              <w:numPr>
                <w:ilvl w:val="0"/>
                <w:numId w:val="31"/>
              </w:numPr>
              <w:rPr>
                <w:rFonts w:ascii="Verdana" w:hAnsi="Verdana" w:cs="Arial"/>
                <w:sz w:val="18"/>
                <w:szCs w:val="18"/>
              </w:rPr>
            </w:pPr>
            <w:r>
              <w:rPr>
                <w:rFonts w:ascii="Verdana" w:hAnsi="Verdana" w:cs="Arial"/>
                <w:sz w:val="18"/>
                <w:szCs w:val="18"/>
              </w:rPr>
              <w:t>Een overzicht maken van de lopende onderhoudscontracten.</w:t>
            </w:r>
          </w:p>
          <w:p w14:paraId="32FAA8D3" w14:textId="7D84ED10" w:rsidR="000673C4" w:rsidRDefault="00000770" w:rsidP="000673C4">
            <w:pPr>
              <w:pStyle w:val="Lijstalinea"/>
              <w:numPr>
                <w:ilvl w:val="0"/>
                <w:numId w:val="31"/>
              </w:numPr>
              <w:rPr>
                <w:rFonts w:ascii="Verdana" w:hAnsi="Verdana" w:cs="Arial"/>
                <w:sz w:val="18"/>
                <w:szCs w:val="18"/>
              </w:rPr>
            </w:pPr>
            <w:r>
              <w:rPr>
                <w:rFonts w:ascii="Verdana" w:hAnsi="Verdana" w:cs="Arial"/>
                <w:sz w:val="18"/>
                <w:szCs w:val="18"/>
              </w:rPr>
              <w:t xml:space="preserve">Blijf alert bij verkoop alcohol aan jeugdigen </w:t>
            </w:r>
            <w:proofErr w:type="gramStart"/>
            <w:r>
              <w:rPr>
                <w:rFonts w:ascii="Verdana" w:hAnsi="Verdana" w:cs="Arial"/>
                <w:sz w:val="18"/>
                <w:szCs w:val="18"/>
              </w:rPr>
              <w:t>( er</w:t>
            </w:r>
            <w:proofErr w:type="gramEnd"/>
            <w:r>
              <w:rPr>
                <w:rFonts w:ascii="Verdana" w:hAnsi="Verdana" w:cs="Arial"/>
                <w:sz w:val="18"/>
                <w:szCs w:val="18"/>
              </w:rPr>
              <w:t xml:space="preserve"> is nu een boete op </w:t>
            </w:r>
            <w:proofErr w:type="gramStart"/>
            <w:r>
              <w:rPr>
                <w:rFonts w:ascii="Verdana" w:hAnsi="Verdana" w:cs="Arial"/>
                <w:sz w:val="18"/>
                <w:szCs w:val="18"/>
              </w:rPr>
              <w:t>uitgedeeld )</w:t>
            </w:r>
            <w:proofErr w:type="gramEnd"/>
            <w:r>
              <w:rPr>
                <w:rFonts w:ascii="Verdana" w:hAnsi="Verdana" w:cs="Arial"/>
                <w:sz w:val="18"/>
                <w:szCs w:val="18"/>
              </w:rPr>
              <w:t>.</w:t>
            </w:r>
          </w:p>
          <w:p w14:paraId="3E373625" w14:textId="198E1458" w:rsidR="00000770" w:rsidRDefault="00000770" w:rsidP="000673C4">
            <w:pPr>
              <w:pStyle w:val="Lijstalinea"/>
              <w:numPr>
                <w:ilvl w:val="0"/>
                <w:numId w:val="31"/>
              </w:numPr>
              <w:rPr>
                <w:rFonts w:ascii="Verdana" w:hAnsi="Verdana" w:cs="Arial"/>
                <w:sz w:val="18"/>
                <w:szCs w:val="18"/>
              </w:rPr>
            </w:pPr>
            <w:r>
              <w:rPr>
                <w:rFonts w:ascii="Verdana" w:hAnsi="Verdana" w:cs="Arial"/>
                <w:sz w:val="18"/>
                <w:szCs w:val="18"/>
              </w:rPr>
              <w:t>Kijk goed naar het energiecontract omdat de salderingsregeling gaat vervallen.</w:t>
            </w:r>
          </w:p>
          <w:p w14:paraId="2F26D3F4" w14:textId="67884C85" w:rsidR="00000770" w:rsidRDefault="00000770" w:rsidP="000673C4">
            <w:pPr>
              <w:pStyle w:val="Lijstalinea"/>
              <w:numPr>
                <w:ilvl w:val="0"/>
                <w:numId w:val="31"/>
              </w:numPr>
              <w:rPr>
                <w:rFonts w:ascii="Verdana" w:hAnsi="Verdana" w:cs="Arial"/>
                <w:sz w:val="18"/>
                <w:szCs w:val="18"/>
              </w:rPr>
            </w:pPr>
            <w:r>
              <w:rPr>
                <w:rFonts w:ascii="Verdana" w:hAnsi="Verdana" w:cs="Arial"/>
                <w:sz w:val="18"/>
                <w:szCs w:val="18"/>
              </w:rPr>
              <w:t>Statiegeld blijft fraudegevoelig dus graag alert op blijven.</w:t>
            </w:r>
          </w:p>
          <w:p w14:paraId="75577B55" w14:textId="00BDBCFE" w:rsidR="00000770" w:rsidRDefault="00000770" w:rsidP="000673C4">
            <w:pPr>
              <w:pStyle w:val="Lijstalinea"/>
              <w:numPr>
                <w:ilvl w:val="0"/>
                <w:numId w:val="31"/>
              </w:numPr>
              <w:rPr>
                <w:rFonts w:ascii="Verdana" w:hAnsi="Verdana" w:cs="Arial"/>
                <w:sz w:val="18"/>
                <w:szCs w:val="18"/>
              </w:rPr>
            </w:pPr>
            <w:r>
              <w:rPr>
                <w:rFonts w:ascii="Verdana" w:hAnsi="Verdana" w:cs="Arial"/>
                <w:sz w:val="18"/>
                <w:szCs w:val="18"/>
              </w:rPr>
              <w:t>Graag alleen mensen achter de bar die daarvoor ingeroosterd staan.</w:t>
            </w:r>
          </w:p>
          <w:p w14:paraId="7057212F" w14:textId="1E3EBADD" w:rsidR="00000770" w:rsidRDefault="00000770" w:rsidP="000673C4">
            <w:pPr>
              <w:pStyle w:val="Lijstalinea"/>
              <w:numPr>
                <w:ilvl w:val="0"/>
                <w:numId w:val="31"/>
              </w:numPr>
              <w:rPr>
                <w:rFonts w:ascii="Verdana" w:hAnsi="Verdana" w:cs="Arial"/>
                <w:sz w:val="18"/>
                <w:szCs w:val="18"/>
              </w:rPr>
            </w:pPr>
            <w:r>
              <w:rPr>
                <w:rFonts w:ascii="Verdana" w:hAnsi="Verdana" w:cs="Arial"/>
                <w:sz w:val="18"/>
                <w:szCs w:val="18"/>
              </w:rPr>
              <w:t xml:space="preserve">Oproep aan ouders van jeugdleden om ook een steentje als vrijwilliger bij te dragen </w:t>
            </w:r>
            <w:proofErr w:type="gramStart"/>
            <w:r>
              <w:rPr>
                <w:rFonts w:ascii="Verdana" w:hAnsi="Verdana" w:cs="Arial"/>
                <w:sz w:val="18"/>
                <w:szCs w:val="18"/>
              </w:rPr>
              <w:t>( met</w:t>
            </w:r>
            <w:proofErr w:type="gramEnd"/>
            <w:r>
              <w:rPr>
                <w:rFonts w:ascii="Verdana" w:hAnsi="Verdana" w:cs="Arial"/>
                <w:sz w:val="18"/>
                <w:szCs w:val="18"/>
              </w:rPr>
              <w:t xml:space="preserve"> name scheidsrechters is een </w:t>
            </w:r>
            <w:proofErr w:type="gramStart"/>
            <w:r>
              <w:rPr>
                <w:rFonts w:ascii="Verdana" w:hAnsi="Verdana" w:cs="Arial"/>
                <w:sz w:val="18"/>
                <w:szCs w:val="18"/>
              </w:rPr>
              <w:t>probleem )</w:t>
            </w:r>
            <w:proofErr w:type="gramEnd"/>
            <w:r>
              <w:rPr>
                <w:rFonts w:ascii="Verdana" w:hAnsi="Verdana" w:cs="Arial"/>
                <w:sz w:val="18"/>
                <w:szCs w:val="18"/>
              </w:rPr>
              <w:t>.</w:t>
            </w:r>
          </w:p>
          <w:p w14:paraId="1EF66407" w14:textId="44D11164" w:rsidR="00000770" w:rsidRDefault="00000770" w:rsidP="000673C4">
            <w:pPr>
              <w:pStyle w:val="Lijstalinea"/>
              <w:numPr>
                <w:ilvl w:val="0"/>
                <w:numId w:val="31"/>
              </w:numPr>
              <w:rPr>
                <w:rFonts w:ascii="Verdana" w:hAnsi="Verdana" w:cs="Arial"/>
                <w:sz w:val="18"/>
                <w:szCs w:val="18"/>
              </w:rPr>
            </w:pPr>
            <w:r>
              <w:rPr>
                <w:rFonts w:ascii="Verdana" w:hAnsi="Verdana" w:cs="Arial"/>
                <w:sz w:val="18"/>
                <w:szCs w:val="18"/>
              </w:rPr>
              <w:t>Contant geld in kassa graag minimaliseren.</w:t>
            </w:r>
          </w:p>
          <w:p w14:paraId="23FB3913" w14:textId="4F5B371B" w:rsidR="00000770" w:rsidRDefault="00000770" w:rsidP="000673C4">
            <w:pPr>
              <w:pStyle w:val="Lijstalinea"/>
              <w:numPr>
                <w:ilvl w:val="0"/>
                <w:numId w:val="31"/>
              </w:numPr>
              <w:rPr>
                <w:rFonts w:ascii="Verdana" w:hAnsi="Verdana" w:cs="Arial"/>
                <w:sz w:val="18"/>
                <w:szCs w:val="18"/>
              </w:rPr>
            </w:pPr>
            <w:r>
              <w:rPr>
                <w:rFonts w:ascii="Verdana" w:hAnsi="Verdana" w:cs="Arial"/>
                <w:sz w:val="18"/>
                <w:szCs w:val="18"/>
              </w:rPr>
              <w:t xml:space="preserve">Verschillen in Sportlink en onze eigen financiële administratie </w:t>
            </w:r>
            <w:proofErr w:type="gramStart"/>
            <w:r>
              <w:rPr>
                <w:rFonts w:ascii="Verdana" w:hAnsi="Verdana" w:cs="Arial"/>
                <w:sz w:val="18"/>
                <w:szCs w:val="18"/>
              </w:rPr>
              <w:t>( klopt</w:t>
            </w:r>
            <w:proofErr w:type="gramEnd"/>
            <w:r>
              <w:rPr>
                <w:rFonts w:ascii="Verdana" w:hAnsi="Verdana" w:cs="Arial"/>
                <w:sz w:val="18"/>
                <w:szCs w:val="18"/>
              </w:rPr>
              <w:t xml:space="preserve"> allemaal wel maar was soms </w:t>
            </w:r>
            <w:proofErr w:type="gramStart"/>
            <w:r>
              <w:rPr>
                <w:rFonts w:ascii="Verdana" w:hAnsi="Verdana" w:cs="Arial"/>
                <w:sz w:val="18"/>
                <w:szCs w:val="18"/>
              </w:rPr>
              <w:t>zoeken )</w:t>
            </w:r>
            <w:proofErr w:type="gramEnd"/>
            <w:r>
              <w:rPr>
                <w:rFonts w:ascii="Verdana" w:hAnsi="Verdana" w:cs="Arial"/>
                <w:sz w:val="18"/>
                <w:szCs w:val="18"/>
              </w:rPr>
              <w:t>.</w:t>
            </w:r>
          </w:p>
          <w:p w14:paraId="43792405" w14:textId="304A569D" w:rsidR="00000770" w:rsidRDefault="00000770" w:rsidP="000673C4">
            <w:pPr>
              <w:pStyle w:val="Lijstalinea"/>
              <w:numPr>
                <w:ilvl w:val="0"/>
                <w:numId w:val="31"/>
              </w:numPr>
              <w:rPr>
                <w:rFonts w:ascii="Verdana" w:hAnsi="Verdana" w:cs="Arial"/>
                <w:sz w:val="18"/>
                <w:szCs w:val="18"/>
              </w:rPr>
            </w:pPr>
            <w:r>
              <w:rPr>
                <w:rFonts w:ascii="Verdana" w:hAnsi="Verdana" w:cs="Arial"/>
                <w:sz w:val="18"/>
                <w:szCs w:val="18"/>
              </w:rPr>
              <w:t>Club van 100 misschien een aparte administratie van maken?</w:t>
            </w:r>
          </w:p>
          <w:p w14:paraId="4F98760D" w14:textId="795E85A2" w:rsidR="00000770" w:rsidRDefault="009C678E" w:rsidP="000673C4">
            <w:pPr>
              <w:pStyle w:val="Lijstalinea"/>
              <w:numPr>
                <w:ilvl w:val="0"/>
                <w:numId w:val="31"/>
              </w:numPr>
              <w:rPr>
                <w:rFonts w:ascii="Verdana" w:hAnsi="Verdana" w:cs="Arial"/>
                <w:sz w:val="18"/>
                <w:szCs w:val="18"/>
              </w:rPr>
            </w:pPr>
            <w:r>
              <w:rPr>
                <w:rFonts w:ascii="Verdana" w:hAnsi="Verdana" w:cs="Arial"/>
                <w:sz w:val="18"/>
                <w:szCs w:val="18"/>
              </w:rPr>
              <w:t>Activiteiten commissie en sponsors zijn heel positief te noemen.</w:t>
            </w:r>
          </w:p>
          <w:p w14:paraId="4CC7D736" w14:textId="4151BC52" w:rsidR="009C678E" w:rsidRDefault="009C678E" w:rsidP="000673C4">
            <w:pPr>
              <w:pStyle w:val="Lijstalinea"/>
              <w:numPr>
                <w:ilvl w:val="0"/>
                <w:numId w:val="31"/>
              </w:numPr>
              <w:rPr>
                <w:rFonts w:ascii="Verdana" w:hAnsi="Verdana" w:cs="Arial"/>
                <w:sz w:val="18"/>
                <w:szCs w:val="18"/>
              </w:rPr>
            </w:pPr>
            <w:r>
              <w:rPr>
                <w:rFonts w:ascii="Verdana" w:hAnsi="Verdana" w:cs="Arial"/>
                <w:sz w:val="18"/>
                <w:szCs w:val="18"/>
              </w:rPr>
              <w:t>Openstaande contributie loopt iets op.</w:t>
            </w:r>
          </w:p>
          <w:p w14:paraId="1296CEFE" w14:textId="642840EE" w:rsidR="009C678E" w:rsidRDefault="009C678E" w:rsidP="000673C4">
            <w:pPr>
              <w:pStyle w:val="Lijstalinea"/>
              <w:numPr>
                <w:ilvl w:val="0"/>
                <w:numId w:val="31"/>
              </w:numPr>
              <w:rPr>
                <w:rFonts w:ascii="Verdana" w:hAnsi="Verdana" w:cs="Arial"/>
                <w:sz w:val="18"/>
                <w:szCs w:val="18"/>
              </w:rPr>
            </w:pPr>
            <w:r>
              <w:rPr>
                <w:rFonts w:ascii="Verdana" w:hAnsi="Verdana" w:cs="Arial"/>
                <w:sz w:val="18"/>
                <w:szCs w:val="18"/>
              </w:rPr>
              <w:t>Kantineprijzen zullen aangepast moeten worden aan de oplopende inkoopprijzen.</w:t>
            </w:r>
          </w:p>
          <w:p w14:paraId="4572AC94" w14:textId="2CC52510" w:rsidR="009C678E" w:rsidRDefault="009C678E" w:rsidP="000673C4">
            <w:pPr>
              <w:pStyle w:val="Lijstalinea"/>
              <w:numPr>
                <w:ilvl w:val="0"/>
                <w:numId w:val="31"/>
              </w:numPr>
              <w:rPr>
                <w:rFonts w:ascii="Verdana" w:hAnsi="Verdana" w:cs="Arial"/>
                <w:sz w:val="18"/>
                <w:szCs w:val="18"/>
              </w:rPr>
            </w:pPr>
            <w:r>
              <w:rPr>
                <w:rFonts w:ascii="Verdana" w:hAnsi="Verdana" w:cs="Arial"/>
                <w:sz w:val="18"/>
                <w:szCs w:val="18"/>
              </w:rPr>
              <w:t>Dank aan Johan en Lia Molendijk voor de administratieve verwerking van de financiën.</w:t>
            </w:r>
          </w:p>
          <w:p w14:paraId="1CBD809F" w14:textId="32AA62EC" w:rsidR="00B15E6B" w:rsidRPr="0015246F" w:rsidRDefault="00B15E6B" w:rsidP="008F211F">
            <w:pPr>
              <w:rPr>
                <w:rFonts w:ascii="Verdana" w:hAnsi="Verdana" w:cs="Arial"/>
                <w:i/>
                <w:iCs/>
                <w:sz w:val="18"/>
                <w:szCs w:val="18"/>
              </w:rPr>
            </w:pPr>
          </w:p>
        </w:tc>
      </w:tr>
      <w:tr w:rsidR="004A4CB5" w:rsidRPr="00243F6F" w14:paraId="4D1B2FC4" w14:textId="77777777" w:rsidTr="002B5869">
        <w:tc>
          <w:tcPr>
            <w:tcW w:w="248" w:type="dxa"/>
            <w:tcBorders>
              <w:right w:val="single" w:sz="4" w:space="0" w:color="auto"/>
            </w:tcBorders>
          </w:tcPr>
          <w:p w14:paraId="177A79BC" w14:textId="34175024" w:rsidR="0063492E" w:rsidRPr="00243F6F" w:rsidRDefault="0063492E" w:rsidP="002B5869">
            <w:pPr>
              <w:jc w:val="right"/>
              <w:rPr>
                <w:rFonts w:ascii="Verdana" w:hAnsi="Verdana" w:cs="Arial"/>
                <w:b/>
                <w:bCs/>
                <w:sz w:val="18"/>
                <w:szCs w:val="18"/>
              </w:rPr>
            </w:pPr>
          </w:p>
          <w:p w14:paraId="5014D057" w14:textId="163E899D" w:rsidR="0063492E" w:rsidRPr="00243F6F" w:rsidRDefault="0063492E" w:rsidP="002B5869">
            <w:pPr>
              <w:jc w:val="right"/>
              <w:rPr>
                <w:rFonts w:ascii="Verdana" w:hAnsi="Verdana" w:cs="Arial"/>
                <w:b/>
                <w:bCs/>
                <w:sz w:val="18"/>
                <w:szCs w:val="18"/>
              </w:rPr>
            </w:pPr>
          </w:p>
        </w:tc>
        <w:tc>
          <w:tcPr>
            <w:tcW w:w="8076" w:type="dxa"/>
            <w:tcBorders>
              <w:left w:val="single" w:sz="4" w:space="0" w:color="auto"/>
            </w:tcBorders>
          </w:tcPr>
          <w:p w14:paraId="7E3172B7" w14:textId="77777777" w:rsidR="000B6854" w:rsidRDefault="000B6854" w:rsidP="002B5869">
            <w:pPr>
              <w:pStyle w:val="Lijstalinea"/>
              <w:rPr>
                <w:sz w:val="18"/>
                <w:szCs w:val="18"/>
              </w:rPr>
            </w:pPr>
          </w:p>
          <w:p w14:paraId="1A125A34" w14:textId="4BCED2FD" w:rsidR="00081D9B" w:rsidRPr="00015C7E" w:rsidRDefault="00B04390" w:rsidP="00B04390">
            <w:pPr>
              <w:rPr>
                <w:rFonts w:ascii="Verdana" w:hAnsi="Verdana" w:cs="Arial"/>
                <w:sz w:val="18"/>
                <w:szCs w:val="18"/>
              </w:rPr>
            </w:pPr>
            <w:r>
              <w:rPr>
                <w:rFonts w:ascii="Verdana" w:hAnsi="Verdana" w:cs="Arial"/>
                <w:sz w:val="18"/>
                <w:szCs w:val="18"/>
              </w:rPr>
              <w:t>De</w:t>
            </w:r>
            <w:r w:rsidR="40C8300C" w:rsidRPr="40C8300C">
              <w:rPr>
                <w:rFonts w:ascii="Verdana" w:hAnsi="Verdana" w:cs="Arial"/>
                <w:sz w:val="18"/>
                <w:szCs w:val="18"/>
              </w:rPr>
              <w:t xml:space="preserve"> kascontrolecommissie </w:t>
            </w:r>
            <w:r w:rsidR="002230AE">
              <w:rPr>
                <w:rFonts w:ascii="Verdana" w:hAnsi="Verdana" w:cs="Arial"/>
                <w:sz w:val="18"/>
                <w:szCs w:val="18"/>
              </w:rPr>
              <w:t xml:space="preserve">geeft </w:t>
            </w:r>
            <w:r w:rsidR="40C8300C" w:rsidRPr="40C8300C">
              <w:rPr>
                <w:rFonts w:ascii="Verdana" w:hAnsi="Verdana" w:cs="Arial"/>
                <w:sz w:val="18"/>
                <w:szCs w:val="18"/>
              </w:rPr>
              <w:t xml:space="preserve">aan de vergadering het advies om de penningmeester decharge te verlenen. </w:t>
            </w:r>
            <w:r w:rsidR="002D6DEE">
              <w:rPr>
                <w:rFonts w:ascii="Verdana" w:hAnsi="Verdana" w:cs="Arial"/>
                <w:sz w:val="18"/>
                <w:szCs w:val="18"/>
              </w:rPr>
              <w:t>De vergadering gaat hiermee akkoord.</w:t>
            </w:r>
          </w:p>
        </w:tc>
      </w:tr>
      <w:tr w:rsidR="004A4CB5" w:rsidRPr="00243F6F" w14:paraId="40961BD0" w14:textId="77777777" w:rsidTr="002B5869">
        <w:tc>
          <w:tcPr>
            <w:tcW w:w="248" w:type="dxa"/>
            <w:tcBorders>
              <w:right w:val="single" w:sz="4" w:space="0" w:color="auto"/>
            </w:tcBorders>
          </w:tcPr>
          <w:p w14:paraId="01D4D728" w14:textId="77777777" w:rsidR="001D5BED" w:rsidRDefault="001D5BED" w:rsidP="002B5869">
            <w:pPr>
              <w:jc w:val="right"/>
              <w:rPr>
                <w:rFonts w:ascii="Verdana" w:hAnsi="Verdana" w:cs="Arial"/>
                <w:b/>
                <w:sz w:val="18"/>
                <w:szCs w:val="18"/>
              </w:rPr>
            </w:pPr>
          </w:p>
          <w:p w14:paraId="357FDBDB" w14:textId="77777777" w:rsidR="001D5BED" w:rsidRDefault="001D5BED" w:rsidP="002B5869">
            <w:pPr>
              <w:jc w:val="right"/>
              <w:rPr>
                <w:rFonts w:ascii="Verdana" w:hAnsi="Verdana" w:cs="Arial"/>
                <w:b/>
                <w:sz w:val="18"/>
                <w:szCs w:val="18"/>
              </w:rPr>
            </w:pPr>
          </w:p>
          <w:p w14:paraId="0B780021" w14:textId="77777777" w:rsidR="001D5BED" w:rsidRDefault="001D5BED" w:rsidP="002B5869">
            <w:pPr>
              <w:jc w:val="right"/>
              <w:rPr>
                <w:rFonts w:ascii="Verdana" w:hAnsi="Verdana" w:cs="Arial"/>
                <w:b/>
                <w:sz w:val="18"/>
                <w:szCs w:val="18"/>
              </w:rPr>
            </w:pPr>
          </w:p>
          <w:p w14:paraId="0E7E7AC5" w14:textId="77777777" w:rsidR="00D45D66" w:rsidRDefault="004C6F9A" w:rsidP="002B5869">
            <w:pPr>
              <w:jc w:val="right"/>
              <w:rPr>
                <w:rFonts w:ascii="Verdana" w:hAnsi="Verdana" w:cs="Arial"/>
                <w:b/>
                <w:sz w:val="18"/>
                <w:szCs w:val="18"/>
              </w:rPr>
            </w:pPr>
            <w:r>
              <w:rPr>
                <w:rFonts w:ascii="Verdana" w:hAnsi="Verdana" w:cs="Arial"/>
                <w:b/>
                <w:sz w:val="18"/>
                <w:szCs w:val="18"/>
              </w:rPr>
              <w:t>6</w:t>
            </w:r>
          </w:p>
          <w:p w14:paraId="37EEA9F9" w14:textId="77777777" w:rsidR="00DD1F1F" w:rsidRDefault="00DD1F1F" w:rsidP="002B5869">
            <w:pPr>
              <w:jc w:val="right"/>
              <w:rPr>
                <w:rFonts w:ascii="Verdana" w:hAnsi="Verdana" w:cs="Arial"/>
                <w:b/>
                <w:sz w:val="18"/>
                <w:szCs w:val="18"/>
              </w:rPr>
            </w:pPr>
          </w:p>
          <w:p w14:paraId="2A793313" w14:textId="77777777" w:rsidR="00DD1F1F" w:rsidRDefault="00DD1F1F" w:rsidP="002B5869">
            <w:pPr>
              <w:jc w:val="right"/>
              <w:rPr>
                <w:rFonts w:ascii="Verdana" w:hAnsi="Verdana" w:cs="Arial"/>
                <w:b/>
                <w:sz w:val="18"/>
                <w:szCs w:val="18"/>
              </w:rPr>
            </w:pPr>
          </w:p>
          <w:p w14:paraId="4E23C88D" w14:textId="77777777" w:rsidR="00DD1F1F" w:rsidRDefault="00DD1F1F" w:rsidP="002B5869">
            <w:pPr>
              <w:jc w:val="right"/>
              <w:rPr>
                <w:rFonts w:ascii="Verdana" w:hAnsi="Verdana" w:cs="Arial"/>
                <w:b/>
                <w:sz w:val="18"/>
                <w:szCs w:val="18"/>
              </w:rPr>
            </w:pPr>
          </w:p>
          <w:p w14:paraId="6D8E9BDE" w14:textId="77777777" w:rsidR="00DD1F1F" w:rsidRDefault="00DD1F1F" w:rsidP="002B5869">
            <w:pPr>
              <w:jc w:val="right"/>
              <w:rPr>
                <w:rFonts w:ascii="Verdana" w:hAnsi="Verdana" w:cs="Arial"/>
                <w:b/>
                <w:sz w:val="18"/>
                <w:szCs w:val="18"/>
              </w:rPr>
            </w:pPr>
          </w:p>
          <w:p w14:paraId="64E790DD" w14:textId="77777777" w:rsidR="00DD1F1F" w:rsidRDefault="00DD1F1F" w:rsidP="002B5869">
            <w:pPr>
              <w:jc w:val="right"/>
              <w:rPr>
                <w:rFonts w:ascii="Verdana" w:hAnsi="Verdana" w:cs="Arial"/>
                <w:b/>
                <w:sz w:val="18"/>
                <w:szCs w:val="18"/>
              </w:rPr>
            </w:pPr>
          </w:p>
          <w:p w14:paraId="438FFD58" w14:textId="77777777" w:rsidR="00DD1F1F" w:rsidRDefault="00DD1F1F" w:rsidP="002B5869">
            <w:pPr>
              <w:jc w:val="right"/>
              <w:rPr>
                <w:rFonts w:ascii="Verdana" w:hAnsi="Verdana" w:cs="Arial"/>
                <w:b/>
                <w:sz w:val="18"/>
                <w:szCs w:val="18"/>
              </w:rPr>
            </w:pPr>
          </w:p>
          <w:p w14:paraId="15275D05" w14:textId="77777777" w:rsidR="00DD1F1F" w:rsidRDefault="00DD1F1F" w:rsidP="002B5869">
            <w:pPr>
              <w:jc w:val="right"/>
              <w:rPr>
                <w:rFonts w:ascii="Verdana" w:hAnsi="Verdana" w:cs="Arial"/>
                <w:b/>
                <w:sz w:val="18"/>
                <w:szCs w:val="18"/>
              </w:rPr>
            </w:pPr>
          </w:p>
          <w:p w14:paraId="20D3CB91" w14:textId="77777777" w:rsidR="00DD1F1F" w:rsidRDefault="00DD1F1F" w:rsidP="002B5869">
            <w:pPr>
              <w:jc w:val="right"/>
              <w:rPr>
                <w:rFonts w:ascii="Verdana" w:hAnsi="Verdana" w:cs="Arial"/>
                <w:b/>
                <w:sz w:val="18"/>
                <w:szCs w:val="18"/>
              </w:rPr>
            </w:pPr>
          </w:p>
          <w:p w14:paraId="2334621B" w14:textId="77777777" w:rsidR="00DD1F1F" w:rsidRDefault="00DD1F1F" w:rsidP="002B5869">
            <w:pPr>
              <w:jc w:val="right"/>
              <w:rPr>
                <w:rFonts w:ascii="Verdana" w:hAnsi="Verdana" w:cs="Arial"/>
                <w:b/>
                <w:sz w:val="18"/>
                <w:szCs w:val="18"/>
              </w:rPr>
            </w:pPr>
          </w:p>
          <w:p w14:paraId="02E91181" w14:textId="77777777" w:rsidR="00DD1F1F" w:rsidRDefault="00DD1F1F" w:rsidP="002B5869">
            <w:pPr>
              <w:jc w:val="right"/>
              <w:rPr>
                <w:rFonts w:ascii="Verdana" w:hAnsi="Verdana" w:cs="Arial"/>
                <w:b/>
                <w:sz w:val="18"/>
                <w:szCs w:val="18"/>
              </w:rPr>
            </w:pPr>
          </w:p>
          <w:p w14:paraId="0005C368" w14:textId="77777777" w:rsidR="00DD1F1F" w:rsidRDefault="00DD1F1F" w:rsidP="002B5869">
            <w:pPr>
              <w:jc w:val="right"/>
              <w:rPr>
                <w:rFonts w:ascii="Verdana" w:hAnsi="Verdana" w:cs="Arial"/>
                <w:b/>
                <w:sz w:val="18"/>
                <w:szCs w:val="18"/>
              </w:rPr>
            </w:pPr>
          </w:p>
          <w:p w14:paraId="3755C35D" w14:textId="77777777" w:rsidR="00DD1F1F" w:rsidRDefault="00DD1F1F" w:rsidP="002B5869">
            <w:pPr>
              <w:jc w:val="right"/>
              <w:rPr>
                <w:rFonts w:ascii="Verdana" w:hAnsi="Verdana" w:cs="Arial"/>
                <w:b/>
                <w:sz w:val="18"/>
                <w:szCs w:val="18"/>
              </w:rPr>
            </w:pPr>
          </w:p>
          <w:p w14:paraId="270458DB" w14:textId="09EF2B1E" w:rsidR="00DD1F1F" w:rsidRPr="00243F6F" w:rsidRDefault="00DD1F1F" w:rsidP="002B5869">
            <w:pPr>
              <w:jc w:val="right"/>
              <w:rPr>
                <w:rFonts w:ascii="Verdana" w:hAnsi="Verdana" w:cs="Arial"/>
                <w:b/>
                <w:sz w:val="18"/>
                <w:szCs w:val="18"/>
              </w:rPr>
            </w:pPr>
          </w:p>
        </w:tc>
        <w:tc>
          <w:tcPr>
            <w:tcW w:w="8076" w:type="dxa"/>
            <w:tcBorders>
              <w:left w:val="single" w:sz="4" w:space="0" w:color="auto"/>
            </w:tcBorders>
          </w:tcPr>
          <w:p w14:paraId="28D3112E" w14:textId="77777777" w:rsidR="001D5BED" w:rsidRDefault="001D5BED" w:rsidP="002B5869">
            <w:pPr>
              <w:rPr>
                <w:rFonts w:ascii="Verdana" w:hAnsi="Verdana" w:cs="Arial"/>
                <w:b/>
                <w:sz w:val="18"/>
                <w:szCs w:val="18"/>
              </w:rPr>
            </w:pPr>
          </w:p>
          <w:p w14:paraId="6C57B977" w14:textId="77777777" w:rsidR="001D5BED" w:rsidRDefault="001D5BED" w:rsidP="002B5869">
            <w:pPr>
              <w:rPr>
                <w:rFonts w:ascii="Verdana" w:hAnsi="Verdana" w:cs="Arial"/>
                <w:b/>
                <w:sz w:val="18"/>
                <w:szCs w:val="18"/>
              </w:rPr>
            </w:pPr>
          </w:p>
          <w:p w14:paraId="63951F61" w14:textId="77777777" w:rsidR="001D5BED" w:rsidRDefault="001D5BED" w:rsidP="002B5869">
            <w:pPr>
              <w:rPr>
                <w:rFonts w:ascii="Verdana" w:hAnsi="Verdana" w:cs="Arial"/>
                <w:b/>
                <w:sz w:val="18"/>
                <w:szCs w:val="18"/>
              </w:rPr>
            </w:pPr>
          </w:p>
          <w:p w14:paraId="1CE5023B" w14:textId="4D35325B" w:rsidR="00D45D66" w:rsidRDefault="00081D9B" w:rsidP="002B5869">
            <w:pPr>
              <w:rPr>
                <w:rFonts w:ascii="Verdana" w:hAnsi="Verdana" w:cs="Arial"/>
                <w:b/>
                <w:sz w:val="18"/>
                <w:szCs w:val="18"/>
              </w:rPr>
            </w:pPr>
            <w:r>
              <w:rPr>
                <w:rFonts w:ascii="Verdana" w:hAnsi="Verdana" w:cs="Arial"/>
                <w:b/>
                <w:sz w:val="18"/>
                <w:szCs w:val="18"/>
              </w:rPr>
              <w:t>Begroting 202</w:t>
            </w:r>
            <w:r w:rsidR="00A56460">
              <w:rPr>
                <w:rFonts w:ascii="Verdana" w:hAnsi="Verdana" w:cs="Arial"/>
                <w:b/>
                <w:sz w:val="18"/>
                <w:szCs w:val="18"/>
              </w:rPr>
              <w:t>5</w:t>
            </w:r>
            <w:r>
              <w:rPr>
                <w:rFonts w:ascii="Verdana" w:hAnsi="Verdana" w:cs="Arial"/>
                <w:b/>
                <w:sz w:val="18"/>
                <w:szCs w:val="18"/>
              </w:rPr>
              <w:t>-202</w:t>
            </w:r>
            <w:r w:rsidR="00A56460">
              <w:rPr>
                <w:rFonts w:ascii="Verdana" w:hAnsi="Verdana" w:cs="Arial"/>
                <w:b/>
                <w:sz w:val="18"/>
                <w:szCs w:val="18"/>
              </w:rPr>
              <w:t>6</w:t>
            </w:r>
          </w:p>
          <w:p w14:paraId="6631A005" w14:textId="367E15B3" w:rsidR="00081D9B" w:rsidRDefault="00081D9B" w:rsidP="002B5869">
            <w:pPr>
              <w:rPr>
                <w:rFonts w:ascii="Verdana" w:hAnsi="Verdana" w:cs="Arial"/>
                <w:b/>
                <w:sz w:val="18"/>
                <w:szCs w:val="18"/>
              </w:rPr>
            </w:pPr>
          </w:p>
          <w:p w14:paraId="526B932B" w14:textId="13DB3E7F" w:rsidR="00AE3DCC" w:rsidRDefault="00081D9B" w:rsidP="008871B4">
            <w:pPr>
              <w:rPr>
                <w:rFonts w:ascii="Verdana" w:hAnsi="Verdana" w:cs="Arial"/>
                <w:sz w:val="18"/>
                <w:szCs w:val="18"/>
              </w:rPr>
            </w:pPr>
            <w:r w:rsidRPr="40C8300C">
              <w:rPr>
                <w:rFonts w:ascii="Verdana" w:hAnsi="Verdana" w:cs="Arial"/>
                <w:sz w:val="18"/>
                <w:szCs w:val="18"/>
              </w:rPr>
              <w:t>De penningmeester, R</w:t>
            </w:r>
            <w:r>
              <w:rPr>
                <w:rFonts w:ascii="Verdana" w:hAnsi="Verdana" w:cs="Arial"/>
                <w:sz w:val="18"/>
                <w:szCs w:val="18"/>
              </w:rPr>
              <w:t>obbert Olierook</w:t>
            </w:r>
            <w:r w:rsidRPr="40C8300C">
              <w:rPr>
                <w:rFonts w:ascii="Verdana" w:hAnsi="Verdana" w:cs="Arial"/>
                <w:sz w:val="18"/>
                <w:szCs w:val="18"/>
              </w:rPr>
              <w:t>, geeft aan de hand van de gepresenteerde cijfers een toelichting</w:t>
            </w:r>
            <w:r>
              <w:rPr>
                <w:rFonts w:ascii="Verdana" w:hAnsi="Verdana" w:cs="Arial"/>
                <w:sz w:val="18"/>
                <w:szCs w:val="18"/>
              </w:rPr>
              <w:t xml:space="preserve">. </w:t>
            </w:r>
            <w:r w:rsidR="008871B4">
              <w:rPr>
                <w:rFonts w:ascii="Verdana" w:hAnsi="Verdana" w:cs="Arial"/>
                <w:sz w:val="18"/>
                <w:szCs w:val="18"/>
              </w:rPr>
              <w:t xml:space="preserve">Ten opzichte van het vorige jaar zijn de </w:t>
            </w:r>
            <w:r w:rsidR="007406A9">
              <w:rPr>
                <w:rFonts w:ascii="Verdana" w:hAnsi="Verdana" w:cs="Arial"/>
                <w:sz w:val="18"/>
                <w:szCs w:val="18"/>
              </w:rPr>
              <w:t>lasten in totaal hetzelfde hoewel er in de posten onderling wel een klein verschil is</w:t>
            </w:r>
            <w:r w:rsidR="009A41B6">
              <w:rPr>
                <w:rFonts w:ascii="Verdana" w:hAnsi="Verdana" w:cs="Arial"/>
                <w:sz w:val="18"/>
                <w:szCs w:val="18"/>
              </w:rPr>
              <w:t>.</w:t>
            </w:r>
            <w:r w:rsidR="00AE3DCC">
              <w:rPr>
                <w:rFonts w:ascii="Verdana" w:hAnsi="Verdana" w:cs="Arial"/>
                <w:sz w:val="18"/>
                <w:szCs w:val="18"/>
              </w:rPr>
              <w:t xml:space="preserve"> </w:t>
            </w:r>
            <w:r w:rsidR="007406A9">
              <w:rPr>
                <w:rFonts w:ascii="Verdana" w:hAnsi="Verdana" w:cs="Arial"/>
                <w:sz w:val="18"/>
                <w:szCs w:val="18"/>
              </w:rPr>
              <w:t xml:space="preserve">De verwachte baten vallen iets lager uit omdat we in 2024/2025 incidentele subsidies hebben gehad. Omdat de rest van de baten hetzelfde is wordt een </w:t>
            </w:r>
            <w:r w:rsidR="00AE3DCC">
              <w:rPr>
                <w:rFonts w:ascii="Verdana" w:hAnsi="Verdana" w:cs="Arial"/>
                <w:sz w:val="18"/>
                <w:szCs w:val="18"/>
              </w:rPr>
              <w:t xml:space="preserve">winst van € </w:t>
            </w:r>
            <w:r w:rsidR="007406A9">
              <w:rPr>
                <w:rFonts w:ascii="Verdana" w:hAnsi="Verdana" w:cs="Arial"/>
                <w:sz w:val="18"/>
                <w:szCs w:val="18"/>
              </w:rPr>
              <w:t>150</w:t>
            </w:r>
            <w:r w:rsidR="00AE3DCC">
              <w:rPr>
                <w:rFonts w:ascii="Verdana" w:hAnsi="Verdana" w:cs="Arial"/>
                <w:sz w:val="18"/>
                <w:szCs w:val="18"/>
              </w:rPr>
              <w:t xml:space="preserve"> begroot.</w:t>
            </w:r>
            <w:r w:rsidR="007406A9">
              <w:rPr>
                <w:rFonts w:ascii="Verdana" w:hAnsi="Verdana" w:cs="Arial"/>
                <w:sz w:val="18"/>
                <w:szCs w:val="18"/>
              </w:rPr>
              <w:t xml:space="preserve"> De penningmeester geeft nog aan de kantine inkomsten alleen kunnen worden gehaald door een aantal grote evenementen te organiseren. Hierop geeft Jan-Pieter nogmaals aan dat er dus een risico is als de prijzen in de kantine te laag blijven.</w:t>
            </w:r>
          </w:p>
          <w:p w14:paraId="7C65184F" w14:textId="77777777" w:rsidR="00081D9B" w:rsidRDefault="00081D9B" w:rsidP="002B5869">
            <w:pPr>
              <w:rPr>
                <w:rFonts w:ascii="Verdana" w:hAnsi="Verdana" w:cs="Arial"/>
                <w:sz w:val="18"/>
                <w:szCs w:val="18"/>
              </w:rPr>
            </w:pPr>
          </w:p>
          <w:p w14:paraId="6CD19D8D" w14:textId="17668838" w:rsidR="00AD39A7" w:rsidRPr="00AD39A7" w:rsidRDefault="00AD39A7" w:rsidP="002B5869">
            <w:pPr>
              <w:rPr>
                <w:rFonts w:ascii="Verdana" w:hAnsi="Verdana" w:cs="Arial"/>
                <w:b/>
                <w:sz w:val="18"/>
                <w:szCs w:val="18"/>
              </w:rPr>
            </w:pPr>
            <w:r w:rsidRPr="00AD39A7">
              <w:rPr>
                <w:rFonts w:ascii="Verdana" w:hAnsi="Verdana" w:cs="Arial"/>
                <w:bCs/>
                <w:sz w:val="18"/>
                <w:szCs w:val="18"/>
              </w:rPr>
              <w:t xml:space="preserve">Omdat er over de begroting geen inhoudelijke vragen meer zijn kondigt </w:t>
            </w:r>
            <w:r w:rsidR="007406A9">
              <w:rPr>
                <w:rFonts w:ascii="Verdana" w:hAnsi="Verdana" w:cs="Arial"/>
                <w:bCs/>
                <w:sz w:val="18"/>
                <w:szCs w:val="18"/>
              </w:rPr>
              <w:t>Tamara</w:t>
            </w:r>
            <w:r w:rsidRPr="00AD39A7">
              <w:rPr>
                <w:rFonts w:ascii="Verdana" w:hAnsi="Verdana" w:cs="Arial"/>
                <w:bCs/>
                <w:sz w:val="18"/>
                <w:szCs w:val="18"/>
              </w:rPr>
              <w:t xml:space="preserve"> een korte pauze </w:t>
            </w:r>
            <w:r w:rsidR="00C471A5">
              <w:rPr>
                <w:rFonts w:ascii="Verdana" w:hAnsi="Verdana" w:cs="Arial"/>
                <w:bCs/>
                <w:sz w:val="18"/>
                <w:szCs w:val="18"/>
              </w:rPr>
              <w:t>aan</w:t>
            </w:r>
            <w:r w:rsidRPr="00AD39A7">
              <w:rPr>
                <w:rFonts w:ascii="Verdana" w:hAnsi="Verdana" w:cs="Arial"/>
                <w:bCs/>
                <w:sz w:val="18"/>
                <w:szCs w:val="18"/>
              </w:rPr>
              <w:t>.</w:t>
            </w:r>
          </w:p>
        </w:tc>
      </w:tr>
      <w:tr w:rsidR="004A4CB5" w:rsidRPr="00243F6F" w14:paraId="02F5833F" w14:textId="77777777" w:rsidTr="002B5869">
        <w:tc>
          <w:tcPr>
            <w:tcW w:w="248" w:type="dxa"/>
            <w:tcBorders>
              <w:right w:val="single" w:sz="4" w:space="0" w:color="auto"/>
            </w:tcBorders>
          </w:tcPr>
          <w:p w14:paraId="759ABFBB" w14:textId="5EB6B561" w:rsidR="00015C7E" w:rsidRPr="00243F6F" w:rsidRDefault="00EE3E7C" w:rsidP="002B5869">
            <w:pPr>
              <w:rPr>
                <w:rFonts w:ascii="Verdana" w:hAnsi="Verdana" w:cs="Arial"/>
                <w:b/>
                <w:bCs/>
                <w:sz w:val="18"/>
                <w:szCs w:val="18"/>
              </w:rPr>
            </w:pPr>
            <w:r>
              <w:rPr>
                <w:rFonts w:ascii="Verdana" w:hAnsi="Verdana" w:cs="Arial"/>
                <w:b/>
                <w:bCs/>
                <w:sz w:val="18"/>
                <w:szCs w:val="18"/>
              </w:rPr>
              <w:t xml:space="preserve">    </w:t>
            </w:r>
            <w:r w:rsidR="00DD1F1F">
              <w:rPr>
                <w:rFonts w:ascii="Verdana" w:hAnsi="Verdana" w:cs="Arial"/>
                <w:b/>
                <w:bCs/>
                <w:sz w:val="18"/>
                <w:szCs w:val="18"/>
              </w:rPr>
              <w:t>7</w:t>
            </w:r>
          </w:p>
        </w:tc>
        <w:tc>
          <w:tcPr>
            <w:tcW w:w="8076" w:type="dxa"/>
            <w:tcBorders>
              <w:left w:val="single" w:sz="4" w:space="0" w:color="auto"/>
            </w:tcBorders>
          </w:tcPr>
          <w:p w14:paraId="23B72975" w14:textId="16E29BB0" w:rsidR="002648CD" w:rsidRPr="00725925" w:rsidRDefault="40C8300C" w:rsidP="002B5869">
            <w:pPr>
              <w:rPr>
                <w:rFonts w:ascii="Verdana" w:hAnsi="Verdana" w:cs="Arial"/>
                <w:b/>
                <w:bCs/>
                <w:sz w:val="24"/>
                <w:szCs w:val="24"/>
                <w:u w:val="single"/>
              </w:rPr>
            </w:pPr>
            <w:r w:rsidRPr="40C8300C">
              <w:rPr>
                <w:rFonts w:ascii="Verdana" w:hAnsi="Verdana" w:cs="Arial"/>
                <w:b/>
                <w:bCs/>
                <w:sz w:val="24"/>
                <w:szCs w:val="24"/>
                <w:u w:val="single"/>
              </w:rPr>
              <w:t>PAUZE</w:t>
            </w:r>
          </w:p>
          <w:p w14:paraId="7F5F3808" w14:textId="1BFB6711" w:rsidR="002648CD" w:rsidRPr="00243F6F" w:rsidRDefault="002648CD" w:rsidP="002B5869">
            <w:pPr>
              <w:rPr>
                <w:rFonts w:ascii="Verdana" w:hAnsi="Verdana" w:cs="Arial"/>
                <w:sz w:val="18"/>
                <w:szCs w:val="18"/>
              </w:rPr>
            </w:pPr>
          </w:p>
        </w:tc>
      </w:tr>
      <w:tr w:rsidR="004A4CB5" w:rsidRPr="00243F6F" w14:paraId="1496CEF1" w14:textId="77777777" w:rsidTr="002B5869">
        <w:tc>
          <w:tcPr>
            <w:tcW w:w="248" w:type="dxa"/>
            <w:tcBorders>
              <w:right w:val="single" w:sz="4" w:space="0" w:color="auto"/>
            </w:tcBorders>
          </w:tcPr>
          <w:p w14:paraId="0B5AC316" w14:textId="6C215459" w:rsidR="009E5B25" w:rsidRPr="00AD39A7" w:rsidRDefault="009E5B25" w:rsidP="003121FA">
            <w:pPr>
              <w:rPr>
                <w:rFonts w:ascii="Verdana" w:hAnsi="Verdana" w:cs="Arial"/>
                <w:b/>
                <w:bCs/>
                <w:sz w:val="18"/>
                <w:szCs w:val="18"/>
              </w:rPr>
            </w:pPr>
          </w:p>
          <w:p w14:paraId="33FAD8A4" w14:textId="77777777" w:rsidR="00D47732" w:rsidRPr="00315CEB" w:rsidRDefault="00D47732" w:rsidP="002B5869">
            <w:pPr>
              <w:jc w:val="right"/>
              <w:rPr>
                <w:rFonts w:ascii="Verdana" w:hAnsi="Verdana" w:cs="Arial"/>
                <w:b/>
                <w:i/>
                <w:iCs/>
                <w:sz w:val="18"/>
                <w:szCs w:val="18"/>
              </w:rPr>
            </w:pPr>
          </w:p>
          <w:p w14:paraId="3955E784" w14:textId="1C7E674C" w:rsidR="00D47732" w:rsidRPr="00315CEB" w:rsidRDefault="003121FA" w:rsidP="002B5869">
            <w:pPr>
              <w:jc w:val="right"/>
              <w:rPr>
                <w:rFonts w:ascii="Verdana" w:hAnsi="Verdana" w:cs="Arial"/>
                <w:b/>
                <w:i/>
                <w:iCs/>
                <w:sz w:val="18"/>
                <w:szCs w:val="18"/>
              </w:rPr>
            </w:pPr>
            <w:r>
              <w:rPr>
                <w:rFonts w:ascii="Verdana" w:hAnsi="Verdana" w:cs="Arial"/>
                <w:b/>
                <w:i/>
                <w:iCs/>
                <w:sz w:val="18"/>
                <w:szCs w:val="18"/>
              </w:rPr>
              <w:t>8</w:t>
            </w:r>
          </w:p>
          <w:p w14:paraId="2F9F87EC" w14:textId="77777777" w:rsidR="00D47732" w:rsidRPr="00315CEB" w:rsidRDefault="00D47732" w:rsidP="002B5869">
            <w:pPr>
              <w:jc w:val="right"/>
              <w:rPr>
                <w:rFonts w:ascii="Verdana" w:hAnsi="Verdana" w:cs="Arial"/>
                <w:b/>
                <w:i/>
                <w:iCs/>
                <w:sz w:val="18"/>
                <w:szCs w:val="18"/>
              </w:rPr>
            </w:pPr>
          </w:p>
          <w:p w14:paraId="162E41D4" w14:textId="77777777" w:rsidR="00D47732" w:rsidRPr="00315CEB" w:rsidRDefault="00D47732" w:rsidP="002B5869">
            <w:pPr>
              <w:jc w:val="right"/>
              <w:rPr>
                <w:rFonts w:ascii="Verdana" w:hAnsi="Verdana" w:cs="Arial"/>
                <w:b/>
                <w:i/>
                <w:iCs/>
                <w:sz w:val="18"/>
                <w:szCs w:val="18"/>
              </w:rPr>
            </w:pPr>
          </w:p>
          <w:p w14:paraId="07A0145F" w14:textId="77777777" w:rsidR="00D47732" w:rsidRPr="00315CEB" w:rsidRDefault="00D47732" w:rsidP="002B5869">
            <w:pPr>
              <w:jc w:val="right"/>
              <w:rPr>
                <w:rFonts w:ascii="Verdana" w:hAnsi="Verdana" w:cs="Arial"/>
                <w:b/>
                <w:i/>
                <w:iCs/>
                <w:sz w:val="18"/>
                <w:szCs w:val="18"/>
              </w:rPr>
            </w:pPr>
          </w:p>
          <w:p w14:paraId="233A3663" w14:textId="77777777" w:rsidR="00D47732" w:rsidRPr="00315CEB" w:rsidRDefault="00D47732" w:rsidP="002B5869">
            <w:pPr>
              <w:jc w:val="right"/>
              <w:rPr>
                <w:rFonts w:ascii="Verdana" w:hAnsi="Verdana" w:cs="Arial"/>
                <w:b/>
                <w:i/>
                <w:iCs/>
                <w:sz w:val="18"/>
                <w:szCs w:val="18"/>
              </w:rPr>
            </w:pPr>
          </w:p>
          <w:p w14:paraId="0B453E72" w14:textId="77777777" w:rsidR="00D47732" w:rsidRPr="00315CEB" w:rsidRDefault="00D47732" w:rsidP="002B5869">
            <w:pPr>
              <w:jc w:val="right"/>
              <w:rPr>
                <w:rFonts w:ascii="Verdana" w:hAnsi="Verdana" w:cs="Arial"/>
                <w:b/>
                <w:i/>
                <w:iCs/>
                <w:sz w:val="18"/>
                <w:szCs w:val="18"/>
              </w:rPr>
            </w:pPr>
          </w:p>
          <w:p w14:paraId="7A796404" w14:textId="77777777" w:rsidR="00D47732" w:rsidRPr="00315CEB" w:rsidRDefault="00D47732" w:rsidP="002B5869">
            <w:pPr>
              <w:jc w:val="right"/>
              <w:rPr>
                <w:rFonts w:ascii="Verdana" w:hAnsi="Verdana" w:cs="Arial"/>
                <w:b/>
                <w:i/>
                <w:iCs/>
                <w:sz w:val="18"/>
                <w:szCs w:val="18"/>
              </w:rPr>
            </w:pPr>
          </w:p>
          <w:p w14:paraId="1DFEEE08" w14:textId="77777777" w:rsidR="00D47732" w:rsidRPr="00315CEB" w:rsidRDefault="00D47732" w:rsidP="002B5869">
            <w:pPr>
              <w:jc w:val="right"/>
              <w:rPr>
                <w:rFonts w:ascii="Verdana" w:hAnsi="Verdana" w:cs="Arial"/>
                <w:b/>
                <w:i/>
                <w:iCs/>
                <w:sz w:val="18"/>
                <w:szCs w:val="18"/>
              </w:rPr>
            </w:pPr>
          </w:p>
          <w:p w14:paraId="57FE770E" w14:textId="77777777" w:rsidR="00D47732" w:rsidRPr="00315CEB" w:rsidRDefault="00D47732" w:rsidP="002B5869">
            <w:pPr>
              <w:jc w:val="right"/>
              <w:rPr>
                <w:rFonts w:ascii="Verdana" w:hAnsi="Verdana" w:cs="Arial"/>
                <w:b/>
                <w:i/>
                <w:iCs/>
                <w:sz w:val="18"/>
                <w:szCs w:val="18"/>
              </w:rPr>
            </w:pPr>
          </w:p>
          <w:p w14:paraId="582A3F3B" w14:textId="77777777" w:rsidR="00D47732" w:rsidRPr="00315CEB" w:rsidRDefault="00D47732" w:rsidP="002B5869">
            <w:pPr>
              <w:jc w:val="right"/>
              <w:rPr>
                <w:rFonts w:ascii="Verdana" w:hAnsi="Verdana" w:cs="Arial"/>
                <w:b/>
                <w:i/>
                <w:iCs/>
                <w:sz w:val="18"/>
                <w:szCs w:val="18"/>
              </w:rPr>
            </w:pPr>
          </w:p>
          <w:p w14:paraId="67C8B0E5" w14:textId="77777777" w:rsidR="00D47732" w:rsidRPr="00315CEB" w:rsidRDefault="00D47732" w:rsidP="002B5869">
            <w:pPr>
              <w:jc w:val="right"/>
              <w:rPr>
                <w:rFonts w:ascii="Verdana" w:hAnsi="Verdana" w:cs="Arial"/>
                <w:b/>
                <w:i/>
                <w:iCs/>
                <w:sz w:val="18"/>
                <w:szCs w:val="18"/>
              </w:rPr>
            </w:pPr>
          </w:p>
          <w:p w14:paraId="193721B4" w14:textId="77777777" w:rsidR="00D47732" w:rsidRPr="00315CEB" w:rsidRDefault="00D47732" w:rsidP="002B5869">
            <w:pPr>
              <w:jc w:val="right"/>
              <w:rPr>
                <w:rFonts w:ascii="Verdana" w:hAnsi="Verdana" w:cs="Arial"/>
                <w:b/>
                <w:i/>
                <w:iCs/>
                <w:sz w:val="18"/>
                <w:szCs w:val="18"/>
              </w:rPr>
            </w:pPr>
          </w:p>
          <w:p w14:paraId="7314A811" w14:textId="77777777" w:rsidR="00D47732" w:rsidRPr="00315CEB" w:rsidRDefault="00D47732" w:rsidP="002B5869">
            <w:pPr>
              <w:jc w:val="right"/>
              <w:rPr>
                <w:rFonts w:ascii="Verdana" w:hAnsi="Verdana" w:cs="Arial"/>
                <w:b/>
                <w:i/>
                <w:iCs/>
                <w:sz w:val="18"/>
                <w:szCs w:val="18"/>
              </w:rPr>
            </w:pPr>
          </w:p>
          <w:p w14:paraId="7A807E6C" w14:textId="77777777" w:rsidR="00D47732" w:rsidRPr="00315CEB" w:rsidRDefault="00D47732" w:rsidP="002B5869">
            <w:pPr>
              <w:jc w:val="right"/>
              <w:rPr>
                <w:rFonts w:ascii="Verdana" w:hAnsi="Verdana" w:cs="Arial"/>
                <w:b/>
                <w:i/>
                <w:iCs/>
                <w:sz w:val="18"/>
                <w:szCs w:val="18"/>
              </w:rPr>
            </w:pPr>
          </w:p>
          <w:p w14:paraId="552237E3" w14:textId="52621293" w:rsidR="00D47732" w:rsidRPr="00315CEB" w:rsidRDefault="00AA5E06" w:rsidP="00AA5E06">
            <w:pPr>
              <w:rPr>
                <w:rFonts w:ascii="Verdana" w:hAnsi="Verdana" w:cs="Arial"/>
                <w:b/>
                <w:i/>
                <w:iCs/>
                <w:sz w:val="18"/>
                <w:szCs w:val="18"/>
              </w:rPr>
            </w:pPr>
            <w:r>
              <w:rPr>
                <w:rFonts w:ascii="Verdana" w:hAnsi="Verdana" w:cs="Arial"/>
                <w:b/>
                <w:i/>
                <w:iCs/>
                <w:sz w:val="18"/>
                <w:szCs w:val="18"/>
              </w:rPr>
              <w:t xml:space="preserve">  </w:t>
            </w:r>
            <w:r w:rsidR="00EE3E7C">
              <w:rPr>
                <w:rFonts w:ascii="Verdana" w:hAnsi="Verdana" w:cs="Arial"/>
                <w:b/>
                <w:i/>
                <w:iCs/>
                <w:sz w:val="18"/>
                <w:szCs w:val="18"/>
              </w:rPr>
              <w:t xml:space="preserve">  </w:t>
            </w:r>
            <w:r w:rsidR="00E15D22">
              <w:rPr>
                <w:rFonts w:ascii="Verdana" w:hAnsi="Verdana" w:cs="Arial"/>
                <w:b/>
                <w:i/>
                <w:iCs/>
                <w:sz w:val="18"/>
                <w:szCs w:val="18"/>
              </w:rPr>
              <w:t>9</w:t>
            </w:r>
          </w:p>
          <w:p w14:paraId="1CC6D1BD" w14:textId="77777777" w:rsidR="00D47732" w:rsidRPr="00315CEB" w:rsidRDefault="00D47732" w:rsidP="002B5869">
            <w:pPr>
              <w:jc w:val="right"/>
              <w:rPr>
                <w:rFonts w:ascii="Verdana" w:hAnsi="Verdana" w:cs="Arial"/>
                <w:b/>
                <w:i/>
                <w:iCs/>
                <w:sz w:val="18"/>
                <w:szCs w:val="18"/>
              </w:rPr>
            </w:pPr>
          </w:p>
          <w:p w14:paraId="12690413" w14:textId="77777777" w:rsidR="00D47732" w:rsidRPr="00315CEB" w:rsidRDefault="00D47732" w:rsidP="002B5869">
            <w:pPr>
              <w:jc w:val="right"/>
              <w:rPr>
                <w:rFonts w:ascii="Verdana" w:hAnsi="Verdana" w:cs="Arial"/>
                <w:b/>
                <w:i/>
                <w:iCs/>
                <w:sz w:val="18"/>
                <w:szCs w:val="18"/>
              </w:rPr>
            </w:pPr>
          </w:p>
          <w:p w14:paraId="61CDFA28" w14:textId="77777777" w:rsidR="00D47732" w:rsidRPr="00315CEB" w:rsidRDefault="00D47732" w:rsidP="002B5869">
            <w:pPr>
              <w:jc w:val="right"/>
              <w:rPr>
                <w:rFonts w:ascii="Verdana" w:hAnsi="Verdana" w:cs="Arial"/>
                <w:b/>
                <w:i/>
                <w:iCs/>
                <w:sz w:val="18"/>
                <w:szCs w:val="18"/>
              </w:rPr>
            </w:pPr>
          </w:p>
          <w:p w14:paraId="3602C5A5" w14:textId="77777777" w:rsidR="00D47732" w:rsidRPr="00315CEB" w:rsidRDefault="00D47732" w:rsidP="002B5869">
            <w:pPr>
              <w:jc w:val="right"/>
              <w:rPr>
                <w:rFonts w:ascii="Verdana" w:hAnsi="Verdana" w:cs="Arial"/>
                <w:b/>
                <w:i/>
                <w:iCs/>
                <w:sz w:val="18"/>
                <w:szCs w:val="18"/>
              </w:rPr>
            </w:pPr>
          </w:p>
          <w:p w14:paraId="2365211C" w14:textId="77777777" w:rsidR="00D47732" w:rsidRPr="00315CEB" w:rsidRDefault="00D47732" w:rsidP="002B5869">
            <w:pPr>
              <w:jc w:val="right"/>
              <w:rPr>
                <w:rFonts w:ascii="Verdana" w:hAnsi="Verdana" w:cs="Arial"/>
                <w:b/>
                <w:i/>
                <w:iCs/>
                <w:sz w:val="18"/>
                <w:szCs w:val="18"/>
              </w:rPr>
            </w:pPr>
          </w:p>
          <w:p w14:paraId="79B404A9" w14:textId="77777777" w:rsidR="00D47732" w:rsidRPr="00315CEB" w:rsidRDefault="00D47732" w:rsidP="002B5869">
            <w:pPr>
              <w:jc w:val="right"/>
              <w:rPr>
                <w:rFonts w:ascii="Verdana" w:hAnsi="Verdana" w:cs="Arial"/>
                <w:b/>
                <w:i/>
                <w:iCs/>
                <w:sz w:val="18"/>
                <w:szCs w:val="18"/>
              </w:rPr>
            </w:pPr>
          </w:p>
          <w:p w14:paraId="0A23D144" w14:textId="77777777" w:rsidR="00D47732" w:rsidRPr="00315CEB" w:rsidRDefault="00D47732" w:rsidP="002B5869">
            <w:pPr>
              <w:jc w:val="right"/>
              <w:rPr>
                <w:rFonts w:ascii="Verdana" w:hAnsi="Verdana" w:cs="Arial"/>
                <w:b/>
                <w:i/>
                <w:iCs/>
                <w:sz w:val="18"/>
                <w:szCs w:val="18"/>
              </w:rPr>
            </w:pPr>
          </w:p>
          <w:p w14:paraId="1B1FD993" w14:textId="77777777" w:rsidR="00D47732" w:rsidRPr="00315CEB" w:rsidRDefault="00D47732" w:rsidP="002B5869">
            <w:pPr>
              <w:jc w:val="right"/>
              <w:rPr>
                <w:rFonts w:ascii="Verdana" w:hAnsi="Verdana" w:cs="Arial"/>
                <w:b/>
                <w:i/>
                <w:iCs/>
                <w:sz w:val="18"/>
                <w:szCs w:val="18"/>
              </w:rPr>
            </w:pPr>
          </w:p>
          <w:p w14:paraId="2FEA94E6" w14:textId="77777777" w:rsidR="00D47732" w:rsidRPr="00315CEB" w:rsidRDefault="00D47732" w:rsidP="002B5869">
            <w:pPr>
              <w:jc w:val="right"/>
              <w:rPr>
                <w:rFonts w:ascii="Verdana" w:hAnsi="Verdana" w:cs="Arial"/>
                <w:b/>
                <w:i/>
                <w:iCs/>
                <w:sz w:val="18"/>
                <w:szCs w:val="18"/>
              </w:rPr>
            </w:pPr>
          </w:p>
          <w:p w14:paraId="555F13BF" w14:textId="77777777" w:rsidR="006B2919" w:rsidRPr="00315CEB" w:rsidRDefault="006B2919" w:rsidP="002B5869">
            <w:pPr>
              <w:jc w:val="right"/>
              <w:rPr>
                <w:rFonts w:ascii="Verdana" w:hAnsi="Verdana" w:cs="Arial"/>
                <w:b/>
                <w:i/>
                <w:iCs/>
                <w:sz w:val="18"/>
                <w:szCs w:val="18"/>
              </w:rPr>
            </w:pPr>
          </w:p>
          <w:p w14:paraId="3B855836" w14:textId="77777777" w:rsidR="006B2919" w:rsidRPr="00315CEB" w:rsidRDefault="006B2919" w:rsidP="002B5869">
            <w:pPr>
              <w:jc w:val="right"/>
              <w:rPr>
                <w:rFonts w:ascii="Verdana" w:hAnsi="Verdana" w:cs="Arial"/>
                <w:b/>
                <w:i/>
                <w:iCs/>
                <w:sz w:val="18"/>
                <w:szCs w:val="18"/>
              </w:rPr>
            </w:pPr>
          </w:p>
          <w:p w14:paraId="0595D095" w14:textId="77777777" w:rsidR="006B2919" w:rsidRPr="00315CEB" w:rsidRDefault="006B2919" w:rsidP="002B5869">
            <w:pPr>
              <w:jc w:val="right"/>
              <w:rPr>
                <w:rFonts w:ascii="Verdana" w:hAnsi="Verdana" w:cs="Arial"/>
                <w:b/>
                <w:i/>
                <w:iCs/>
                <w:sz w:val="18"/>
                <w:szCs w:val="18"/>
              </w:rPr>
            </w:pPr>
          </w:p>
          <w:p w14:paraId="5F6FAA1C" w14:textId="77777777" w:rsidR="006B2919" w:rsidRPr="00315CEB" w:rsidRDefault="006B2919" w:rsidP="002B5869">
            <w:pPr>
              <w:jc w:val="right"/>
              <w:rPr>
                <w:rFonts w:ascii="Verdana" w:hAnsi="Verdana" w:cs="Arial"/>
                <w:b/>
                <w:i/>
                <w:iCs/>
                <w:sz w:val="18"/>
                <w:szCs w:val="18"/>
              </w:rPr>
            </w:pPr>
          </w:p>
          <w:p w14:paraId="59DDE709" w14:textId="77777777" w:rsidR="006B2919" w:rsidRPr="00315CEB" w:rsidRDefault="006B2919" w:rsidP="002B5869">
            <w:pPr>
              <w:jc w:val="right"/>
              <w:rPr>
                <w:rFonts w:ascii="Verdana" w:hAnsi="Verdana" w:cs="Arial"/>
                <w:b/>
                <w:i/>
                <w:iCs/>
                <w:sz w:val="18"/>
                <w:szCs w:val="18"/>
              </w:rPr>
            </w:pPr>
          </w:p>
          <w:p w14:paraId="24607ACE" w14:textId="77777777" w:rsidR="00592CA5" w:rsidRDefault="00592CA5" w:rsidP="002B5869">
            <w:pPr>
              <w:rPr>
                <w:rFonts w:ascii="Verdana" w:hAnsi="Verdana" w:cs="Arial"/>
                <w:b/>
                <w:sz w:val="18"/>
                <w:szCs w:val="18"/>
              </w:rPr>
            </w:pPr>
          </w:p>
          <w:p w14:paraId="2E58FB84" w14:textId="77777777" w:rsidR="00C27C30" w:rsidRDefault="00C27C30" w:rsidP="002B5869">
            <w:pPr>
              <w:rPr>
                <w:rFonts w:ascii="Verdana" w:hAnsi="Verdana" w:cs="Arial"/>
                <w:b/>
                <w:sz w:val="18"/>
                <w:szCs w:val="18"/>
              </w:rPr>
            </w:pPr>
          </w:p>
          <w:p w14:paraId="250430DB" w14:textId="77777777" w:rsidR="00C27C30" w:rsidRDefault="00C27C30" w:rsidP="002B5869">
            <w:pPr>
              <w:rPr>
                <w:rFonts w:ascii="Verdana" w:hAnsi="Verdana" w:cs="Arial"/>
                <w:b/>
                <w:sz w:val="18"/>
                <w:szCs w:val="18"/>
              </w:rPr>
            </w:pPr>
          </w:p>
          <w:p w14:paraId="367C1002" w14:textId="77777777" w:rsidR="00C27C30" w:rsidRDefault="00C27C30" w:rsidP="002B5869">
            <w:pPr>
              <w:rPr>
                <w:rFonts w:ascii="Verdana" w:hAnsi="Verdana" w:cs="Arial"/>
                <w:b/>
                <w:sz w:val="18"/>
                <w:szCs w:val="18"/>
              </w:rPr>
            </w:pPr>
          </w:p>
          <w:p w14:paraId="3089B893" w14:textId="77777777" w:rsidR="00C27C30" w:rsidRDefault="00C27C30" w:rsidP="002B5869">
            <w:pPr>
              <w:rPr>
                <w:rFonts w:ascii="Verdana" w:hAnsi="Verdana" w:cs="Arial"/>
                <w:b/>
                <w:sz w:val="18"/>
                <w:szCs w:val="18"/>
              </w:rPr>
            </w:pPr>
          </w:p>
          <w:p w14:paraId="3401DE21" w14:textId="77777777" w:rsidR="00C27C30" w:rsidRDefault="00C27C30" w:rsidP="002B5869">
            <w:pPr>
              <w:rPr>
                <w:rFonts w:ascii="Verdana" w:hAnsi="Verdana" w:cs="Arial"/>
                <w:b/>
                <w:sz w:val="18"/>
                <w:szCs w:val="18"/>
              </w:rPr>
            </w:pPr>
          </w:p>
          <w:p w14:paraId="6B95F588" w14:textId="77777777" w:rsidR="00C27C30" w:rsidRDefault="00C27C30" w:rsidP="002B5869">
            <w:pPr>
              <w:rPr>
                <w:rFonts w:ascii="Verdana" w:hAnsi="Verdana" w:cs="Arial"/>
                <w:b/>
                <w:sz w:val="18"/>
                <w:szCs w:val="18"/>
              </w:rPr>
            </w:pPr>
          </w:p>
          <w:p w14:paraId="6334D8D5" w14:textId="77777777" w:rsidR="00C27C30" w:rsidRDefault="00C27C30" w:rsidP="002B5869">
            <w:pPr>
              <w:rPr>
                <w:rFonts w:ascii="Verdana" w:hAnsi="Verdana" w:cs="Arial"/>
                <w:b/>
                <w:sz w:val="18"/>
                <w:szCs w:val="18"/>
              </w:rPr>
            </w:pPr>
          </w:p>
          <w:p w14:paraId="4931FA63" w14:textId="77777777" w:rsidR="004A4CB5" w:rsidRDefault="004A4CB5" w:rsidP="002B5869">
            <w:pPr>
              <w:rPr>
                <w:rFonts w:ascii="Verdana" w:hAnsi="Verdana" w:cs="Arial"/>
                <w:b/>
                <w:sz w:val="18"/>
                <w:szCs w:val="18"/>
              </w:rPr>
            </w:pPr>
          </w:p>
          <w:p w14:paraId="773108E8" w14:textId="77777777" w:rsidR="004A4CB5" w:rsidRDefault="004A4CB5" w:rsidP="002B5869">
            <w:pPr>
              <w:rPr>
                <w:rFonts w:ascii="Verdana" w:hAnsi="Verdana" w:cs="Arial"/>
                <w:b/>
                <w:sz w:val="18"/>
                <w:szCs w:val="18"/>
              </w:rPr>
            </w:pPr>
          </w:p>
          <w:p w14:paraId="56A98467" w14:textId="77777777" w:rsidR="004A4CB5" w:rsidRDefault="004A4CB5" w:rsidP="002B5869">
            <w:pPr>
              <w:rPr>
                <w:rFonts w:ascii="Verdana" w:hAnsi="Verdana" w:cs="Arial"/>
                <w:b/>
                <w:sz w:val="18"/>
                <w:szCs w:val="18"/>
              </w:rPr>
            </w:pPr>
            <w:r>
              <w:rPr>
                <w:rFonts w:ascii="Verdana" w:hAnsi="Verdana" w:cs="Arial"/>
                <w:b/>
                <w:sz w:val="18"/>
                <w:szCs w:val="18"/>
              </w:rPr>
              <w:t xml:space="preserve">  </w:t>
            </w:r>
          </w:p>
          <w:p w14:paraId="5D9AACC9" w14:textId="42D334A2" w:rsidR="006B2919" w:rsidRDefault="008853F7" w:rsidP="002B5869">
            <w:pPr>
              <w:rPr>
                <w:rFonts w:ascii="Verdana" w:hAnsi="Verdana" w:cs="Arial"/>
                <w:b/>
                <w:sz w:val="18"/>
                <w:szCs w:val="18"/>
              </w:rPr>
            </w:pPr>
            <w:r>
              <w:rPr>
                <w:rFonts w:ascii="Verdana" w:hAnsi="Verdana" w:cs="Arial"/>
                <w:b/>
                <w:sz w:val="18"/>
                <w:szCs w:val="18"/>
              </w:rPr>
              <w:t xml:space="preserve"> </w:t>
            </w:r>
          </w:p>
          <w:p w14:paraId="5AFC84C8" w14:textId="77777777" w:rsidR="004A4CB5" w:rsidRPr="00773FC1" w:rsidRDefault="004A4CB5" w:rsidP="002B5869">
            <w:pPr>
              <w:rPr>
                <w:rFonts w:ascii="Verdana" w:hAnsi="Verdana" w:cs="Arial"/>
                <w:b/>
                <w:sz w:val="18"/>
                <w:szCs w:val="18"/>
              </w:rPr>
            </w:pPr>
          </w:p>
          <w:p w14:paraId="11E37AEE" w14:textId="77777777" w:rsidR="006B2919" w:rsidRPr="00315CEB" w:rsidRDefault="006B2919" w:rsidP="002B5869">
            <w:pPr>
              <w:jc w:val="right"/>
              <w:rPr>
                <w:rFonts w:ascii="Verdana" w:hAnsi="Verdana" w:cs="Arial"/>
                <w:b/>
                <w:i/>
                <w:iCs/>
                <w:sz w:val="18"/>
                <w:szCs w:val="18"/>
              </w:rPr>
            </w:pPr>
          </w:p>
          <w:p w14:paraId="5EEFC31E" w14:textId="77777777" w:rsidR="006B2919" w:rsidRPr="00315CEB" w:rsidRDefault="006B2919" w:rsidP="002B5869">
            <w:pPr>
              <w:jc w:val="right"/>
              <w:rPr>
                <w:rFonts w:ascii="Verdana" w:hAnsi="Verdana" w:cs="Arial"/>
                <w:b/>
                <w:i/>
                <w:iCs/>
                <w:sz w:val="18"/>
                <w:szCs w:val="18"/>
              </w:rPr>
            </w:pPr>
          </w:p>
          <w:p w14:paraId="2F1D3AC1" w14:textId="77777777" w:rsidR="006B2919" w:rsidRPr="00315CEB" w:rsidRDefault="006B2919" w:rsidP="002B5869">
            <w:pPr>
              <w:jc w:val="right"/>
              <w:rPr>
                <w:rFonts w:ascii="Verdana" w:hAnsi="Verdana" w:cs="Arial"/>
                <w:b/>
                <w:i/>
                <w:iCs/>
                <w:sz w:val="18"/>
                <w:szCs w:val="18"/>
              </w:rPr>
            </w:pPr>
          </w:p>
          <w:p w14:paraId="0F63C453" w14:textId="77777777" w:rsidR="006B2919" w:rsidRPr="00315CEB" w:rsidRDefault="006B2919" w:rsidP="002B5869">
            <w:pPr>
              <w:jc w:val="right"/>
              <w:rPr>
                <w:rFonts w:ascii="Verdana" w:hAnsi="Verdana" w:cs="Arial"/>
                <w:b/>
                <w:i/>
                <w:iCs/>
                <w:sz w:val="18"/>
                <w:szCs w:val="18"/>
              </w:rPr>
            </w:pPr>
          </w:p>
          <w:p w14:paraId="016F5F33" w14:textId="77777777" w:rsidR="006B2919" w:rsidRPr="00315CEB" w:rsidRDefault="006B2919" w:rsidP="002B5869">
            <w:pPr>
              <w:jc w:val="right"/>
              <w:rPr>
                <w:rFonts w:ascii="Verdana" w:hAnsi="Verdana" w:cs="Arial"/>
                <w:b/>
                <w:i/>
                <w:iCs/>
                <w:sz w:val="18"/>
                <w:szCs w:val="18"/>
              </w:rPr>
            </w:pPr>
          </w:p>
          <w:p w14:paraId="40C13C3B" w14:textId="77777777" w:rsidR="008853F7" w:rsidRDefault="008853F7" w:rsidP="002B5869">
            <w:pPr>
              <w:rPr>
                <w:rFonts w:ascii="Verdana" w:hAnsi="Verdana" w:cs="Arial"/>
                <w:b/>
                <w:sz w:val="18"/>
                <w:szCs w:val="18"/>
              </w:rPr>
            </w:pPr>
          </w:p>
          <w:p w14:paraId="4C568E0A" w14:textId="77777777" w:rsidR="008853F7" w:rsidRDefault="008853F7" w:rsidP="002B5869">
            <w:pPr>
              <w:rPr>
                <w:rFonts w:ascii="Verdana" w:hAnsi="Verdana" w:cs="Arial"/>
                <w:b/>
                <w:sz w:val="18"/>
                <w:szCs w:val="18"/>
              </w:rPr>
            </w:pPr>
            <w:r>
              <w:rPr>
                <w:rFonts w:ascii="Verdana" w:hAnsi="Verdana" w:cs="Arial"/>
                <w:b/>
                <w:sz w:val="18"/>
                <w:szCs w:val="18"/>
              </w:rPr>
              <w:t xml:space="preserve">  </w:t>
            </w:r>
          </w:p>
          <w:p w14:paraId="575CF464" w14:textId="77777777" w:rsidR="008853F7" w:rsidRDefault="008853F7" w:rsidP="002B5869">
            <w:pPr>
              <w:rPr>
                <w:rFonts w:ascii="Verdana" w:hAnsi="Verdana" w:cs="Arial"/>
                <w:b/>
                <w:sz w:val="18"/>
                <w:szCs w:val="18"/>
              </w:rPr>
            </w:pPr>
          </w:p>
          <w:p w14:paraId="1F6F7DA5" w14:textId="48BA8405" w:rsidR="006B2919" w:rsidRPr="00D95288" w:rsidRDefault="008853F7" w:rsidP="002B5869">
            <w:pPr>
              <w:rPr>
                <w:rFonts w:ascii="Verdana" w:hAnsi="Verdana" w:cs="Arial"/>
                <w:b/>
                <w:sz w:val="18"/>
                <w:szCs w:val="18"/>
              </w:rPr>
            </w:pPr>
            <w:r>
              <w:rPr>
                <w:rFonts w:ascii="Verdana" w:hAnsi="Verdana" w:cs="Arial"/>
                <w:b/>
                <w:sz w:val="18"/>
                <w:szCs w:val="18"/>
              </w:rPr>
              <w:t xml:space="preserve">  </w:t>
            </w:r>
          </w:p>
          <w:p w14:paraId="1333DFB6" w14:textId="77777777" w:rsidR="006B2919" w:rsidRPr="00315CEB" w:rsidRDefault="006B2919" w:rsidP="002B5869">
            <w:pPr>
              <w:jc w:val="right"/>
              <w:rPr>
                <w:rFonts w:ascii="Verdana" w:hAnsi="Verdana" w:cs="Arial"/>
                <w:b/>
                <w:i/>
                <w:iCs/>
                <w:sz w:val="18"/>
                <w:szCs w:val="18"/>
              </w:rPr>
            </w:pPr>
          </w:p>
          <w:p w14:paraId="481A0882" w14:textId="77777777" w:rsidR="006B2919" w:rsidRPr="00315CEB" w:rsidRDefault="006B2919" w:rsidP="002B5869">
            <w:pPr>
              <w:jc w:val="right"/>
              <w:rPr>
                <w:rFonts w:ascii="Verdana" w:hAnsi="Verdana" w:cs="Arial"/>
                <w:b/>
                <w:i/>
                <w:iCs/>
                <w:sz w:val="18"/>
                <w:szCs w:val="18"/>
              </w:rPr>
            </w:pPr>
          </w:p>
          <w:p w14:paraId="29C53054" w14:textId="77777777" w:rsidR="006B2919" w:rsidRPr="00315CEB" w:rsidRDefault="006B2919" w:rsidP="002B5869">
            <w:pPr>
              <w:jc w:val="right"/>
              <w:rPr>
                <w:rFonts w:ascii="Verdana" w:hAnsi="Verdana" w:cs="Arial"/>
                <w:b/>
                <w:i/>
                <w:iCs/>
                <w:sz w:val="18"/>
                <w:szCs w:val="18"/>
              </w:rPr>
            </w:pPr>
          </w:p>
          <w:p w14:paraId="0CDBDCD6" w14:textId="77777777" w:rsidR="006B2919" w:rsidRPr="00315CEB" w:rsidRDefault="006B2919" w:rsidP="002B5869">
            <w:pPr>
              <w:jc w:val="right"/>
              <w:rPr>
                <w:rFonts w:ascii="Verdana" w:hAnsi="Verdana" w:cs="Arial"/>
                <w:b/>
                <w:i/>
                <w:iCs/>
                <w:sz w:val="18"/>
                <w:szCs w:val="18"/>
              </w:rPr>
            </w:pPr>
          </w:p>
          <w:p w14:paraId="69B3BACE" w14:textId="77777777" w:rsidR="006B2919" w:rsidRPr="00315CEB" w:rsidRDefault="006B2919" w:rsidP="002B5869">
            <w:pPr>
              <w:jc w:val="right"/>
              <w:rPr>
                <w:rFonts w:ascii="Verdana" w:hAnsi="Verdana" w:cs="Arial"/>
                <w:b/>
                <w:i/>
                <w:iCs/>
                <w:sz w:val="18"/>
                <w:szCs w:val="18"/>
              </w:rPr>
            </w:pPr>
          </w:p>
          <w:p w14:paraId="2F127277" w14:textId="77777777" w:rsidR="006B2919" w:rsidRPr="00315CEB" w:rsidRDefault="006B2919" w:rsidP="002B5869">
            <w:pPr>
              <w:jc w:val="right"/>
              <w:rPr>
                <w:rFonts w:ascii="Verdana" w:hAnsi="Verdana" w:cs="Arial"/>
                <w:b/>
                <w:i/>
                <w:iCs/>
                <w:sz w:val="18"/>
                <w:szCs w:val="18"/>
              </w:rPr>
            </w:pPr>
          </w:p>
          <w:p w14:paraId="71BDFBD8" w14:textId="77777777" w:rsidR="006B2919" w:rsidRPr="00315CEB" w:rsidRDefault="006B2919" w:rsidP="002B5869">
            <w:pPr>
              <w:jc w:val="right"/>
              <w:rPr>
                <w:rFonts w:ascii="Verdana" w:hAnsi="Verdana" w:cs="Arial"/>
                <w:b/>
                <w:i/>
                <w:iCs/>
                <w:sz w:val="18"/>
                <w:szCs w:val="18"/>
              </w:rPr>
            </w:pPr>
          </w:p>
          <w:p w14:paraId="20738BA6" w14:textId="77777777" w:rsidR="006B2919" w:rsidRPr="00315CEB" w:rsidRDefault="006B2919" w:rsidP="002B5869">
            <w:pPr>
              <w:jc w:val="right"/>
              <w:rPr>
                <w:rFonts w:ascii="Verdana" w:hAnsi="Verdana" w:cs="Arial"/>
                <w:b/>
                <w:i/>
                <w:iCs/>
                <w:sz w:val="18"/>
                <w:szCs w:val="18"/>
              </w:rPr>
            </w:pPr>
          </w:p>
          <w:p w14:paraId="0BC134A7" w14:textId="600C3F1C" w:rsidR="006B2919" w:rsidRPr="00614BAA" w:rsidRDefault="006B2919" w:rsidP="002B5869">
            <w:pPr>
              <w:jc w:val="right"/>
              <w:rPr>
                <w:rFonts w:ascii="Verdana" w:hAnsi="Verdana" w:cs="Arial"/>
                <w:b/>
                <w:sz w:val="18"/>
                <w:szCs w:val="18"/>
              </w:rPr>
            </w:pPr>
          </w:p>
          <w:p w14:paraId="0E0D99E0" w14:textId="256E2229" w:rsidR="006B2919" w:rsidRDefault="006B2919" w:rsidP="002B5869">
            <w:pPr>
              <w:jc w:val="right"/>
              <w:rPr>
                <w:rFonts w:ascii="Verdana" w:hAnsi="Verdana" w:cs="Arial"/>
                <w:b/>
                <w:i/>
                <w:iCs/>
                <w:sz w:val="18"/>
                <w:szCs w:val="18"/>
              </w:rPr>
            </w:pPr>
          </w:p>
          <w:p w14:paraId="0D213D03" w14:textId="77777777" w:rsidR="008B72D8" w:rsidRPr="00315CEB" w:rsidRDefault="008B72D8" w:rsidP="002B5869">
            <w:pPr>
              <w:jc w:val="right"/>
              <w:rPr>
                <w:rFonts w:ascii="Verdana" w:hAnsi="Verdana" w:cs="Arial"/>
                <w:b/>
                <w:i/>
                <w:iCs/>
                <w:sz w:val="18"/>
                <w:szCs w:val="18"/>
              </w:rPr>
            </w:pPr>
          </w:p>
          <w:p w14:paraId="3AD4EA7C" w14:textId="77777777" w:rsidR="006B2919" w:rsidRPr="00315CEB" w:rsidRDefault="006B2919" w:rsidP="002B5869">
            <w:pPr>
              <w:jc w:val="right"/>
              <w:rPr>
                <w:rFonts w:ascii="Verdana" w:hAnsi="Verdana" w:cs="Arial"/>
                <w:b/>
                <w:i/>
                <w:iCs/>
                <w:sz w:val="18"/>
                <w:szCs w:val="18"/>
              </w:rPr>
            </w:pPr>
          </w:p>
          <w:p w14:paraId="4B384738" w14:textId="2256456D" w:rsidR="006B2919" w:rsidRPr="00315CEB" w:rsidRDefault="00EE3E7C" w:rsidP="008B72D8">
            <w:pPr>
              <w:rPr>
                <w:rFonts w:ascii="Verdana" w:hAnsi="Verdana" w:cs="Arial"/>
                <w:b/>
                <w:i/>
                <w:iCs/>
                <w:sz w:val="18"/>
                <w:szCs w:val="18"/>
              </w:rPr>
            </w:pPr>
            <w:r>
              <w:rPr>
                <w:rFonts w:ascii="Verdana" w:hAnsi="Verdana" w:cs="Arial"/>
                <w:b/>
                <w:i/>
                <w:iCs/>
                <w:sz w:val="18"/>
                <w:szCs w:val="18"/>
              </w:rPr>
              <w:t xml:space="preserve"> </w:t>
            </w:r>
            <w:r w:rsidR="00F9026D">
              <w:rPr>
                <w:rFonts w:ascii="Verdana" w:hAnsi="Verdana" w:cs="Arial"/>
                <w:b/>
                <w:i/>
                <w:iCs/>
                <w:sz w:val="18"/>
                <w:szCs w:val="18"/>
              </w:rPr>
              <w:t>10</w:t>
            </w:r>
          </w:p>
          <w:p w14:paraId="4910FDCB" w14:textId="77777777" w:rsidR="006B2919" w:rsidRPr="00315CEB" w:rsidRDefault="006B2919" w:rsidP="002B5869">
            <w:pPr>
              <w:jc w:val="right"/>
              <w:rPr>
                <w:rFonts w:ascii="Verdana" w:hAnsi="Verdana" w:cs="Arial"/>
                <w:b/>
                <w:i/>
                <w:iCs/>
                <w:sz w:val="18"/>
                <w:szCs w:val="18"/>
              </w:rPr>
            </w:pPr>
          </w:p>
          <w:p w14:paraId="2BE53568" w14:textId="77777777" w:rsidR="006B2919" w:rsidRPr="00315CEB" w:rsidRDefault="006B2919" w:rsidP="002B5869">
            <w:pPr>
              <w:jc w:val="right"/>
              <w:rPr>
                <w:rFonts w:ascii="Verdana" w:hAnsi="Verdana" w:cs="Arial"/>
                <w:b/>
                <w:i/>
                <w:iCs/>
                <w:sz w:val="18"/>
                <w:szCs w:val="18"/>
              </w:rPr>
            </w:pPr>
          </w:p>
          <w:p w14:paraId="133E9666" w14:textId="77777777" w:rsidR="006B2919" w:rsidRPr="00315CEB" w:rsidRDefault="006B2919" w:rsidP="002B5869">
            <w:pPr>
              <w:jc w:val="right"/>
              <w:rPr>
                <w:rFonts w:ascii="Verdana" w:hAnsi="Verdana" w:cs="Arial"/>
                <w:b/>
                <w:i/>
                <w:iCs/>
                <w:sz w:val="18"/>
                <w:szCs w:val="18"/>
              </w:rPr>
            </w:pPr>
          </w:p>
          <w:p w14:paraId="631C82B2" w14:textId="77777777" w:rsidR="006B2919" w:rsidRPr="00315CEB" w:rsidRDefault="006B2919" w:rsidP="002B5869">
            <w:pPr>
              <w:jc w:val="right"/>
              <w:rPr>
                <w:rFonts w:ascii="Verdana" w:hAnsi="Verdana" w:cs="Arial"/>
                <w:b/>
                <w:i/>
                <w:iCs/>
                <w:sz w:val="18"/>
                <w:szCs w:val="18"/>
              </w:rPr>
            </w:pPr>
          </w:p>
          <w:p w14:paraId="57CED6FB" w14:textId="60CC3F64" w:rsidR="006B2919" w:rsidRDefault="006B2919" w:rsidP="002B5869">
            <w:pPr>
              <w:jc w:val="right"/>
              <w:rPr>
                <w:rFonts w:ascii="Verdana" w:hAnsi="Verdana" w:cs="Arial"/>
                <w:b/>
                <w:i/>
                <w:iCs/>
                <w:sz w:val="18"/>
                <w:szCs w:val="18"/>
              </w:rPr>
            </w:pPr>
          </w:p>
          <w:p w14:paraId="16A8B8CC" w14:textId="7F903E12" w:rsidR="008B72D8" w:rsidRDefault="008B72D8" w:rsidP="002B5869">
            <w:pPr>
              <w:jc w:val="right"/>
              <w:rPr>
                <w:rFonts w:ascii="Verdana" w:hAnsi="Verdana" w:cs="Arial"/>
                <w:b/>
                <w:i/>
                <w:iCs/>
                <w:sz w:val="18"/>
                <w:szCs w:val="18"/>
              </w:rPr>
            </w:pPr>
          </w:p>
          <w:p w14:paraId="5BAA2A81" w14:textId="151E1878" w:rsidR="008B72D8" w:rsidRDefault="008B72D8" w:rsidP="002B5869">
            <w:pPr>
              <w:jc w:val="right"/>
              <w:rPr>
                <w:rFonts w:ascii="Verdana" w:hAnsi="Verdana" w:cs="Arial"/>
                <w:b/>
                <w:i/>
                <w:iCs/>
                <w:sz w:val="18"/>
                <w:szCs w:val="18"/>
              </w:rPr>
            </w:pPr>
          </w:p>
          <w:p w14:paraId="3E9D6B91" w14:textId="345F1B89" w:rsidR="008B72D8" w:rsidRDefault="008B72D8" w:rsidP="002B5869">
            <w:pPr>
              <w:jc w:val="right"/>
              <w:rPr>
                <w:rFonts w:ascii="Verdana" w:hAnsi="Verdana" w:cs="Arial"/>
                <w:b/>
                <w:i/>
                <w:iCs/>
                <w:sz w:val="18"/>
                <w:szCs w:val="18"/>
              </w:rPr>
            </w:pPr>
          </w:p>
          <w:p w14:paraId="3FB02D16" w14:textId="49F861BE" w:rsidR="008B72D8" w:rsidRDefault="008B72D8" w:rsidP="002B5869">
            <w:pPr>
              <w:jc w:val="right"/>
              <w:rPr>
                <w:rFonts w:ascii="Verdana" w:hAnsi="Verdana" w:cs="Arial"/>
                <w:b/>
                <w:i/>
                <w:iCs/>
                <w:sz w:val="18"/>
                <w:szCs w:val="18"/>
              </w:rPr>
            </w:pPr>
          </w:p>
          <w:p w14:paraId="58CA8453" w14:textId="77777777" w:rsidR="008B72D8" w:rsidRPr="00315CEB" w:rsidRDefault="008B72D8" w:rsidP="002B5869">
            <w:pPr>
              <w:jc w:val="right"/>
              <w:rPr>
                <w:rFonts w:ascii="Verdana" w:hAnsi="Verdana" w:cs="Arial"/>
                <w:b/>
                <w:i/>
                <w:iCs/>
                <w:sz w:val="18"/>
                <w:szCs w:val="18"/>
              </w:rPr>
            </w:pPr>
          </w:p>
          <w:p w14:paraId="351A3FBD" w14:textId="3DACB8EC" w:rsidR="006B2919" w:rsidRDefault="006B2919" w:rsidP="002B5869">
            <w:pPr>
              <w:jc w:val="right"/>
              <w:rPr>
                <w:rFonts w:ascii="Verdana" w:hAnsi="Verdana" w:cs="Arial"/>
                <w:b/>
                <w:i/>
                <w:iCs/>
                <w:sz w:val="18"/>
                <w:szCs w:val="18"/>
              </w:rPr>
            </w:pPr>
          </w:p>
          <w:p w14:paraId="263F084F" w14:textId="5617DB70" w:rsidR="008B72D8" w:rsidRDefault="008B72D8" w:rsidP="002B5869">
            <w:pPr>
              <w:jc w:val="right"/>
              <w:rPr>
                <w:rFonts w:ascii="Verdana" w:hAnsi="Verdana" w:cs="Arial"/>
                <w:b/>
                <w:i/>
                <w:iCs/>
                <w:sz w:val="18"/>
                <w:szCs w:val="18"/>
              </w:rPr>
            </w:pPr>
          </w:p>
          <w:p w14:paraId="6C4A2F20" w14:textId="77777777" w:rsidR="008B72D8" w:rsidRPr="00315CEB" w:rsidRDefault="008B72D8" w:rsidP="002B5869">
            <w:pPr>
              <w:jc w:val="right"/>
              <w:rPr>
                <w:rFonts w:ascii="Verdana" w:hAnsi="Verdana" w:cs="Arial"/>
                <w:b/>
                <w:i/>
                <w:iCs/>
                <w:sz w:val="18"/>
                <w:szCs w:val="18"/>
              </w:rPr>
            </w:pPr>
          </w:p>
          <w:p w14:paraId="40F03D86" w14:textId="77777777" w:rsidR="00003735" w:rsidRDefault="00003735" w:rsidP="002B5869">
            <w:pPr>
              <w:rPr>
                <w:rFonts w:ascii="Verdana" w:hAnsi="Verdana" w:cs="Arial"/>
                <w:b/>
                <w:sz w:val="18"/>
                <w:szCs w:val="18"/>
              </w:rPr>
            </w:pPr>
          </w:p>
          <w:p w14:paraId="3667773D" w14:textId="1C9F8611" w:rsidR="00003735" w:rsidRDefault="008B72D8" w:rsidP="002B5869">
            <w:pPr>
              <w:rPr>
                <w:rFonts w:ascii="Verdana" w:hAnsi="Verdana" w:cs="Arial"/>
                <w:b/>
                <w:sz w:val="18"/>
                <w:szCs w:val="18"/>
              </w:rPr>
            </w:pPr>
            <w:r>
              <w:rPr>
                <w:rFonts w:ascii="Verdana" w:hAnsi="Verdana" w:cs="Arial"/>
                <w:b/>
                <w:sz w:val="18"/>
                <w:szCs w:val="18"/>
              </w:rPr>
              <w:t>11</w:t>
            </w:r>
            <w:r w:rsidRPr="008B72D8">
              <w:rPr>
                <w:rFonts w:ascii="Verdana" w:hAnsi="Verdana" w:cs="Arial"/>
                <w:b/>
                <w:color w:val="FFFFFF" w:themeColor="background1"/>
                <w:sz w:val="18"/>
                <w:szCs w:val="18"/>
              </w:rPr>
              <w:t>1</w:t>
            </w:r>
          </w:p>
          <w:p w14:paraId="181AAF15" w14:textId="77777777" w:rsidR="00003735" w:rsidRDefault="00003735" w:rsidP="002B5869">
            <w:pPr>
              <w:rPr>
                <w:rFonts w:ascii="Verdana" w:hAnsi="Verdana" w:cs="Arial"/>
                <w:b/>
                <w:sz w:val="18"/>
                <w:szCs w:val="18"/>
              </w:rPr>
            </w:pPr>
          </w:p>
          <w:p w14:paraId="7B03FB6B" w14:textId="77777777" w:rsidR="00003735" w:rsidRDefault="00003735" w:rsidP="002B5869">
            <w:pPr>
              <w:rPr>
                <w:rFonts w:ascii="Verdana" w:hAnsi="Verdana" w:cs="Arial"/>
                <w:b/>
                <w:sz w:val="18"/>
                <w:szCs w:val="18"/>
              </w:rPr>
            </w:pPr>
          </w:p>
          <w:p w14:paraId="0D13BD3D" w14:textId="77777777" w:rsidR="00003735" w:rsidRDefault="00003735" w:rsidP="002B5869">
            <w:pPr>
              <w:rPr>
                <w:rFonts w:ascii="Verdana" w:hAnsi="Verdana" w:cs="Arial"/>
                <w:b/>
                <w:sz w:val="18"/>
                <w:szCs w:val="18"/>
              </w:rPr>
            </w:pPr>
          </w:p>
          <w:p w14:paraId="0C2BC630" w14:textId="77777777" w:rsidR="00003735" w:rsidRDefault="00003735" w:rsidP="002B5869">
            <w:pPr>
              <w:rPr>
                <w:rFonts w:ascii="Verdana" w:hAnsi="Verdana" w:cs="Arial"/>
                <w:b/>
                <w:sz w:val="18"/>
                <w:szCs w:val="18"/>
              </w:rPr>
            </w:pPr>
          </w:p>
          <w:p w14:paraId="0182ED84" w14:textId="77777777" w:rsidR="00003735" w:rsidRDefault="00003735" w:rsidP="002B5869">
            <w:pPr>
              <w:rPr>
                <w:rFonts w:ascii="Verdana" w:hAnsi="Verdana" w:cs="Arial"/>
                <w:b/>
                <w:sz w:val="18"/>
                <w:szCs w:val="18"/>
              </w:rPr>
            </w:pPr>
          </w:p>
          <w:p w14:paraId="7483AB09" w14:textId="77777777" w:rsidR="00003735" w:rsidRDefault="00003735" w:rsidP="002B5869">
            <w:pPr>
              <w:rPr>
                <w:rFonts w:ascii="Verdana" w:hAnsi="Verdana" w:cs="Arial"/>
                <w:b/>
                <w:sz w:val="18"/>
                <w:szCs w:val="18"/>
              </w:rPr>
            </w:pPr>
          </w:p>
          <w:p w14:paraId="55134846" w14:textId="77777777" w:rsidR="00003735" w:rsidRDefault="00003735" w:rsidP="002B5869">
            <w:pPr>
              <w:rPr>
                <w:rFonts w:ascii="Verdana" w:hAnsi="Verdana" w:cs="Arial"/>
                <w:b/>
                <w:sz w:val="18"/>
                <w:szCs w:val="18"/>
              </w:rPr>
            </w:pPr>
          </w:p>
          <w:p w14:paraId="2CF7A703" w14:textId="77777777" w:rsidR="00003735" w:rsidRDefault="00003735" w:rsidP="002B5869">
            <w:pPr>
              <w:rPr>
                <w:rFonts w:ascii="Verdana" w:hAnsi="Verdana" w:cs="Arial"/>
                <w:b/>
                <w:sz w:val="18"/>
                <w:szCs w:val="18"/>
              </w:rPr>
            </w:pPr>
          </w:p>
          <w:p w14:paraId="230D9989" w14:textId="77777777" w:rsidR="00003735" w:rsidRDefault="00003735" w:rsidP="002B5869">
            <w:pPr>
              <w:rPr>
                <w:rFonts w:ascii="Verdana" w:hAnsi="Verdana" w:cs="Arial"/>
                <w:b/>
                <w:sz w:val="18"/>
                <w:szCs w:val="18"/>
              </w:rPr>
            </w:pPr>
          </w:p>
          <w:p w14:paraId="1EC8AD51" w14:textId="77777777" w:rsidR="00003735" w:rsidRDefault="00003735" w:rsidP="002B5869">
            <w:pPr>
              <w:rPr>
                <w:rFonts w:ascii="Verdana" w:hAnsi="Verdana" w:cs="Arial"/>
                <w:b/>
                <w:sz w:val="18"/>
                <w:szCs w:val="18"/>
              </w:rPr>
            </w:pPr>
          </w:p>
          <w:p w14:paraId="098CBF3B" w14:textId="77777777" w:rsidR="00003735" w:rsidRDefault="00003735" w:rsidP="002B5869">
            <w:pPr>
              <w:rPr>
                <w:rFonts w:ascii="Verdana" w:hAnsi="Verdana" w:cs="Arial"/>
                <w:b/>
                <w:sz w:val="18"/>
                <w:szCs w:val="18"/>
              </w:rPr>
            </w:pPr>
          </w:p>
          <w:p w14:paraId="4A0A5724" w14:textId="77777777" w:rsidR="00003735" w:rsidRDefault="00003735" w:rsidP="002B5869">
            <w:pPr>
              <w:rPr>
                <w:rFonts w:ascii="Verdana" w:hAnsi="Verdana" w:cs="Arial"/>
                <w:b/>
                <w:sz w:val="18"/>
                <w:szCs w:val="18"/>
              </w:rPr>
            </w:pPr>
          </w:p>
          <w:p w14:paraId="549CEFB0" w14:textId="77777777" w:rsidR="00003735" w:rsidRDefault="00003735" w:rsidP="002B5869">
            <w:pPr>
              <w:rPr>
                <w:rFonts w:ascii="Verdana" w:hAnsi="Verdana" w:cs="Arial"/>
                <w:b/>
                <w:sz w:val="18"/>
                <w:szCs w:val="18"/>
              </w:rPr>
            </w:pPr>
          </w:p>
          <w:p w14:paraId="3BFAAFE5" w14:textId="35854EAE" w:rsidR="00431525" w:rsidRPr="00860087" w:rsidRDefault="00431525" w:rsidP="002B5869">
            <w:pPr>
              <w:rPr>
                <w:rFonts w:ascii="Verdana" w:hAnsi="Verdana" w:cs="Arial"/>
                <w:b/>
                <w:sz w:val="18"/>
                <w:szCs w:val="18"/>
              </w:rPr>
            </w:pPr>
          </w:p>
          <w:p w14:paraId="341DF2AC" w14:textId="77777777" w:rsidR="00431525" w:rsidRPr="00315CEB" w:rsidRDefault="00431525" w:rsidP="002B5869">
            <w:pPr>
              <w:jc w:val="right"/>
              <w:rPr>
                <w:rFonts w:ascii="Verdana" w:hAnsi="Verdana" w:cs="Arial"/>
                <w:b/>
                <w:i/>
                <w:iCs/>
                <w:sz w:val="18"/>
                <w:szCs w:val="18"/>
              </w:rPr>
            </w:pPr>
          </w:p>
          <w:p w14:paraId="44F812E6" w14:textId="77777777" w:rsidR="00431525" w:rsidRPr="00315CEB" w:rsidRDefault="00431525" w:rsidP="002B5869">
            <w:pPr>
              <w:jc w:val="right"/>
              <w:rPr>
                <w:rFonts w:ascii="Verdana" w:hAnsi="Verdana" w:cs="Arial"/>
                <w:b/>
                <w:i/>
                <w:iCs/>
                <w:sz w:val="18"/>
                <w:szCs w:val="18"/>
              </w:rPr>
            </w:pPr>
          </w:p>
          <w:p w14:paraId="3BEC7D28" w14:textId="0F2C1DC2" w:rsidR="00431525" w:rsidRPr="00753CC6" w:rsidRDefault="00431525" w:rsidP="002B5869">
            <w:pPr>
              <w:rPr>
                <w:rFonts w:ascii="Verdana" w:hAnsi="Verdana" w:cs="Arial"/>
                <w:b/>
                <w:sz w:val="18"/>
                <w:szCs w:val="18"/>
              </w:rPr>
            </w:pPr>
          </w:p>
          <w:p w14:paraId="2409360D" w14:textId="77777777" w:rsidR="00431525" w:rsidRPr="00315CEB" w:rsidRDefault="00431525" w:rsidP="002B5869">
            <w:pPr>
              <w:jc w:val="right"/>
              <w:rPr>
                <w:rFonts w:ascii="Verdana" w:hAnsi="Verdana" w:cs="Arial"/>
                <w:b/>
                <w:i/>
                <w:iCs/>
                <w:sz w:val="18"/>
                <w:szCs w:val="18"/>
              </w:rPr>
            </w:pPr>
          </w:p>
          <w:p w14:paraId="7E3B2929" w14:textId="77777777" w:rsidR="00431525" w:rsidRPr="00315CEB" w:rsidRDefault="00431525" w:rsidP="002B5869">
            <w:pPr>
              <w:jc w:val="right"/>
              <w:rPr>
                <w:rFonts w:ascii="Verdana" w:hAnsi="Verdana" w:cs="Arial"/>
                <w:b/>
                <w:i/>
                <w:iCs/>
                <w:sz w:val="18"/>
                <w:szCs w:val="18"/>
              </w:rPr>
            </w:pPr>
          </w:p>
          <w:p w14:paraId="29F8EA4C" w14:textId="77777777" w:rsidR="00431525" w:rsidRPr="00315CEB" w:rsidRDefault="00431525" w:rsidP="002B5869">
            <w:pPr>
              <w:jc w:val="right"/>
              <w:rPr>
                <w:rFonts w:ascii="Verdana" w:hAnsi="Verdana" w:cs="Arial"/>
                <w:b/>
                <w:i/>
                <w:iCs/>
                <w:sz w:val="18"/>
                <w:szCs w:val="18"/>
              </w:rPr>
            </w:pPr>
          </w:p>
          <w:p w14:paraId="55E20D5C" w14:textId="77777777" w:rsidR="00431525" w:rsidRPr="00315CEB" w:rsidRDefault="00431525" w:rsidP="002B5869">
            <w:pPr>
              <w:jc w:val="right"/>
              <w:rPr>
                <w:rFonts w:ascii="Verdana" w:hAnsi="Verdana" w:cs="Arial"/>
                <w:b/>
                <w:i/>
                <w:iCs/>
                <w:sz w:val="18"/>
                <w:szCs w:val="18"/>
              </w:rPr>
            </w:pPr>
          </w:p>
          <w:p w14:paraId="7066C157" w14:textId="77777777" w:rsidR="00431525" w:rsidRPr="00315CEB" w:rsidRDefault="00431525" w:rsidP="002B5869">
            <w:pPr>
              <w:jc w:val="right"/>
              <w:rPr>
                <w:rFonts w:ascii="Verdana" w:hAnsi="Verdana" w:cs="Arial"/>
                <w:b/>
                <w:i/>
                <w:iCs/>
                <w:sz w:val="18"/>
                <w:szCs w:val="18"/>
              </w:rPr>
            </w:pPr>
          </w:p>
          <w:p w14:paraId="6C610D89" w14:textId="77777777" w:rsidR="00431525" w:rsidRPr="00315CEB" w:rsidRDefault="00431525" w:rsidP="002B5869">
            <w:pPr>
              <w:jc w:val="right"/>
              <w:rPr>
                <w:rFonts w:ascii="Verdana" w:hAnsi="Verdana" w:cs="Arial"/>
                <w:b/>
                <w:i/>
                <w:iCs/>
                <w:sz w:val="18"/>
                <w:szCs w:val="18"/>
              </w:rPr>
            </w:pPr>
          </w:p>
          <w:p w14:paraId="5D87B835" w14:textId="77777777" w:rsidR="00431525" w:rsidRPr="00315CEB" w:rsidRDefault="00431525" w:rsidP="002B5869">
            <w:pPr>
              <w:jc w:val="right"/>
              <w:rPr>
                <w:rFonts w:ascii="Verdana" w:hAnsi="Verdana" w:cs="Arial"/>
                <w:b/>
                <w:i/>
                <w:iCs/>
                <w:sz w:val="18"/>
                <w:szCs w:val="18"/>
              </w:rPr>
            </w:pPr>
          </w:p>
          <w:p w14:paraId="2C839F9C" w14:textId="4CBA4B3A" w:rsidR="00431525" w:rsidRPr="00315CEB" w:rsidRDefault="00431525" w:rsidP="00DD1F1F">
            <w:pPr>
              <w:rPr>
                <w:rFonts w:ascii="Verdana" w:hAnsi="Verdana" w:cs="Arial"/>
                <w:b/>
                <w:i/>
                <w:iCs/>
                <w:sz w:val="18"/>
                <w:szCs w:val="18"/>
              </w:rPr>
            </w:pPr>
          </w:p>
          <w:p w14:paraId="103FDF42" w14:textId="057DF9DD" w:rsidR="00431525" w:rsidRPr="00315CEB" w:rsidRDefault="00F9026D" w:rsidP="00876D67">
            <w:pPr>
              <w:rPr>
                <w:rFonts w:ascii="Verdana" w:hAnsi="Verdana" w:cs="Arial"/>
                <w:b/>
                <w:i/>
                <w:iCs/>
                <w:sz w:val="18"/>
                <w:szCs w:val="18"/>
              </w:rPr>
            </w:pPr>
            <w:r>
              <w:rPr>
                <w:rFonts w:ascii="Verdana" w:hAnsi="Verdana" w:cs="Arial"/>
                <w:b/>
                <w:i/>
                <w:iCs/>
                <w:sz w:val="18"/>
                <w:szCs w:val="18"/>
              </w:rPr>
              <w:t>12</w:t>
            </w:r>
          </w:p>
          <w:p w14:paraId="1B1DFC6E" w14:textId="77777777" w:rsidR="00431525" w:rsidRPr="00315CEB" w:rsidRDefault="00431525" w:rsidP="002B5869">
            <w:pPr>
              <w:jc w:val="right"/>
              <w:rPr>
                <w:rFonts w:ascii="Verdana" w:hAnsi="Verdana" w:cs="Arial"/>
                <w:b/>
                <w:i/>
                <w:iCs/>
                <w:sz w:val="18"/>
                <w:szCs w:val="18"/>
              </w:rPr>
            </w:pPr>
          </w:p>
          <w:p w14:paraId="3ED4E07E" w14:textId="77777777" w:rsidR="00431525" w:rsidRPr="00315CEB" w:rsidRDefault="00431525" w:rsidP="002B5869">
            <w:pPr>
              <w:jc w:val="right"/>
              <w:rPr>
                <w:rFonts w:ascii="Verdana" w:hAnsi="Verdana" w:cs="Arial"/>
                <w:b/>
                <w:i/>
                <w:iCs/>
                <w:sz w:val="18"/>
                <w:szCs w:val="18"/>
              </w:rPr>
            </w:pPr>
          </w:p>
          <w:p w14:paraId="6120EF21" w14:textId="77777777" w:rsidR="002648CD" w:rsidRPr="00315CEB" w:rsidRDefault="002648CD" w:rsidP="002B5869">
            <w:pPr>
              <w:rPr>
                <w:rFonts w:ascii="Verdana" w:hAnsi="Verdana" w:cs="Arial"/>
                <w:b/>
                <w:i/>
                <w:iCs/>
                <w:sz w:val="18"/>
                <w:szCs w:val="18"/>
              </w:rPr>
            </w:pPr>
          </w:p>
          <w:p w14:paraId="758D162D" w14:textId="1C32226C" w:rsidR="006B2919" w:rsidRPr="00315CEB" w:rsidRDefault="006B2919" w:rsidP="002B5869">
            <w:pPr>
              <w:jc w:val="right"/>
              <w:rPr>
                <w:rFonts w:ascii="Verdana" w:hAnsi="Verdana" w:cs="Arial"/>
                <w:b/>
                <w:bCs/>
                <w:i/>
                <w:iCs/>
                <w:sz w:val="18"/>
                <w:szCs w:val="18"/>
              </w:rPr>
            </w:pPr>
          </w:p>
          <w:p w14:paraId="28FE2096" w14:textId="0D6AD3B6" w:rsidR="00FA66EF" w:rsidRPr="00315CEB" w:rsidRDefault="00FA66EF" w:rsidP="002B5869">
            <w:pPr>
              <w:rPr>
                <w:rFonts w:ascii="Verdana" w:hAnsi="Verdana" w:cs="Arial"/>
                <w:b/>
                <w:bCs/>
                <w:i/>
                <w:iCs/>
                <w:sz w:val="18"/>
                <w:szCs w:val="18"/>
              </w:rPr>
            </w:pPr>
          </w:p>
          <w:p w14:paraId="58D71F58" w14:textId="13CB3BFB" w:rsidR="006B2919" w:rsidRPr="00315CEB" w:rsidRDefault="006B2919" w:rsidP="002B5869">
            <w:pPr>
              <w:rPr>
                <w:rFonts w:ascii="Verdana" w:hAnsi="Verdana" w:cs="Arial"/>
                <w:b/>
                <w:bCs/>
                <w:i/>
                <w:iCs/>
                <w:sz w:val="18"/>
                <w:szCs w:val="18"/>
              </w:rPr>
            </w:pPr>
          </w:p>
          <w:p w14:paraId="15C602BA" w14:textId="273589BC" w:rsidR="006B2919" w:rsidRPr="00315CEB" w:rsidRDefault="006B2919" w:rsidP="002B5869">
            <w:pPr>
              <w:jc w:val="right"/>
              <w:rPr>
                <w:rFonts w:ascii="Verdana" w:hAnsi="Verdana" w:cs="Arial"/>
                <w:b/>
                <w:bCs/>
                <w:i/>
                <w:iCs/>
                <w:sz w:val="18"/>
                <w:szCs w:val="18"/>
              </w:rPr>
            </w:pPr>
          </w:p>
          <w:p w14:paraId="2CAFC1B7" w14:textId="7FB76195" w:rsidR="006B2919" w:rsidRPr="00315CEB" w:rsidRDefault="006B2919" w:rsidP="002B5869">
            <w:pPr>
              <w:jc w:val="right"/>
              <w:rPr>
                <w:rFonts w:ascii="Verdana" w:hAnsi="Verdana" w:cs="Arial"/>
                <w:b/>
                <w:bCs/>
                <w:i/>
                <w:iCs/>
                <w:sz w:val="18"/>
                <w:szCs w:val="18"/>
              </w:rPr>
            </w:pPr>
          </w:p>
        </w:tc>
        <w:tc>
          <w:tcPr>
            <w:tcW w:w="8076" w:type="dxa"/>
            <w:tcBorders>
              <w:left w:val="single" w:sz="4" w:space="0" w:color="auto"/>
            </w:tcBorders>
          </w:tcPr>
          <w:p w14:paraId="6DA7505C" w14:textId="77777777" w:rsidR="000E33BF" w:rsidRPr="00315CEB" w:rsidRDefault="000E33BF" w:rsidP="002B5869">
            <w:pPr>
              <w:rPr>
                <w:rFonts w:ascii="Verdana" w:hAnsi="Verdana" w:cs="Arial"/>
                <w:b/>
                <w:i/>
                <w:iCs/>
                <w:sz w:val="18"/>
                <w:szCs w:val="18"/>
              </w:rPr>
            </w:pPr>
          </w:p>
          <w:p w14:paraId="0957B6CA" w14:textId="77777777" w:rsidR="003121FA" w:rsidRDefault="003121FA" w:rsidP="002B5869">
            <w:pPr>
              <w:rPr>
                <w:rFonts w:ascii="Verdana" w:hAnsi="Verdana" w:cs="Arial"/>
                <w:b/>
                <w:i/>
                <w:iCs/>
                <w:sz w:val="18"/>
                <w:szCs w:val="18"/>
              </w:rPr>
            </w:pPr>
          </w:p>
          <w:p w14:paraId="3D7974B6" w14:textId="13460307" w:rsidR="003121FA" w:rsidRPr="003121FA" w:rsidRDefault="003121FA" w:rsidP="002B5869">
            <w:pPr>
              <w:rPr>
                <w:rFonts w:ascii="Verdana" w:hAnsi="Verdana" w:cs="Arial"/>
                <w:b/>
                <w:sz w:val="18"/>
                <w:szCs w:val="18"/>
              </w:rPr>
            </w:pPr>
            <w:r w:rsidRPr="003121FA">
              <w:rPr>
                <w:rFonts w:ascii="Verdana" w:hAnsi="Verdana" w:cs="Arial"/>
                <w:b/>
                <w:sz w:val="18"/>
                <w:szCs w:val="18"/>
              </w:rPr>
              <w:t>Commissie voor zoeken nieuwe bestuursleden</w:t>
            </w:r>
          </w:p>
          <w:p w14:paraId="6A1F4B80" w14:textId="77777777" w:rsidR="003121FA" w:rsidRPr="003121FA" w:rsidRDefault="003121FA" w:rsidP="002B5869">
            <w:pPr>
              <w:rPr>
                <w:rFonts w:ascii="Verdana" w:hAnsi="Verdana" w:cs="Arial"/>
                <w:b/>
                <w:sz w:val="18"/>
                <w:szCs w:val="18"/>
              </w:rPr>
            </w:pPr>
          </w:p>
          <w:p w14:paraId="1A3696C3" w14:textId="14A55A13" w:rsidR="003121FA" w:rsidRPr="003121FA" w:rsidRDefault="003121FA" w:rsidP="002B5869">
            <w:pPr>
              <w:rPr>
                <w:rFonts w:ascii="Verdana" w:hAnsi="Verdana" w:cs="Arial"/>
                <w:bCs/>
                <w:sz w:val="18"/>
                <w:szCs w:val="18"/>
              </w:rPr>
            </w:pPr>
            <w:r>
              <w:rPr>
                <w:rFonts w:ascii="Verdana" w:hAnsi="Verdana" w:cs="Arial"/>
                <w:bCs/>
                <w:sz w:val="18"/>
                <w:szCs w:val="18"/>
              </w:rPr>
              <w:t>Het bestuur stelt voor om een commissie samen te stellen die nieuwe bestuursleden gaat zoeken. Het voorstel is om oud</w:t>
            </w:r>
            <w:r w:rsidR="00A56460">
              <w:rPr>
                <w:rFonts w:ascii="Verdana" w:hAnsi="Verdana" w:cs="Arial"/>
                <w:bCs/>
                <w:sz w:val="18"/>
                <w:szCs w:val="18"/>
              </w:rPr>
              <w:t>-</w:t>
            </w:r>
            <w:r>
              <w:rPr>
                <w:rFonts w:ascii="Verdana" w:hAnsi="Verdana" w:cs="Arial"/>
                <w:bCs/>
                <w:sz w:val="18"/>
                <w:szCs w:val="18"/>
              </w:rPr>
              <w:t xml:space="preserve">bestuursleden in deze commissie plaats te laten nemen omdat zij weten wat het inhoudt om bestuurslid te zijn. Ook hopen we dat er een aantal jongeren in deze commissie plaats willen nemen zodat we ook die doelgroep bereiken. In het meest ideale scenario zoeken we nog bestuursleden voor Algemene zaken, secretariaat, vrijwilligerszaken, </w:t>
            </w:r>
            <w:r w:rsidR="00E15D22">
              <w:rPr>
                <w:rFonts w:ascii="Verdana" w:hAnsi="Verdana" w:cs="Arial"/>
                <w:bCs/>
                <w:sz w:val="18"/>
                <w:szCs w:val="18"/>
              </w:rPr>
              <w:t>commerciële</w:t>
            </w:r>
            <w:r>
              <w:rPr>
                <w:rFonts w:ascii="Verdana" w:hAnsi="Verdana" w:cs="Arial"/>
                <w:bCs/>
                <w:sz w:val="18"/>
                <w:szCs w:val="18"/>
              </w:rPr>
              <w:t xml:space="preserve"> zaken </w:t>
            </w:r>
            <w:r w:rsidR="00E15D22">
              <w:rPr>
                <w:rFonts w:ascii="Verdana" w:hAnsi="Verdana" w:cs="Arial"/>
                <w:bCs/>
                <w:sz w:val="18"/>
                <w:szCs w:val="18"/>
              </w:rPr>
              <w:t>en iemand voor het wedstrijdsecr</w:t>
            </w:r>
            <w:r w:rsidR="00D71F1E">
              <w:rPr>
                <w:rFonts w:ascii="Verdana" w:hAnsi="Verdana" w:cs="Arial"/>
                <w:bCs/>
                <w:sz w:val="18"/>
                <w:szCs w:val="18"/>
              </w:rPr>
              <w:t>e</w:t>
            </w:r>
            <w:r w:rsidR="00E15D22">
              <w:rPr>
                <w:rFonts w:ascii="Verdana" w:hAnsi="Verdana" w:cs="Arial"/>
                <w:bCs/>
                <w:sz w:val="18"/>
                <w:szCs w:val="18"/>
              </w:rPr>
              <w:t>tariaat.</w:t>
            </w:r>
          </w:p>
          <w:p w14:paraId="7E8530A1" w14:textId="77777777" w:rsidR="003121FA" w:rsidRDefault="003121FA" w:rsidP="002B5869">
            <w:pPr>
              <w:rPr>
                <w:rFonts w:ascii="Verdana" w:hAnsi="Verdana" w:cs="Arial"/>
                <w:b/>
                <w:i/>
                <w:iCs/>
                <w:sz w:val="18"/>
                <w:szCs w:val="18"/>
              </w:rPr>
            </w:pPr>
          </w:p>
          <w:p w14:paraId="73334165" w14:textId="77777777" w:rsidR="003121FA" w:rsidRDefault="003121FA" w:rsidP="002B5869">
            <w:pPr>
              <w:rPr>
                <w:rFonts w:ascii="Verdana" w:hAnsi="Verdana" w:cs="Arial"/>
                <w:b/>
                <w:i/>
                <w:iCs/>
                <w:sz w:val="18"/>
                <w:szCs w:val="18"/>
              </w:rPr>
            </w:pPr>
          </w:p>
          <w:p w14:paraId="6639595A" w14:textId="77777777" w:rsidR="003121FA" w:rsidRDefault="003121FA" w:rsidP="002B5869">
            <w:pPr>
              <w:rPr>
                <w:rFonts w:ascii="Verdana" w:hAnsi="Verdana" w:cs="Arial"/>
                <w:b/>
                <w:i/>
                <w:iCs/>
                <w:sz w:val="18"/>
                <w:szCs w:val="18"/>
              </w:rPr>
            </w:pPr>
          </w:p>
          <w:p w14:paraId="62EF565B" w14:textId="77777777" w:rsidR="003121FA" w:rsidRDefault="003121FA" w:rsidP="002B5869">
            <w:pPr>
              <w:rPr>
                <w:rFonts w:ascii="Verdana" w:hAnsi="Verdana" w:cs="Arial"/>
                <w:b/>
                <w:i/>
                <w:iCs/>
                <w:sz w:val="18"/>
                <w:szCs w:val="18"/>
              </w:rPr>
            </w:pPr>
          </w:p>
          <w:p w14:paraId="6D2BB4E3" w14:textId="77777777" w:rsidR="003121FA" w:rsidRDefault="003121FA" w:rsidP="002B5869">
            <w:pPr>
              <w:rPr>
                <w:rFonts w:ascii="Verdana" w:hAnsi="Verdana" w:cs="Arial"/>
                <w:b/>
                <w:i/>
                <w:iCs/>
                <w:sz w:val="18"/>
                <w:szCs w:val="18"/>
              </w:rPr>
            </w:pPr>
          </w:p>
          <w:p w14:paraId="3B71EC2E" w14:textId="77777777" w:rsidR="003121FA" w:rsidRDefault="003121FA" w:rsidP="002B5869">
            <w:pPr>
              <w:rPr>
                <w:rFonts w:ascii="Verdana" w:hAnsi="Verdana" w:cs="Arial"/>
                <w:b/>
                <w:i/>
                <w:iCs/>
                <w:sz w:val="18"/>
                <w:szCs w:val="18"/>
              </w:rPr>
            </w:pPr>
          </w:p>
          <w:p w14:paraId="46C2D32E" w14:textId="40C75E1A" w:rsidR="00FD7340" w:rsidRPr="00315CEB" w:rsidRDefault="00063BE5" w:rsidP="002B5869">
            <w:pPr>
              <w:rPr>
                <w:rFonts w:ascii="Verdana" w:hAnsi="Verdana" w:cs="Arial"/>
                <w:b/>
                <w:i/>
                <w:iCs/>
                <w:sz w:val="18"/>
                <w:szCs w:val="18"/>
              </w:rPr>
            </w:pPr>
            <w:r w:rsidRPr="00315CEB">
              <w:rPr>
                <w:rFonts w:ascii="Verdana" w:hAnsi="Verdana" w:cs="Arial"/>
                <w:b/>
                <w:i/>
                <w:iCs/>
                <w:sz w:val="18"/>
                <w:szCs w:val="18"/>
              </w:rPr>
              <w:t xml:space="preserve">Samenstelling bestuur, aftreden voorzitter </w:t>
            </w:r>
            <w:proofErr w:type="gramStart"/>
            <w:r w:rsidRPr="00315CEB">
              <w:rPr>
                <w:rFonts w:ascii="Verdana" w:hAnsi="Verdana" w:cs="Arial"/>
                <w:b/>
                <w:i/>
                <w:iCs/>
                <w:sz w:val="18"/>
                <w:szCs w:val="18"/>
              </w:rPr>
              <w:t>( functie</w:t>
            </w:r>
            <w:proofErr w:type="gramEnd"/>
            <w:r w:rsidRPr="00315CEB">
              <w:rPr>
                <w:rFonts w:ascii="Verdana" w:hAnsi="Verdana" w:cs="Arial"/>
                <w:b/>
                <w:i/>
                <w:iCs/>
                <w:sz w:val="18"/>
                <w:szCs w:val="18"/>
              </w:rPr>
              <w:t xml:space="preserve"> </w:t>
            </w:r>
            <w:proofErr w:type="gramStart"/>
            <w:r w:rsidRPr="00315CEB">
              <w:rPr>
                <w:rFonts w:ascii="Verdana" w:hAnsi="Verdana" w:cs="Arial"/>
                <w:b/>
                <w:i/>
                <w:iCs/>
                <w:sz w:val="18"/>
                <w:szCs w:val="18"/>
              </w:rPr>
              <w:t>vacant )</w:t>
            </w:r>
            <w:proofErr w:type="gramEnd"/>
            <w:r w:rsidRPr="00315CEB">
              <w:rPr>
                <w:rFonts w:ascii="Verdana" w:hAnsi="Verdana" w:cs="Arial"/>
                <w:b/>
                <w:i/>
                <w:iCs/>
                <w:sz w:val="18"/>
                <w:szCs w:val="18"/>
              </w:rPr>
              <w:t>, verkiesbare bestuursleden.</w:t>
            </w:r>
          </w:p>
          <w:p w14:paraId="3237D8C6" w14:textId="0B25F52A" w:rsidR="00CA6C0F" w:rsidRPr="00C32C72" w:rsidRDefault="00CA6C0F" w:rsidP="002B5869">
            <w:pPr>
              <w:rPr>
                <w:rFonts w:ascii="Verdana" w:hAnsi="Verdana" w:cs="Arial"/>
                <w:sz w:val="18"/>
                <w:szCs w:val="18"/>
              </w:rPr>
            </w:pPr>
          </w:p>
          <w:p w14:paraId="366A92B5" w14:textId="6FDC1339" w:rsidR="00280397" w:rsidRDefault="00E15D22" w:rsidP="002B5869">
            <w:pPr>
              <w:rPr>
                <w:rFonts w:ascii="Verdana" w:hAnsi="Verdana" w:cs="Arial"/>
                <w:sz w:val="18"/>
                <w:szCs w:val="18"/>
              </w:rPr>
            </w:pPr>
            <w:r>
              <w:rPr>
                <w:rFonts w:ascii="Verdana" w:hAnsi="Verdana" w:cs="Arial"/>
                <w:sz w:val="18"/>
                <w:szCs w:val="18"/>
              </w:rPr>
              <w:t>Robbert Olierook heeft zicht verkiesbaar gesteld als voorzitter. Er zijn geen tegenkandidaten aangemeld. Volgens de statuten dient er schriftelijk gestemd te worden over de voorzitter. Hierbij staat in de statuten dat de stem van een senioren lid 3 stemmen vertegenwoordigd, een junioren</w:t>
            </w:r>
            <w:r w:rsidR="000107FF">
              <w:rPr>
                <w:rFonts w:ascii="Verdana" w:hAnsi="Verdana" w:cs="Arial"/>
                <w:sz w:val="18"/>
                <w:szCs w:val="18"/>
              </w:rPr>
              <w:t xml:space="preserve"> </w:t>
            </w:r>
            <w:r>
              <w:rPr>
                <w:rFonts w:ascii="Verdana" w:hAnsi="Verdana" w:cs="Arial"/>
                <w:sz w:val="18"/>
                <w:szCs w:val="18"/>
              </w:rPr>
              <w:t>lid vertegenwoordigd 2 stemmen en een pupillen</w:t>
            </w:r>
            <w:r w:rsidR="000107FF">
              <w:rPr>
                <w:rFonts w:ascii="Verdana" w:hAnsi="Verdana" w:cs="Arial"/>
                <w:sz w:val="18"/>
                <w:szCs w:val="18"/>
              </w:rPr>
              <w:t xml:space="preserve"> </w:t>
            </w:r>
            <w:r>
              <w:rPr>
                <w:rFonts w:ascii="Verdana" w:hAnsi="Verdana" w:cs="Arial"/>
                <w:sz w:val="18"/>
                <w:szCs w:val="18"/>
              </w:rPr>
              <w:t>lid vertegenwoordigd 1 stem.</w:t>
            </w:r>
          </w:p>
          <w:p w14:paraId="19D14603" w14:textId="77777777" w:rsidR="000107FF" w:rsidRDefault="000107FF" w:rsidP="002B5869">
            <w:pPr>
              <w:rPr>
                <w:rFonts w:ascii="Verdana" w:hAnsi="Verdana" w:cs="Arial"/>
                <w:sz w:val="18"/>
                <w:szCs w:val="18"/>
              </w:rPr>
            </w:pPr>
            <w:r>
              <w:rPr>
                <w:rFonts w:ascii="Verdana" w:hAnsi="Verdana" w:cs="Arial"/>
                <w:sz w:val="18"/>
                <w:szCs w:val="18"/>
              </w:rPr>
              <w:t>Leo Meijboom neemt alle uitgebrachte stembriefjes in en komt na het tellen van de stemmen tot 67 stemmen voor en nul stemmen tegen.</w:t>
            </w:r>
          </w:p>
          <w:p w14:paraId="1BB8F2C7" w14:textId="2C8CA7A3" w:rsidR="000107FF" w:rsidRDefault="000107FF" w:rsidP="002B5869">
            <w:pPr>
              <w:rPr>
                <w:rFonts w:ascii="Verdana" w:hAnsi="Verdana" w:cs="Arial"/>
                <w:sz w:val="18"/>
                <w:szCs w:val="18"/>
              </w:rPr>
            </w:pPr>
            <w:r>
              <w:rPr>
                <w:rFonts w:ascii="Verdana" w:hAnsi="Verdana" w:cs="Arial"/>
                <w:sz w:val="18"/>
                <w:szCs w:val="18"/>
              </w:rPr>
              <w:t xml:space="preserve">Tamara feliciteert Robbert met zijn verkiezing en draagt de leiding van de vergadering aan hem over. </w:t>
            </w:r>
          </w:p>
          <w:p w14:paraId="6B7ECD83" w14:textId="2FD04F53" w:rsidR="000107FF" w:rsidRDefault="000107FF" w:rsidP="002B5869">
            <w:pPr>
              <w:rPr>
                <w:rFonts w:ascii="Verdana" w:hAnsi="Verdana" w:cs="Arial"/>
                <w:sz w:val="18"/>
                <w:szCs w:val="18"/>
              </w:rPr>
            </w:pPr>
            <w:r>
              <w:rPr>
                <w:rFonts w:ascii="Verdana" w:hAnsi="Verdana" w:cs="Arial"/>
                <w:sz w:val="18"/>
                <w:szCs w:val="18"/>
              </w:rPr>
              <w:t>Via handopsteking wordt Adrie Koert verkozen als penningmeester in het dagelijks bestuur.</w:t>
            </w:r>
          </w:p>
          <w:p w14:paraId="7719F079" w14:textId="7D87A217" w:rsidR="000107FF" w:rsidRDefault="000107FF" w:rsidP="002B5869">
            <w:pPr>
              <w:rPr>
                <w:rFonts w:ascii="Verdana" w:hAnsi="Verdana" w:cs="Arial"/>
                <w:sz w:val="18"/>
                <w:szCs w:val="18"/>
              </w:rPr>
            </w:pPr>
            <w:r>
              <w:rPr>
                <w:rFonts w:ascii="Verdana" w:hAnsi="Verdana" w:cs="Arial"/>
                <w:sz w:val="18"/>
                <w:szCs w:val="18"/>
              </w:rPr>
              <w:t>Er wordt nogmaals een oproep gedaan voor een secretaris en wat deze werkzaamheden inhouden.</w:t>
            </w:r>
          </w:p>
          <w:p w14:paraId="2B6CF7E3" w14:textId="77777777" w:rsidR="00181F0D" w:rsidRDefault="00181F0D" w:rsidP="002B5869">
            <w:pPr>
              <w:rPr>
                <w:rFonts w:ascii="Verdana" w:hAnsi="Verdana" w:cs="Arial"/>
                <w:sz w:val="18"/>
                <w:szCs w:val="18"/>
              </w:rPr>
            </w:pPr>
          </w:p>
          <w:p w14:paraId="2F43B902" w14:textId="267D4BDE" w:rsidR="00181F0D" w:rsidRDefault="00181F0D" w:rsidP="00181F0D">
            <w:pPr>
              <w:rPr>
                <w:rFonts w:ascii="Verdana" w:hAnsi="Verdana" w:cs="Arial"/>
                <w:sz w:val="18"/>
                <w:szCs w:val="18"/>
              </w:rPr>
            </w:pPr>
            <w:r>
              <w:rPr>
                <w:rFonts w:ascii="Verdana" w:hAnsi="Verdana" w:cs="Arial"/>
                <w:sz w:val="18"/>
                <w:szCs w:val="18"/>
              </w:rPr>
              <w:t>Tamara Hardenbol neemt afscheid als jeugdvoorzitter. Gaby Emendatori is haar opvolger en is al een tijdje in functie. Tamara wordt bedankt voor al het werk wat zij afgelopen jaren heeft gedaan en krijgt van Robbert een presentje overhandigd.</w:t>
            </w:r>
            <w:r w:rsidR="00861A5E">
              <w:rPr>
                <w:rFonts w:ascii="Verdana" w:hAnsi="Verdana" w:cs="Arial"/>
                <w:sz w:val="18"/>
                <w:szCs w:val="18"/>
              </w:rPr>
              <w:t xml:space="preserve"> Tamara blijft aan de verenging verbonden als vertrouwenscontactpersoon.</w:t>
            </w:r>
          </w:p>
          <w:p w14:paraId="2CD680FF" w14:textId="77777777" w:rsidR="00181F0D" w:rsidRDefault="00181F0D" w:rsidP="002B5869">
            <w:pPr>
              <w:rPr>
                <w:rFonts w:ascii="Verdana" w:hAnsi="Verdana" w:cs="Arial"/>
                <w:sz w:val="18"/>
                <w:szCs w:val="18"/>
              </w:rPr>
            </w:pPr>
          </w:p>
          <w:p w14:paraId="59D46799" w14:textId="2FD449A2" w:rsidR="00D5203A" w:rsidRDefault="00181F0D" w:rsidP="002B5869">
            <w:pPr>
              <w:rPr>
                <w:rFonts w:ascii="Verdana" w:hAnsi="Verdana" w:cs="Arial"/>
                <w:sz w:val="18"/>
                <w:szCs w:val="18"/>
              </w:rPr>
            </w:pPr>
            <w:r>
              <w:rPr>
                <w:rFonts w:ascii="Verdana" w:hAnsi="Verdana" w:cs="Arial"/>
                <w:sz w:val="18"/>
                <w:szCs w:val="18"/>
              </w:rPr>
              <w:t xml:space="preserve">Kevin Koert </w:t>
            </w:r>
            <w:r w:rsidR="00D5203A">
              <w:rPr>
                <w:rFonts w:ascii="Verdana" w:hAnsi="Verdana" w:cs="Arial"/>
                <w:sz w:val="18"/>
                <w:szCs w:val="18"/>
              </w:rPr>
              <w:t>neemt afscheid als bestuurslid technische zaken.</w:t>
            </w:r>
            <w:r w:rsidR="004A4CB5">
              <w:rPr>
                <w:rFonts w:ascii="Verdana" w:hAnsi="Verdana" w:cs="Arial"/>
                <w:sz w:val="18"/>
                <w:szCs w:val="18"/>
              </w:rPr>
              <w:t xml:space="preserve"> </w:t>
            </w:r>
            <w:r>
              <w:rPr>
                <w:rFonts w:ascii="Verdana" w:hAnsi="Verdana" w:cs="Arial"/>
                <w:sz w:val="18"/>
                <w:szCs w:val="18"/>
              </w:rPr>
              <w:t>Dave Kouroukounis</w:t>
            </w:r>
            <w:r w:rsidR="004A4CB5">
              <w:rPr>
                <w:rFonts w:ascii="Verdana" w:hAnsi="Verdana" w:cs="Arial"/>
                <w:sz w:val="18"/>
                <w:szCs w:val="18"/>
              </w:rPr>
              <w:t xml:space="preserve"> is zijn opvolger en is al een tijdje in functie. </w:t>
            </w:r>
            <w:r>
              <w:rPr>
                <w:rFonts w:ascii="Verdana" w:hAnsi="Verdana" w:cs="Arial"/>
                <w:sz w:val="18"/>
                <w:szCs w:val="18"/>
              </w:rPr>
              <w:t xml:space="preserve">Kevin </w:t>
            </w:r>
            <w:r w:rsidR="004A4CB5">
              <w:rPr>
                <w:rFonts w:ascii="Verdana" w:hAnsi="Verdana" w:cs="Arial"/>
                <w:sz w:val="18"/>
                <w:szCs w:val="18"/>
              </w:rPr>
              <w:t xml:space="preserve">wordt bedankt voor al het werk wat hij heeft gedaan en krijgt van </w:t>
            </w:r>
            <w:r>
              <w:rPr>
                <w:rFonts w:ascii="Verdana" w:hAnsi="Verdana" w:cs="Arial"/>
                <w:sz w:val="18"/>
                <w:szCs w:val="18"/>
              </w:rPr>
              <w:t>Robbert</w:t>
            </w:r>
            <w:r w:rsidR="004A4CB5">
              <w:rPr>
                <w:rFonts w:ascii="Verdana" w:hAnsi="Verdana" w:cs="Arial"/>
                <w:sz w:val="18"/>
                <w:szCs w:val="18"/>
              </w:rPr>
              <w:t xml:space="preserve"> </w:t>
            </w:r>
            <w:r>
              <w:rPr>
                <w:rFonts w:ascii="Verdana" w:hAnsi="Verdana" w:cs="Arial"/>
                <w:sz w:val="18"/>
                <w:szCs w:val="18"/>
              </w:rPr>
              <w:t xml:space="preserve">ook </w:t>
            </w:r>
            <w:r w:rsidR="004A4CB5">
              <w:rPr>
                <w:rFonts w:ascii="Verdana" w:hAnsi="Verdana" w:cs="Arial"/>
                <w:sz w:val="18"/>
                <w:szCs w:val="18"/>
              </w:rPr>
              <w:t>een presentje overhandigd.</w:t>
            </w:r>
            <w:r w:rsidR="00861A5E">
              <w:rPr>
                <w:rFonts w:ascii="Verdana" w:hAnsi="Verdana" w:cs="Arial"/>
                <w:sz w:val="18"/>
                <w:szCs w:val="18"/>
              </w:rPr>
              <w:t xml:space="preserve"> Kevin treedt terug in zijn oude functie als teammanager van het 1</w:t>
            </w:r>
            <w:r w:rsidR="00861A5E" w:rsidRPr="00861A5E">
              <w:rPr>
                <w:rFonts w:ascii="Verdana" w:hAnsi="Verdana" w:cs="Arial"/>
                <w:sz w:val="18"/>
                <w:szCs w:val="18"/>
                <w:vertAlign w:val="superscript"/>
              </w:rPr>
              <w:t>e</w:t>
            </w:r>
            <w:r w:rsidR="00861A5E">
              <w:rPr>
                <w:rFonts w:ascii="Verdana" w:hAnsi="Verdana" w:cs="Arial"/>
                <w:sz w:val="18"/>
                <w:szCs w:val="18"/>
              </w:rPr>
              <w:t>.</w:t>
            </w:r>
          </w:p>
          <w:p w14:paraId="56BF8F36" w14:textId="77777777" w:rsidR="004A4CB5" w:rsidRDefault="004A4CB5" w:rsidP="002B5869">
            <w:pPr>
              <w:rPr>
                <w:rFonts w:ascii="Verdana" w:hAnsi="Verdana" w:cs="Arial"/>
                <w:sz w:val="18"/>
                <w:szCs w:val="18"/>
              </w:rPr>
            </w:pPr>
          </w:p>
          <w:p w14:paraId="46E9C02D" w14:textId="2AC5363E" w:rsidR="00072EF4" w:rsidRPr="00C32C72" w:rsidRDefault="00072EF4" w:rsidP="002B5869">
            <w:pPr>
              <w:rPr>
                <w:rFonts w:ascii="Verdana" w:hAnsi="Verdana" w:cs="Arial"/>
                <w:sz w:val="18"/>
                <w:szCs w:val="18"/>
              </w:rPr>
            </w:pPr>
            <w:r>
              <w:rPr>
                <w:rFonts w:ascii="Verdana" w:hAnsi="Verdana" w:cs="Arial"/>
                <w:sz w:val="18"/>
                <w:szCs w:val="18"/>
              </w:rPr>
              <w:t>Na deze mutaties ziet het bestuur er als volgt uit.</w:t>
            </w:r>
          </w:p>
          <w:p w14:paraId="78489FB8" w14:textId="77777777" w:rsidR="00C27C30" w:rsidRDefault="00C27C30" w:rsidP="002B5869">
            <w:pPr>
              <w:rPr>
                <w:rFonts w:ascii="Verdana" w:hAnsi="Verdana" w:cs="Arial"/>
                <w:b/>
                <w:bCs/>
                <w:sz w:val="18"/>
                <w:szCs w:val="18"/>
              </w:rPr>
            </w:pPr>
          </w:p>
          <w:p w14:paraId="2B2810CE" w14:textId="2CE2E4E6" w:rsidR="004A4CB5" w:rsidRDefault="00E15D22" w:rsidP="002B5869">
            <w:pPr>
              <w:rPr>
                <w:rFonts w:ascii="Verdana" w:hAnsi="Verdana" w:cs="Arial"/>
                <w:b/>
                <w:bCs/>
                <w:sz w:val="18"/>
                <w:szCs w:val="18"/>
              </w:rPr>
            </w:pPr>
            <w:r>
              <w:rPr>
                <w:rFonts w:ascii="Verdana" w:hAnsi="Verdana" w:cs="Arial"/>
                <w:b/>
                <w:bCs/>
                <w:noProof/>
                <w:sz w:val="18"/>
                <w:szCs w:val="18"/>
              </w:rPr>
              <w:drawing>
                <wp:inline distT="0" distB="0" distL="0" distR="0" wp14:anchorId="34AF9055" wp14:editId="3E52E540">
                  <wp:extent cx="5553075" cy="3077707"/>
                  <wp:effectExtent l="0" t="0" r="0" b="8890"/>
                  <wp:docPr id="131058516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585168" name="Afbeelding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571929" cy="3088157"/>
                          </a:xfrm>
                          <a:prstGeom prst="rect">
                            <a:avLst/>
                          </a:prstGeom>
                          <a:noFill/>
                        </pic:spPr>
                      </pic:pic>
                    </a:graphicData>
                  </a:graphic>
                </wp:inline>
              </w:drawing>
            </w:r>
          </w:p>
          <w:p w14:paraId="0CF2021A" w14:textId="4F3F692D" w:rsidR="00336516" w:rsidRDefault="00AA5E06" w:rsidP="002B5869">
            <w:pPr>
              <w:rPr>
                <w:rFonts w:ascii="Verdana" w:hAnsi="Verdana" w:cs="Arial"/>
                <w:b/>
                <w:bCs/>
                <w:sz w:val="18"/>
                <w:szCs w:val="18"/>
              </w:rPr>
            </w:pPr>
            <w:r>
              <w:rPr>
                <w:rFonts w:ascii="Verdana" w:hAnsi="Verdana" w:cs="Arial"/>
                <w:b/>
                <w:bCs/>
                <w:sz w:val="18"/>
                <w:szCs w:val="18"/>
              </w:rPr>
              <w:t>Verhoging contributie</w:t>
            </w:r>
          </w:p>
          <w:p w14:paraId="03CFC41A" w14:textId="1AE0031E" w:rsidR="006F317D" w:rsidRDefault="006F317D" w:rsidP="00C27C30">
            <w:pPr>
              <w:rPr>
                <w:rFonts w:ascii="Verdana" w:hAnsi="Verdana"/>
                <w:sz w:val="18"/>
                <w:szCs w:val="18"/>
              </w:rPr>
            </w:pPr>
          </w:p>
          <w:p w14:paraId="0A6C3032" w14:textId="2E64B14F" w:rsidR="00D95288" w:rsidRDefault="00AA5E06" w:rsidP="002B5869">
            <w:pPr>
              <w:rPr>
                <w:rFonts w:ascii="Verdana" w:hAnsi="Verdana"/>
                <w:sz w:val="18"/>
                <w:szCs w:val="18"/>
              </w:rPr>
            </w:pPr>
            <w:r>
              <w:rPr>
                <w:rFonts w:ascii="Verdana" w:hAnsi="Verdana"/>
                <w:sz w:val="18"/>
                <w:szCs w:val="18"/>
              </w:rPr>
              <w:t>De contributieverhoging is met in</w:t>
            </w:r>
            <w:r w:rsidR="00A56460">
              <w:rPr>
                <w:rFonts w:ascii="Verdana" w:hAnsi="Verdana"/>
                <w:sz w:val="18"/>
                <w:szCs w:val="18"/>
              </w:rPr>
              <w:t>g</w:t>
            </w:r>
            <w:r>
              <w:rPr>
                <w:rFonts w:ascii="Verdana" w:hAnsi="Verdana"/>
                <w:sz w:val="18"/>
                <w:szCs w:val="18"/>
              </w:rPr>
              <w:t xml:space="preserve">ang van 1 juli 2025 al ingevoerd maar omdat het geen </w:t>
            </w:r>
            <w:r w:rsidR="00DA1213">
              <w:rPr>
                <w:rFonts w:ascii="Verdana" w:hAnsi="Verdana"/>
                <w:sz w:val="18"/>
                <w:szCs w:val="18"/>
              </w:rPr>
              <w:t>inflatie</w:t>
            </w:r>
            <w:r>
              <w:rPr>
                <w:rFonts w:ascii="Verdana" w:hAnsi="Verdana"/>
                <w:sz w:val="18"/>
                <w:szCs w:val="18"/>
              </w:rPr>
              <w:t xml:space="preserve">verhoging betreft moet dit voorgelegd worden aan de leden. </w:t>
            </w:r>
            <w:r w:rsidR="00DA1213">
              <w:rPr>
                <w:rFonts w:ascii="Verdana" w:hAnsi="Verdana"/>
                <w:sz w:val="18"/>
                <w:szCs w:val="18"/>
              </w:rPr>
              <w:t xml:space="preserve">Robbert laat een overzicht zien per leeftijdscategorie wat de contributie was en wat het gaat worden. Ook laat </w:t>
            </w:r>
            <w:r w:rsidR="00DA1213">
              <w:rPr>
                <w:rFonts w:ascii="Verdana" w:hAnsi="Verdana"/>
                <w:sz w:val="18"/>
                <w:szCs w:val="18"/>
              </w:rPr>
              <w:lastRenderedPageBreak/>
              <w:t xml:space="preserve">hij in een overzicht zien hoe onze contributies liggen </w:t>
            </w:r>
            <w:proofErr w:type="spellStart"/>
            <w:r w:rsidR="00DA1213">
              <w:rPr>
                <w:rFonts w:ascii="Verdana" w:hAnsi="Verdana"/>
                <w:sz w:val="18"/>
                <w:szCs w:val="18"/>
              </w:rPr>
              <w:t>tov</w:t>
            </w:r>
            <w:proofErr w:type="spellEnd"/>
            <w:r w:rsidR="00DA1213">
              <w:rPr>
                <w:rFonts w:ascii="Verdana" w:hAnsi="Verdana"/>
                <w:sz w:val="18"/>
                <w:szCs w:val="18"/>
              </w:rPr>
              <w:t xml:space="preserve"> de landelijke contributies. Daarnaast laat hij zien wat een jeugdlid de vereniging kost </w:t>
            </w:r>
            <w:proofErr w:type="gramStart"/>
            <w:r w:rsidR="00DA1213">
              <w:rPr>
                <w:rFonts w:ascii="Verdana" w:hAnsi="Verdana"/>
                <w:sz w:val="18"/>
                <w:szCs w:val="18"/>
              </w:rPr>
              <w:t>( tenue</w:t>
            </w:r>
            <w:proofErr w:type="gramEnd"/>
            <w:r w:rsidR="00DA1213">
              <w:rPr>
                <w:rFonts w:ascii="Verdana" w:hAnsi="Verdana"/>
                <w:sz w:val="18"/>
                <w:szCs w:val="18"/>
              </w:rPr>
              <w:t xml:space="preserve">, tas, jas </w:t>
            </w:r>
            <w:proofErr w:type="spellStart"/>
            <w:proofErr w:type="gramStart"/>
            <w:r w:rsidR="00DA1213">
              <w:rPr>
                <w:rFonts w:ascii="Verdana" w:hAnsi="Verdana"/>
                <w:sz w:val="18"/>
                <w:szCs w:val="18"/>
              </w:rPr>
              <w:t>enz</w:t>
            </w:r>
            <w:proofErr w:type="spellEnd"/>
            <w:r w:rsidR="00DA1213">
              <w:rPr>
                <w:rFonts w:ascii="Verdana" w:hAnsi="Verdana"/>
                <w:sz w:val="18"/>
                <w:szCs w:val="18"/>
              </w:rPr>
              <w:t xml:space="preserve"> )</w:t>
            </w:r>
            <w:proofErr w:type="gramEnd"/>
            <w:r w:rsidR="00DA1213">
              <w:rPr>
                <w:rFonts w:ascii="Verdana" w:hAnsi="Verdana"/>
                <w:sz w:val="18"/>
                <w:szCs w:val="18"/>
              </w:rPr>
              <w:t>.</w:t>
            </w:r>
          </w:p>
          <w:p w14:paraId="7497571F" w14:textId="44D66D5E" w:rsidR="00DA1213" w:rsidRDefault="00DA1213" w:rsidP="002B5869">
            <w:pPr>
              <w:rPr>
                <w:rFonts w:ascii="Verdana" w:hAnsi="Verdana" w:cs="Arial"/>
                <w:sz w:val="18"/>
                <w:szCs w:val="18"/>
              </w:rPr>
            </w:pPr>
            <w:r w:rsidRPr="00DA1213">
              <w:rPr>
                <w:rFonts w:ascii="Verdana" w:hAnsi="Verdana" w:cs="Arial"/>
                <w:sz w:val="18"/>
                <w:szCs w:val="18"/>
              </w:rPr>
              <w:t>Opgemerkt wordt nog dat bij veel verenigingen naast de contributie apart betaald moet worden voor de kleding</w:t>
            </w:r>
            <w:r>
              <w:rPr>
                <w:rFonts w:ascii="Verdana" w:hAnsi="Verdana" w:cs="Arial"/>
                <w:sz w:val="18"/>
                <w:szCs w:val="18"/>
              </w:rPr>
              <w:t xml:space="preserve"> terwijl dit bij ons allemaal in de contributie zit.</w:t>
            </w:r>
          </w:p>
          <w:p w14:paraId="1E870366" w14:textId="678F79D0" w:rsidR="00DA1213" w:rsidRDefault="00DA1213" w:rsidP="002B5869">
            <w:pPr>
              <w:rPr>
                <w:rFonts w:ascii="Verdana" w:hAnsi="Verdana" w:cs="Arial"/>
                <w:sz w:val="18"/>
                <w:szCs w:val="18"/>
              </w:rPr>
            </w:pPr>
            <w:r>
              <w:rPr>
                <w:rFonts w:ascii="Verdana" w:hAnsi="Verdana" w:cs="Arial"/>
                <w:sz w:val="18"/>
                <w:szCs w:val="18"/>
              </w:rPr>
              <w:t>Zijn er ouders die de contributie niet kunnen betalen dan zijn er mogelijkheden om dit op te lossen!!!!!!Meld je dan bij de jeugdvoorzitter.</w:t>
            </w:r>
          </w:p>
          <w:p w14:paraId="5B7A570F" w14:textId="793AEFCA" w:rsidR="00162784" w:rsidRDefault="00162784" w:rsidP="002B5869">
            <w:pPr>
              <w:rPr>
                <w:rFonts w:ascii="Verdana" w:hAnsi="Verdana" w:cs="Arial"/>
                <w:sz w:val="18"/>
                <w:szCs w:val="18"/>
              </w:rPr>
            </w:pPr>
            <w:r>
              <w:rPr>
                <w:rFonts w:ascii="Verdana" w:hAnsi="Verdana" w:cs="Arial"/>
                <w:sz w:val="18"/>
                <w:szCs w:val="18"/>
              </w:rPr>
              <w:t>Vanuit de vergadering zijn er geen vragen over de contributieverhoging die hierbij dan definitief is.</w:t>
            </w:r>
          </w:p>
          <w:p w14:paraId="746C357A" w14:textId="77777777" w:rsidR="00DA1213" w:rsidRPr="00DA1213" w:rsidRDefault="00DA1213" w:rsidP="002B5869">
            <w:pPr>
              <w:rPr>
                <w:rFonts w:ascii="Verdana" w:hAnsi="Verdana" w:cs="Arial"/>
                <w:sz w:val="18"/>
                <w:szCs w:val="18"/>
              </w:rPr>
            </w:pPr>
          </w:p>
          <w:p w14:paraId="3600E68A" w14:textId="023F38EB" w:rsidR="40C8300C" w:rsidRDefault="00162784" w:rsidP="002B5869">
            <w:pPr>
              <w:rPr>
                <w:rFonts w:ascii="Verdana" w:hAnsi="Verdana" w:cs="Arial"/>
                <w:b/>
                <w:bCs/>
                <w:sz w:val="18"/>
                <w:szCs w:val="18"/>
              </w:rPr>
            </w:pPr>
            <w:r w:rsidRPr="00162784">
              <w:rPr>
                <w:rFonts w:ascii="Verdana" w:hAnsi="Verdana"/>
                <w:b/>
                <w:bCs/>
                <w:color w:val="333333"/>
                <w:sz w:val="18"/>
                <w:szCs w:val="18"/>
                <w:shd w:val="clear" w:color="auto" w:fill="FFFFFF"/>
              </w:rPr>
              <w:t>Opstallen: Status offertes verbouwing kleedkamers</w:t>
            </w:r>
          </w:p>
          <w:p w14:paraId="397C7708" w14:textId="76EF43FF" w:rsidR="00D95288" w:rsidRDefault="00D95288" w:rsidP="002B5869">
            <w:pPr>
              <w:rPr>
                <w:rFonts w:ascii="Verdana" w:hAnsi="Verdana" w:cs="Arial"/>
                <w:b/>
                <w:bCs/>
                <w:sz w:val="18"/>
                <w:szCs w:val="18"/>
              </w:rPr>
            </w:pPr>
          </w:p>
          <w:p w14:paraId="7E5F20F9" w14:textId="19DBBEDA" w:rsidR="00911EFD" w:rsidRDefault="00D208F2" w:rsidP="007123BC">
            <w:pPr>
              <w:rPr>
                <w:rFonts w:ascii="Verdana" w:hAnsi="Verdana" w:cs="Arial"/>
                <w:sz w:val="18"/>
                <w:szCs w:val="18"/>
              </w:rPr>
            </w:pPr>
            <w:r>
              <w:rPr>
                <w:rFonts w:ascii="Verdana" w:hAnsi="Verdana" w:cs="Arial"/>
                <w:sz w:val="18"/>
                <w:szCs w:val="18"/>
              </w:rPr>
              <w:t xml:space="preserve">Robbert </w:t>
            </w:r>
            <w:r w:rsidR="007123BC">
              <w:rPr>
                <w:rFonts w:ascii="Verdana" w:hAnsi="Verdana" w:cs="Arial"/>
                <w:sz w:val="18"/>
                <w:szCs w:val="18"/>
              </w:rPr>
              <w:t>geeft aan dat Alexander van Es inmiddels bij een stuk of 8 aannemers offertes heeft aangevraagd maar die geven aan of het te druk te hebben of ze komen met torenhoge offertes. Inmiddels hebben we 2 offertes waar we mee verder kunnen en we hopen dat daar nog 1 offerte bijkomt. We hopen in de zomerstop van 2026 de verbouwing te gaan realiseren. Daarvoor gaat ook de bouwcommissie zich ook nog over de plannen buigen. Er zal wel het nodige met zelfwerkzaamheid moeten gaan gebeuren. We hopen dat er daarna nog geld overblijft om de kantine op te knappen.</w:t>
            </w:r>
          </w:p>
          <w:p w14:paraId="0186819D" w14:textId="79899B5C" w:rsidR="007123BC" w:rsidRDefault="007123BC" w:rsidP="007123BC">
            <w:pPr>
              <w:rPr>
                <w:rFonts w:ascii="Verdana" w:hAnsi="Verdana"/>
                <w:color w:val="000000"/>
                <w:sz w:val="18"/>
                <w:szCs w:val="18"/>
              </w:rPr>
            </w:pPr>
            <w:r>
              <w:rPr>
                <w:rFonts w:ascii="Verdana" w:hAnsi="Verdana"/>
                <w:color w:val="000000"/>
                <w:sz w:val="18"/>
                <w:szCs w:val="18"/>
              </w:rPr>
              <w:t>Vanuit de vergadering komt de vraag wat er precies aan de kleedkamers gaat gebeuren.</w:t>
            </w:r>
          </w:p>
          <w:p w14:paraId="17240464" w14:textId="512D47F8" w:rsidR="007123BC" w:rsidRDefault="007123BC" w:rsidP="007123BC">
            <w:pPr>
              <w:rPr>
                <w:rFonts w:ascii="Verdana" w:hAnsi="Verdana"/>
                <w:color w:val="000000"/>
                <w:sz w:val="18"/>
                <w:szCs w:val="18"/>
              </w:rPr>
            </w:pPr>
            <w:r>
              <w:rPr>
                <w:rFonts w:ascii="Verdana" w:hAnsi="Verdana"/>
                <w:color w:val="000000"/>
                <w:sz w:val="18"/>
                <w:szCs w:val="18"/>
              </w:rPr>
              <w:t xml:space="preserve">Robbert geeft aan dat de natte ruimtes opnieuw betegeld worden, nieuwe douches, nieuwe </w:t>
            </w:r>
            <w:r w:rsidR="00D71F1E">
              <w:rPr>
                <w:rFonts w:ascii="Verdana" w:hAnsi="Verdana"/>
                <w:color w:val="000000"/>
                <w:sz w:val="18"/>
                <w:szCs w:val="18"/>
              </w:rPr>
              <w:t>Wc’s</w:t>
            </w:r>
            <w:r>
              <w:rPr>
                <w:rFonts w:ascii="Verdana" w:hAnsi="Verdana"/>
                <w:color w:val="000000"/>
                <w:sz w:val="18"/>
                <w:szCs w:val="18"/>
              </w:rPr>
              <w:t xml:space="preserve">, nieuwe wastafels, nieuwe gietvloer </w:t>
            </w:r>
            <w:proofErr w:type="gramStart"/>
            <w:r>
              <w:rPr>
                <w:rFonts w:ascii="Verdana" w:hAnsi="Verdana"/>
                <w:color w:val="000000"/>
                <w:sz w:val="18"/>
                <w:szCs w:val="18"/>
              </w:rPr>
              <w:t>( ook</w:t>
            </w:r>
            <w:proofErr w:type="gramEnd"/>
            <w:r>
              <w:rPr>
                <w:rFonts w:ascii="Verdana" w:hAnsi="Verdana"/>
                <w:color w:val="000000"/>
                <w:sz w:val="18"/>
                <w:szCs w:val="18"/>
              </w:rPr>
              <w:t xml:space="preserve"> in de gang en </w:t>
            </w:r>
            <w:proofErr w:type="gramStart"/>
            <w:r>
              <w:rPr>
                <w:rFonts w:ascii="Verdana" w:hAnsi="Verdana"/>
                <w:color w:val="000000"/>
                <w:sz w:val="18"/>
                <w:szCs w:val="18"/>
              </w:rPr>
              <w:t>verzorgingsruimte )</w:t>
            </w:r>
            <w:proofErr w:type="gramEnd"/>
            <w:r>
              <w:rPr>
                <w:rFonts w:ascii="Verdana" w:hAnsi="Verdana"/>
                <w:color w:val="000000"/>
                <w:sz w:val="18"/>
                <w:szCs w:val="18"/>
              </w:rPr>
              <w:t>, en een nieuw plafond. Zelf moeten we de muren en banken verven en het nodige sloopwerk doen.</w:t>
            </w:r>
          </w:p>
          <w:p w14:paraId="47D27AB1" w14:textId="13E8A65B" w:rsidR="00B36534" w:rsidRDefault="00B36534" w:rsidP="007123BC">
            <w:pPr>
              <w:rPr>
                <w:rFonts w:ascii="Verdana" w:hAnsi="Verdana"/>
                <w:color w:val="000000"/>
                <w:sz w:val="18"/>
                <w:szCs w:val="18"/>
              </w:rPr>
            </w:pPr>
            <w:r>
              <w:rPr>
                <w:rFonts w:ascii="Verdana" w:hAnsi="Verdana"/>
                <w:color w:val="000000"/>
                <w:sz w:val="18"/>
                <w:szCs w:val="18"/>
              </w:rPr>
              <w:t>Bas Ruizeveld geeft aan dat als er op gras gespeeld is een gietvloer niet handig is. De werkploeg heeft veel moeite om de gietvloer in de nieuwe kleedkamers schoon te krijgen.</w:t>
            </w:r>
            <w:r w:rsidR="001357C5">
              <w:rPr>
                <w:rFonts w:ascii="Verdana" w:hAnsi="Verdana"/>
                <w:color w:val="000000"/>
                <w:sz w:val="18"/>
                <w:szCs w:val="18"/>
              </w:rPr>
              <w:t xml:space="preserve"> Er zal voor nu in ieder geval rekening gehouden worden met de kleedkamerindeling </w:t>
            </w:r>
            <w:proofErr w:type="gramStart"/>
            <w:r w:rsidR="001357C5">
              <w:rPr>
                <w:rFonts w:ascii="Verdana" w:hAnsi="Verdana"/>
                <w:color w:val="000000"/>
                <w:sz w:val="18"/>
                <w:szCs w:val="18"/>
              </w:rPr>
              <w:t>( dus</w:t>
            </w:r>
            <w:proofErr w:type="gramEnd"/>
            <w:r w:rsidR="001357C5">
              <w:rPr>
                <w:rFonts w:ascii="Verdana" w:hAnsi="Verdana"/>
                <w:color w:val="000000"/>
                <w:sz w:val="18"/>
                <w:szCs w:val="18"/>
              </w:rPr>
              <w:t xml:space="preserve"> kunstgras in de nieuwe en gewoon gras in de oude </w:t>
            </w:r>
            <w:proofErr w:type="gramStart"/>
            <w:r w:rsidR="001357C5">
              <w:rPr>
                <w:rFonts w:ascii="Verdana" w:hAnsi="Verdana"/>
                <w:color w:val="000000"/>
                <w:sz w:val="18"/>
                <w:szCs w:val="18"/>
              </w:rPr>
              <w:t>kleedkamers )</w:t>
            </w:r>
            <w:proofErr w:type="gramEnd"/>
            <w:r w:rsidR="001357C5">
              <w:rPr>
                <w:rFonts w:ascii="Verdana" w:hAnsi="Verdana"/>
                <w:color w:val="000000"/>
                <w:sz w:val="18"/>
                <w:szCs w:val="18"/>
              </w:rPr>
              <w:t>.</w:t>
            </w:r>
          </w:p>
          <w:p w14:paraId="5E258E8D" w14:textId="761AB203" w:rsidR="00B36534" w:rsidRDefault="00B36534" w:rsidP="007123BC">
            <w:pPr>
              <w:rPr>
                <w:rFonts w:ascii="Verdana" w:hAnsi="Verdana"/>
                <w:color w:val="000000"/>
                <w:sz w:val="18"/>
                <w:szCs w:val="18"/>
              </w:rPr>
            </w:pPr>
            <w:r>
              <w:rPr>
                <w:rFonts w:ascii="Verdana" w:hAnsi="Verdana"/>
                <w:color w:val="000000"/>
                <w:sz w:val="18"/>
                <w:szCs w:val="18"/>
              </w:rPr>
              <w:t>Jan Geervliet vraagt of er al een inventarisatie is om zelfwerkzaamheid uit te voeren. Robbert geeft aan dat er al vrijwilligers zijn die zich hebben aangemeld maar dat dit nog wel concreet gemaakt moet worden.</w:t>
            </w:r>
          </w:p>
          <w:p w14:paraId="09944646" w14:textId="1BC7DCE2" w:rsidR="00283173" w:rsidRDefault="00283173" w:rsidP="007123BC">
            <w:pPr>
              <w:rPr>
                <w:rFonts w:ascii="Verdana" w:hAnsi="Verdana"/>
                <w:color w:val="000000"/>
                <w:sz w:val="18"/>
                <w:szCs w:val="18"/>
              </w:rPr>
            </w:pPr>
            <w:r>
              <w:rPr>
                <w:rFonts w:ascii="Verdana" w:hAnsi="Verdana"/>
                <w:color w:val="000000"/>
                <w:sz w:val="18"/>
                <w:szCs w:val="18"/>
              </w:rPr>
              <w:t>Sjaak Olierook vraag of er voordat er opdracht tot verbouwing gegeven gaat worden er nog een ALV komt. Robbert geeft aan dat dit verplicht is bij elke uitgave boven de € 25.000 en dat er dan dus een extra ledenvergadering uitgeschreven gaat worden.</w:t>
            </w:r>
          </w:p>
          <w:p w14:paraId="68300E50" w14:textId="1EA70F2D" w:rsidR="00283173" w:rsidRDefault="00283173" w:rsidP="007123BC">
            <w:pPr>
              <w:rPr>
                <w:rFonts w:ascii="Verdana" w:hAnsi="Verdana"/>
                <w:color w:val="000000"/>
                <w:sz w:val="18"/>
                <w:szCs w:val="18"/>
              </w:rPr>
            </w:pPr>
            <w:r>
              <w:rPr>
                <w:rFonts w:ascii="Verdana" w:hAnsi="Verdana"/>
                <w:color w:val="000000"/>
                <w:sz w:val="18"/>
                <w:szCs w:val="18"/>
              </w:rPr>
              <w:t>Jan-Pieter vraagt of de aannemer ook nog iets in sponsoring kan doen? Robbert geeft aan dat we zo ver nog niet zijn. Eerst moet duidelijk zijn op welke aannemer de keuze valt, daarna kunnen we dit bespreekbaar maken.</w:t>
            </w:r>
          </w:p>
          <w:p w14:paraId="63704F64" w14:textId="50DE0D35" w:rsidR="00860087" w:rsidRPr="00614BAA" w:rsidRDefault="00860087" w:rsidP="002B5869">
            <w:pPr>
              <w:rPr>
                <w:rFonts w:ascii="Verdana" w:hAnsi="Verdana" w:cs="Arial"/>
                <w:sz w:val="18"/>
                <w:szCs w:val="18"/>
              </w:rPr>
            </w:pPr>
          </w:p>
          <w:p w14:paraId="39C31370" w14:textId="60EB8068" w:rsidR="001E7A77" w:rsidRPr="00753CC6" w:rsidRDefault="00552995" w:rsidP="002B5869">
            <w:pPr>
              <w:rPr>
                <w:rFonts w:ascii="Verdana" w:hAnsi="Verdana" w:cs="Arial"/>
                <w:b/>
                <w:sz w:val="18"/>
                <w:szCs w:val="18"/>
              </w:rPr>
            </w:pPr>
            <w:r w:rsidRPr="00753CC6">
              <w:rPr>
                <w:rFonts w:ascii="Verdana" w:hAnsi="Verdana" w:cs="Arial"/>
                <w:b/>
                <w:sz w:val="18"/>
                <w:szCs w:val="18"/>
              </w:rPr>
              <w:t>Rondvraag</w:t>
            </w:r>
          </w:p>
          <w:p w14:paraId="7FB985F2" w14:textId="77777777" w:rsidR="00D4749C" w:rsidRDefault="00D4749C" w:rsidP="002B5869">
            <w:pPr>
              <w:rPr>
                <w:rFonts w:ascii="Verdana" w:hAnsi="Verdana" w:cs="Arial"/>
                <w:sz w:val="18"/>
                <w:szCs w:val="18"/>
              </w:rPr>
            </w:pPr>
          </w:p>
          <w:p w14:paraId="691AF839" w14:textId="77777777" w:rsidR="00690731" w:rsidRDefault="00876D67" w:rsidP="00876D67">
            <w:pPr>
              <w:rPr>
                <w:rFonts w:ascii="Verdana" w:hAnsi="Verdana" w:cs="Arial"/>
                <w:sz w:val="18"/>
                <w:szCs w:val="18"/>
              </w:rPr>
            </w:pPr>
            <w:r>
              <w:rPr>
                <w:rFonts w:ascii="Verdana" w:hAnsi="Verdana" w:cs="Arial"/>
                <w:sz w:val="18"/>
                <w:szCs w:val="18"/>
              </w:rPr>
              <w:t xml:space="preserve">Leon van Vliet vraagt of het niet mogelijk is om achter de bar een tweede kassa neer te zetten. Nu is het bij evenementen soms niet te doen. Robbert geeft aan dat we wel een tweede pinapparaat hebben maar geen tweede kassa. Omdat de software van de huidige kassa ook al niet meer ondersteund wordt moeten we hier wel naar gaan kijken. </w:t>
            </w:r>
          </w:p>
          <w:p w14:paraId="1E8586FF" w14:textId="67F2FBF6" w:rsidR="00876D67" w:rsidRDefault="00876D67" w:rsidP="00876D67">
            <w:pPr>
              <w:rPr>
                <w:rFonts w:ascii="Verdana" w:hAnsi="Verdana" w:cs="Arial"/>
                <w:sz w:val="18"/>
                <w:szCs w:val="18"/>
              </w:rPr>
            </w:pPr>
            <w:r>
              <w:rPr>
                <w:rFonts w:ascii="Verdana" w:hAnsi="Verdana" w:cs="Arial"/>
                <w:sz w:val="18"/>
                <w:szCs w:val="18"/>
              </w:rPr>
              <w:t>Jacco Wemelsfelder vraagt waarom er al alleen nieuwe hoekvlaggen voor het 1</w:t>
            </w:r>
            <w:r w:rsidRPr="00876D67">
              <w:rPr>
                <w:rFonts w:ascii="Verdana" w:hAnsi="Verdana" w:cs="Arial"/>
                <w:sz w:val="18"/>
                <w:szCs w:val="18"/>
                <w:vertAlign w:val="superscript"/>
              </w:rPr>
              <w:t>e</w:t>
            </w:r>
            <w:r>
              <w:rPr>
                <w:rFonts w:ascii="Verdana" w:hAnsi="Verdana" w:cs="Arial"/>
                <w:sz w:val="18"/>
                <w:szCs w:val="18"/>
              </w:rPr>
              <w:t xml:space="preserve"> veld zijn gekocht. Robbert geeft aan da</w:t>
            </w:r>
            <w:r w:rsidR="00A56460">
              <w:rPr>
                <w:rFonts w:ascii="Verdana" w:hAnsi="Verdana" w:cs="Arial"/>
                <w:sz w:val="18"/>
                <w:szCs w:val="18"/>
              </w:rPr>
              <w:t>t</w:t>
            </w:r>
            <w:r>
              <w:rPr>
                <w:rFonts w:ascii="Verdana" w:hAnsi="Verdana" w:cs="Arial"/>
                <w:sz w:val="18"/>
                <w:szCs w:val="18"/>
              </w:rPr>
              <w:t xml:space="preserve"> deze een stuk duurder waren en we hebben nu per veld hoekvlaggen </w:t>
            </w:r>
            <w:proofErr w:type="gramStart"/>
            <w:r>
              <w:rPr>
                <w:rFonts w:ascii="Verdana" w:hAnsi="Verdana" w:cs="Arial"/>
                <w:sz w:val="18"/>
                <w:szCs w:val="18"/>
              </w:rPr>
              <w:t>( het</w:t>
            </w:r>
            <w:proofErr w:type="gramEnd"/>
            <w:r>
              <w:rPr>
                <w:rFonts w:ascii="Verdana" w:hAnsi="Verdana" w:cs="Arial"/>
                <w:sz w:val="18"/>
                <w:szCs w:val="18"/>
              </w:rPr>
              <w:t xml:space="preserve"> staat op de </w:t>
            </w:r>
            <w:proofErr w:type="gramStart"/>
            <w:r>
              <w:rPr>
                <w:rFonts w:ascii="Verdana" w:hAnsi="Verdana" w:cs="Arial"/>
                <w:sz w:val="18"/>
                <w:szCs w:val="18"/>
              </w:rPr>
              <w:t>vlaggen )</w:t>
            </w:r>
            <w:proofErr w:type="gramEnd"/>
            <w:r>
              <w:rPr>
                <w:rFonts w:ascii="Verdana" w:hAnsi="Verdana" w:cs="Arial"/>
                <w:sz w:val="18"/>
                <w:szCs w:val="18"/>
              </w:rPr>
              <w:t>.</w:t>
            </w:r>
          </w:p>
          <w:p w14:paraId="3FDE358C" w14:textId="77777777" w:rsidR="00876D67" w:rsidRDefault="00876D67" w:rsidP="00876D67">
            <w:pPr>
              <w:rPr>
                <w:rFonts w:ascii="Verdana" w:hAnsi="Verdana" w:cs="Arial"/>
                <w:sz w:val="18"/>
                <w:szCs w:val="18"/>
              </w:rPr>
            </w:pPr>
            <w:r>
              <w:rPr>
                <w:rFonts w:ascii="Verdana" w:hAnsi="Verdana" w:cs="Arial"/>
                <w:sz w:val="18"/>
                <w:szCs w:val="18"/>
              </w:rPr>
              <w:t>Bas Ruizeveld heeft gelezen dat er een beterschapskaart voor de jeugd is en hij vraagt of er ook een kaart kan komen voor volwassenen. Het bestuur gaat ermee aan de slag.</w:t>
            </w:r>
          </w:p>
          <w:p w14:paraId="48C87BBD" w14:textId="77777777" w:rsidR="00876D67" w:rsidRDefault="00876D67" w:rsidP="00876D67">
            <w:pPr>
              <w:rPr>
                <w:rFonts w:ascii="Verdana" w:hAnsi="Verdana" w:cs="Arial"/>
                <w:sz w:val="18"/>
                <w:szCs w:val="18"/>
              </w:rPr>
            </w:pPr>
            <w:r>
              <w:rPr>
                <w:rFonts w:ascii="Verdana" w:hAnsi="Verdana" w:cs="Arial"/>
                <w:sz w:val="18"/>
                <w:szCs w:val="18"/>
              </w:rPr>
              <w:t>Daarnaast vraagt Bas of het een bewuste keuze is om zoveel verschillende soorten drank te verkopen. Hij moet soms heel erg zoeken. Het antwoord is dat hier vraag naar is en dus inderdaad een bewuste keuze.</w:t>
            </w:r>
          </w:p>
          <w:p w14:paraId="04A07A7C" w14:textId="6CFE72FD" w:rsidR="00876D67" w:rsidRDefault="00876D67" w:rsidP="00876D67">
            <w:pPr>
              <w:rPr>
                <w:rFonts w:ascii="Verdana" w:hAnsi="Verdana" w:cs="Arial"/>
                <w:sz w:val="18"/>
                <w:szCs w:val="18"/>
              </w:rPr>
            </w:pPr>
            <w:r>
              <w:rPr>
                <w:rFonts w:ascii="Verdana" w:hAnsi="Verdana" w:cs="Arial"/>
                <w:sz w:val="18"/>
                <w:szCs w:val="18"/>
              </w:rPr>
              <w:t xml:space="preserve">Bas spreekt ook zijn zorg uit over het </w:t>
            </w:r>
            <w:r w:rsidR="002C73E5">
              <w:rPr>
                <w:rFonts w:ascii="Verdana" w:hAnsi="Verdana" w:cs="Arial"/>
                <w:sz w:val="18"/>
                <w:szCs w:val="18"/>
              </w:rPr>
              <w:t>cappuccino</w:t>
            </w:r>
            <w:r>
              <w:rPr>
                <w:rFonts w:ascii="Verdana" w:hAnsi="Verdana" w:cs="Arial"/>
                <w:sz w:val="18"/>
                <w:szCs w:val="18"/>
              </w:rPr>
              <w:t xml:space="preserve"> apparaat. Hij is bang dat het apparaat storingsgevoelig is en dat dit in de ochtend </w:t>
            </w:r>
            <w:r w:rsidR="002C73E5">
              <w:rPr>
                <w:rFonts w:ascii="Verdana" w:hAnsi="Verdana" w:cs="Arial"/>
                <w:sz w:val="18"/>
                <w:szCs w:val="18"/>
              </w:rPr>
              <w:t>met alle drukte voor oponthoud gaat zorgen.</w:t>
            </w:r>
          </w:p>
          <w:p w14:paraId="4661026A" w14:textId="1C031885" w:rsidR="002C73E5" w:rsidRDefault="002C73E5" w:rsidP="00876D67">
            <w:pPr>
              <w:rPr>
                <w:rFonts w:ascii="Verdana" w:hAnsi="Verdana" w:cs="Arial"/>
                <w:sz w:val="18"/>
                <w:szCs w:val="18"/>
              </w:rPr>
            </w:pPr>
            <w:r>
              <w:rPr>
                <w:rFonts w:ascii="Verdana" w:hAnsi="Verdana" w:cs="Arial"/>
                <w:sz w:val="18"/>
                <w:szCs w:val="18"/>
              </w:rPr>
              <w:t>Adri Bergwerff geeft aan dat apparaat in 40 seconden een kopje cappuccino maakt en dat de machine zeer betrouwbaar is.</w:t>
            </w:r>
          </w:p>
          <w:p w14:paraId="7C9BB7B8" w14:textId="50D85408" w:rsidR="002C73E5" w:rsidRDefault="002C73E5" w:rsidP="00876D67">
            <w:pPr>
              <w:rPr>
                <w:rFonts w:ascii="Verdana" w:hAnsi="Verdana" w:cs="Arial"/>
                <w:sz w:val="18"/>
                <w:szCs w:val="18"/>
              </w:rPr>
            </w:pPr>
            <w:r>
              <w:rPr>
                <w:rFonts w:ascii="Verdana" w:hAnsi="Verdana" w:cs="Arial"/>
                <w:sz w:val="18"/>
                <w:szCs w:val="18"/>
              </w:rPr>
              <w:t>Ook geeft Bas aan dat met de plaatsing van de kooidoelen op veld 1 er een extra taak voor de werkploeg is bijgekomen. Zij moeten nu het gras rondom de doelen maaien omdat de gemeente er nu niet meer bij kan komen. Het bestuur gaat kijken naar een oplossing.</w:t>
            </w:r>
          </w:p>
          <w:p w14:paraId="61E0F5EF" w14:textId="4223A2CE" w:rsidR="002C73E5" w:rsidRDefault="002C73E5" w:rsidP="00876D67">
            <w:pPr>
              <w:rPr>
                <w:rFonts w:ascii="Verdana" w:hAnsi="Verdana" w:cs="Arial"/>
                <w:sz w:val="18"/>
                <w:szCs w:val="18"/>
              </w:rPr>
            </w:pPr>
            <w:r>
              <w:rPr>
                <w:rFonts w:ascii="Verdana" w:hAnsi="Verdana" w:cs="Arial"/>
                <w:sz w:val="18"/>
                <w:szCs w:val="18"/>
              </w:rPr>
              <w:t>Cindy Barendrecht geeft aan dat er in het verleden een schoonmaakploeg was die eens in de zoveel tijd de kantine flink onder handen namen ze vraagt of deze er nog steeds is.</w:t>
            </w:r>
          </w:p>
          <w:p w14:paraId="0F2F6814" w14:textId="28FBD086" w:rsidR="002C73E5" w:rsidRDefault="002C73E5" w:rsidP="00876D67">
            <w:pPr>
              <w:rPr>
                <w:rFonts w:ascii="Verdana" w:hAnsi="Verdana" w:cs="Arial"/>
                <w:sz w:val="18"/>
                <w:szCs w:val="18"/>
              </w:rPr>
            </w:pPr>
            <w:r>
              <w:rPr>
                <w:rFonts w:ascii="Verdana" w:hAnsi="Verdana" w:cs="Arial"/>
                <w:sz w:val="18"/>
                <w:szCs w:val="18"/>
              </w:rPr>
              <w:lastRenderedPageBreak/>
              <w:t>Tamara geeft aan dat we verschil</w:t>
            </w:r>
            <w:r w:rsidR="00A56460">
              <w:rPr>
                <w:rFonts w:ascii="Verdana" w:hAnsi="Verdana" w:cs="Arial"/>
                <w:sz w:val="18"/>
                <w:szCs w:val="18"/>
              </w:rPr>
              <w:t>l</w:t>
            </w:r>
            <w:r>
              <w:rPr>
                <w:rFonts w:ascii="Verdana" w:hAnsi="Verdana" w:cs="Arial"/>
                <w:sz w:val="18"/>
                <w:szCs w:val="18"/>
              </w:rPr>
              <w:t>e</w:t>
            </w:r>
            <w:r w:rsidR="00A56460">
              <w:rPr>
                <w:rFonts w:ascii="Verdana" w:hAnsi="Verdana" w:cs="Arial"/>
                <w:sz w:val="18"/>
                <w:szCs w:val="18"/>
              </w:rPr>
              <w:t>n</w:t>
            </w:r>
            <w:r>
              <w:rPr>
                <w:rFonts w:ascii="Verdana" w:hAnsi="Verdana" w:cs="Arial"/>
                <w:sz w:val="18"/>
                <w:szCs w:val="18"/>
              </w:rPr>
              <w:t>de keren geprobeerd hebben om dit te organiseren maar er was dan bijna geen animo voor.</w:t>
            </w:r>
          </w:p>
          <w:p w14:paraId="3B57063B" w14:textId="4570B2F1" w:rsidR="00876D67" w:rsidRPr="00753CC6" w:rsidRDefault="00876D67" w:rsidP="00876D67">
            <w:pPr>
              <w:rPr>
                <w:rFonts w:ascii="Verdana" w:hAnsi="Verdana" w:cs="Arial"/>
                <w:sz w:val="18"/>
                <w:szCs w:val="18"/>
              </w:rPr>
            </w:pPr>
          </w:p>
        </w:tc>
      </w:tr>
      <w:tr w:rsidR="004A4CB5" w:rsidRPr="00243F6F" w14:paraId="544265C7" w14:textId="77777777" w:rsidTr="002B5869">
        <w:trPr>
          <w:trHeight w:val="999"/>
        </w:trPr>
        <w:tc>
          <w:tcPr>
            <w:tcW w:w="248" w:type="dxa"/>
            <w:tcBorders>
              <w:right w:val="single" w:sz="4" w:space="0" w:color="auto"/>
            </w:tcBorders>
          </w:tcPr>
          <w:p w14:paraId="09845D88" w14:textId="0B2D24BB" w:rsidR="00015C7E" w:rsidRPr="00243F6F" w:rsidRDefault="00EE3E7C" w:rsidP="004D15FB">
            <w:pPr>
              <w:rPr>
                <w:rFonts w:ascii="Verdana" w:hAnsi="Verdana" w:cs="Arial"/>
                <w:b/>
                <w:sz w:val="18"/>
                <w:szCs w:val="18"/>
              </w:rPr>
            </w:pPr>
            <w:bookmarkStart w:id="1" w:name="_Hlk120953455"/>
            <w:r>
              <w:rPr>
                <w:rFonts w:ascii="Verdana" w:hAnsi="Verdana" w:cs="Arial"/>
                <w:b/>
                <w:sz w:val="18"/>
                <w:szCs w:val="18"/>
              </w:rPr>
              <w:lastRenderedPageBreak/>
              <w:t xml:space="preserve"> </w:t>
            </w:r>
            <w:r w:rsidR="00753CC6">
              <w:rPr>
                <w:rFonts w:ascii="Verdana" w:hAnsi="Verdana" w:cs="Arial"/>
                <w:b/>
                <w:sz w:val="18"/>
                <w:szCs w:val="18"/>
              </w:rPr>
              <w:t>1</w:t>
            </w:r>
            <w:r w:rsidR="00876D67">
              <w:rPr>
                <w:rFonts w:ascii="Verdana" w:hAnsi="Verdana" w:cs="Arial"/>
                <w:b/>
                <w:sz w:val="18"/>
                <w:szCs w:val="18"/>
              </w:rPr>
              <w:t>3</w:t>
            </w:r>
          </w:p>
        </w:tc>
        <w:tc>
          <w:tcPr>
            <w:tcW w:w="8076" w:type="dxa"/>
            <w:tcBorders>
              <w:left w:val="single" w:sz="4" w:space="0" w:color="auto"/>
            </w:tcBorders>
          </w:tcPr>
          <w:p w14:paraId="7D9E2638" w14:textId="174C4CA4" w:rsidR="00015C7E" w:rsidRDefault="00015C7E" w:rsidP="002B5869">
            <w:pPr>
              <w:rPr>
                <w:rFonts w:ascii="Verdana" w:hAnsi="Verdana" w:cs="Arial"/>
                <w:b/>
                <w:sz w:val="18"/>
                <w:szCs w:val="18"/>
              </w:rPr>
            </w:pPr>
            <w:r w:rsidRPr="001421DB">
              <w:rPr>
                <w:rFonts w:ascii="Verdana" w:hAnsi="Verdana" w:cs="Arial"/>
                <w:b/>
                <w:sz w:val="18"/>
                <w:szCs w:val="18"/>
              </w:rPr>
              <w:t>Sluiting</w:t>
            </w:r>
          </w:p>
          <w:p w14:paraId="6524E048" w14:textId="77777777" w:rsidR="005C2D5A" w:rsidRPr="001421DB" w:rsidRDefault="005C2D5A" w:rsidP="002B5869">
            <w:pPr>
              <w:rPr>
                <w:rFonts w:ascii="Verdana" w:hAnsi="Verdana" w:cs="Arial"/>
                <w:b/>
                <w:sz w:val="18"/>
                <w:szCs w:val="18"/>
              </w:rPr>
            </w:pPr>
          </w:p>
          <w:p w14:paraId="2BC8DFE7" w14:textId="5395C036" w:rsidR="00015C7E" w:rsidRPr="00243F6F" w:rsidRDefault="00876D67" w:rsidP="00F04E83">
            <w:pPr>
              <w:rPr>
                <w:rFonts w:ascii="Verdana" w:hAnsi="Verdana" w:cs="Arial"/>
                <w:sz w:val="18"/>
                <w:szCs w:val="18"/>
              </w:rPr>
            </w:pPr>
            <w:r>
              <w:rPr>
                <w:rFonts w:ascii="Verdana" w:hAnsi="Verdana" w:cs="Arial"/>
                <w:sz w:val="18"/>
                <w:szCs w:val="18"/>
              </w:rPr>
              <w:t>Robbert</w:t>
            </w:r>
            <w:r w:rsidR="00664B6E">
              <w:rPr>
                <w:rFonts w:ascii="Verdana" w:hAnsi="Verdana" w:cs="Arial"/>
                <w:sz w:val="18"/>
                <w:szCs w:val="18"/>
              </w:rPr>
              <w:t xml:space="preserve"> </w:t>
            </w:r>
            <w:r w:rsidR="00015C7E">
              <w:rPr>
                <w:rFonts w:ascii="Verdana" w:hAnsi="Verdana" w:cs="Arial"/>
                <w:sz w:val="18"/>
                <w:szCs w:val="18"/>
              </w:rPr>
              <w:t>sluit de vergadering</w:t>
            </w:r>
            <w:r w:rsidR="00B46B93">
              <w:rPr>
                <w:rFonts w:ascii="Verdana" w:hAnsi="Verdana" w:cs="Arial"/>
                <w:sz w:val="18"/>
                <w:szCs w:val="18"/>
              </w:rPr>
              <w:t xml:space="preserve"> en </w:t>
            </w:r>
            <w:r w:rsidR="00015C7E">
              <w:rPr>
                <w:rFonts w:ascii="Verdana" w:hAnsi="Verdana" w:cs="Arial"/>
                <w:sz w:val="18"/>
                <w:szCs w:val="18"/>
              </w:rPr>
              <w:t xml:space="preserve">dankt alle deelnemers voor hun </w:t>
            </w:r>
            <w:r w:rsidR="008D39ED">
              <w:rPr>
                <w:rFonts w:ascii="Verdana" w:hAnsi="Verdana" w:cs="Arial"/>
                <w:sz w:val="18"/>
                <w:szCs w:val="18"/>
              </w:rPr>
              <w:t>inbreng</w:t>
            </w:r>
            <w:r w:rsidR="00B46B93">
              <w:rPr>
                <w:rFonts w:ascii="Verdana" w:hAnsi="Verdana" w:cs="Arial"/>
                <w:sz w:val="18"/>
                <w:szCs w:val="18"/>
              </w:rPr>
              <w:t>.</w:t>
            </w:r>
          </w:p>
        </w:tc>
      </w:tr>
      <w:bookmarkEnd w:id="1"/>
      <w:tr w:rsidR="004A4CB5" w:rsidRPr="00243F6F" w14:paraId="4C8C7326" w14:textId="77777777" w:rsidTr="002B5869">
        <w:trPr>
          <w:trHeight w:val="999"/>
        </w:trPr>
        <w:tc>
          <w:tcPr>
            <w:tcW w:w="248" w:type="dxa"/>
            <w:tcBorders>
              <w:right w:val="single" w:sz="4" w:space="0" w:color="auto"/>
            </w:tcBorders>
          </w:tcPr>
          <w:p w14:paraId="47ECB640" w14:textId="77777777" w:rsidR="0034745B" w:rsidRDefault="0034745B" w:rsidP="002B5869">
            <w:pPr>
              <w:rPr>
                <w:rFonts w:ascii="Verdana" w:hAnsi="Verdana" w:cs="Arial"/>
                <w:b/>
                <w:sz w:val="18"/>
                <w:szCs w:val="18"/>
              </w:rPr>
            </w:pPr>
          </w:p>
        </w:tc>
        <w:tc>
          <w:tcPr>
            <w:tcW w:w="8076" w:type="dxa"/>
            <w:tcBorders>
              <w:left w:val="single" w:sz="4" w:space="0" w:color="auto"/>
            </w:tcBorders>
          </w:tcPr>
          <w:p w14:paraId="5F189156" w14:textId="77777777" w:rsidR="0034745B" w:rsidRPr="00243F6F" w:rsidRDefault="0034745B" w:rsidP="002B5869">
            <w:pPr>
              <w:rPr>
                <w:rFonts w:ascii="Verdana" w:hAnsi="Verdana" w:cs="Arial"/>
                <w:b/>
                <w:sz w:val="18"/>
                <w:szCs w:val="18"/>
              </w:rPr>
            </w:pPr>
          </w:p>
        </w:tc>
      </w:tr>
    </w:tbl>
    <w:p w14:paraId="69052BAF" w14:textId="68579A1E" w:rsidR="009079FE" w:rsidRPr="00243F6F" w:rsidRDefault="009079FE">
      <w:pPr>
        <w:rPr>
          <w:rFonts w:ascii="Verdana" w:hAnsi="Verdana"/>
          <w:sz w:val="18"/>
          <w:szCs w:val="18"/>
        </w:rPr>
      </w:pPr>
    </w:p>
    <w:sectPr w:rsidR="009079FE" w:rsidRPr="00243F6F" w:rsidSect="00E25E32">
      <w:headerReference w:type="default" r:id="rId12"/>
      <w:footerReference w:type="default" r:id="rId13"/>
      <w:headerReference w:type="first" r:id="rId14"/>
      <w:footerReference w:type="first" r:id="rId15"/>
      <w:pgSz w:w="11907" w:h="16840" w:code="9"/>
      <w:pgMar w:top="851" w:right="1418" w:bottom="851"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69EFD" w14:textId="77777777" w:rsidR="0053078E" w:rsidRDefault="0053078E">
      <w:r>
        <w:separator/>
      </w:r>
    </w:p>
  </w:endnote>
  <w:endnote w:type="continuationSeparator" w:id="0">
    <w:p w14:paraId="52A1D6DD" w14:textId="77777777" w:rsidR="0053078E" w:rsidRDefault="00530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21824"/>
      <w:docPartObj>
        <w:docPartGallery w:val="Page Numbers (Bottom of Page)"/>
        <w:docPartUnique/>
      </w:docPartObj>
    </w:sdtPr>
    <w:sdtContent>
      <w:p w14:paraId="45E6439D" w14:textId="50DB1A5F" w:rsidR="00470242" w:rsidRDefault="00470242">
        <w:pPr>
          <w:pStyle w:val="Voettekst"/>
          <w:jc w:val="right"/>
        </w:pPr>
        <w:r>
          <w:fldChar w:fldCharType="begin"/>
        </w:r>
        <w:r>
          <w:instrText>PAGE   \* MERGEFORMAT</w:instrText>
        </w:r>
        <w:r>
          <w:fldChar w:fldCharType="separate"/>
        </w:r>
        <w:r w:rsidR="008B72D8">
          <w:rPr>
            <w:noProof/>
          </w:rPr>
          <w:t>4</w:t>
        </w:r>
        <w:r>
          <w:fldChar w:fldCharType="end"/>
        </w:r>
      </w:p>
    </w:sdtContent>
  </w:sdt>
  <w:p w14:paraId="2DBCBB19" w14:textId="77777777" w:rsidR="008F41E0" w:rsidRDefault="008F41E0" w:rsidP="008C5BCB">
    <w:pPr>
      <w:pStyle w:val="Voetteks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172909"/>
      <w:docPartObj>
        <w:docPartGallery w:val="Page Numbers (Bottom of Page)"/>
        <w:docPartUnique/>
      </w:docPartObj>
    </w:sdtPr>
    <w:sdtContent>
      <w:p w14:paraId="6E65B970" w14:textId="6BB622EB" w:rsidR="00470242" w:rsidRDefault="00470242">
        <w:pPr>
          <w:pStyle w:val="Voettekst"/>
          <w:jc w:val="right"/>
        </w:pPr>
        <w:r>
          <w:fldChar w:fldCharType="begin"/>
        </w:r>
        <w:r>
          <w:instrText>PAGE   \* MERGEFORMAT</w:instrText>
        </w:r>
        <w:r>
          <w:fldChar w:fldCharType="separate"/>
        </w:r>
        <w:r w:rsidR="008B72D8">
          <w:rPr>
            <w:noProof/>
          </w:rPr>
          <w:t>1</w:t>
        </w:r>
        <w:r>
          <w:fldChar w:fldCharType="end"/>
        </w:r>
      </w:p>
    </w:sdtContent>
  </w:sdt>
  <w:p w14:paraId="4F87EC5B" w14:textId="77777777" w:rsidR="00470242" w:rsidRDefault="004702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B8809" w14:textId="77777777" w:rsidR="0053078E" w:rsidRDefault="0053078E">
      <w:r>
        <w:separator/>
      </w:r>
    </w:p>
  </w:footnote>
  <w:footnote w:type="continuationSeparator" w:id="0">
    <w:p w14:paraId="4060CA3D" w14:textId="77777777" w:rsidR="0053078E" w:rsidRDefault="00530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29C6" w14:textId="268B0AE2" w:rsidR="009079FE" w:rsidRPr="00156810" w:rsidRDefault="009079FE" w:rsidP="009079FE">
    <w:pPr>
      <w:pStyle w:val="Koptekst"/>
      <w:rPr>
        <w:b/>
        <w:sz w:val="36"/>
      </w:rPr>
    </w:pPr>
    <w:r>
      <w:t xml:space="preserve">       </w:t>
    </w:r>
    <w:r>
      <w:rPr>
        <w:noProof/>
      </w:rPr>
      <w:drawing>
        <wp:inline distT="0" distB="0" distL="0" distR="0" wp14:anchorId="126390D6" wp14:editId="10B8179E">
          <wp:extent cx="617220" cy="724535"/>
          <wp:effectExtent l="19050" t="0" r="0" b="0"/>
          <wp:docPr id="2" name="Afbeelding 2" descr="logopern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ernis[1]"/>
                  <pic:cNvPicPr>
                    <a:picLocks noChangeAspect="1" noChangeArrowheads="1"/>
                  </pic:cNvPicPr>
                </pic:nvPicPr>
                <pic:blipFill>
                  <a:blip r:embed="rId1"/>
                  <a:srcRect/>
                  <a:stretch>
                    <a:fillRect/>
                  </a:stretch>
                </pic:blipFill>
                <pic:spPr bwMode="auto">
                  <a:xfrm>
                    <a:off x="0" y="0"/>
                    <a:ext cx="617220" cy="724535"/>
                  </a:xfrm>
                  <a:prstGeom prst="rect">
                    <a:avLst/>
                  </a:prstGeom>
                  <a:noFill/>
                  <a:ln w="9525">
                    <a:noFill/>
                    <a:miter lim="800000"/>
                    <a:headEnd/>
                    <a:tailEnd/>
                  </a:ln>
                </pic:spPr>
              </pic:pic>
            </a:graphicData>
          </a:graphic>
        </wp:inline>
      </w:drawing>
    </w:r>
    <w:r>
      <w:t xml:space="preserve">            </w:t>
    </w:r>
    <w:r>
      <w:rPr>
        <w:b/>
        <w:sz w:val="36"/>
      </w:rPr>
      <w:t>Verslag algemene Ledenvergadering</w:t>
    </w:r>
  </w:p>
  <w:p w14:paraId="5FF062B1" w14:textId="77777777" w:rsidR="008F41E0" w:rsidRPr="009079FE" w:rsidRDefault="008F41E0" w:rsidP="00156810">
    <w:pPr>
      <w:pStyle w:val="Koptekst"/>
      <w:jc w:val="center"/>
      <w:rPr>
        <w:b/>
        <w:iCs/>
      </w:rPr>
    </w:pPr>
  </w:p>
  <w:p w14:paraId="240704C8" w14:textId="77777777" w:rsidR="008F41E0" w:rsidRPr="00156810" w:rsidRDefault="008F41E0" w:rsidP="00156810">
    <w:pPr>
      <w:pStyle w:val="Koptekst"/>
      <w:jc w:val="center"/>
      <w:rPr>
        <w:b/>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5150D" w14:textId="77777777" w:rsidR="008F41E0" w:rsidRPr="00156810" w:rsidRDefault="008F41E0">
    <w:pPr>
      <w:pStyle w:val="Koptekst"/>
      <w:rPr>
        <w:b/>
        <w:sz w:val="36"/>
      </w:rPr>
    </w:pPr>
    <w:bookmarkStart w:id="2" w:name="_Hlk120877641"/>
    <w:bookmarkStart w:id="3" w:name="_Hlk120877642"/>
    <w:r>
      <w:t xml:space="preserve">       </w:t>
    </w:r>
    <w:r w:rsidR="0082084B">
      <w:rPr>
        <w:noProof/>
      </w:rPr>
      <w:drawing>
        <wp:inline distT="0" distB="0" distL="0" distR="0" wp14:anchorId="7FA06B7E" wp14:editId="4848C5B2">
          <wp:extent cx="617220" cy="724535"/>
          <wp:effectExtent l="19050" t="0" r="0" b="0"/>
          <wp:docPr id="1" name="Afbeelding 1" descr="logopern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ernis[1]"/>
                  <pic:cNvPicPr>
                    <a:picLocks noChangeAspect="1" noChangeArrowheads="1"/>
                  </pic:cNvPicPr>
                </pic:nvPicPr>
                <pic:blipFill>
                  <a:blip r:embed="rId1"/>
                  <a:srcRect/>
                  <a:stretch>
                    <a:fillRect/>
                  </a:stretch>
                </pic:blipFill>
                <pic:spPr bwMode="auto">
                  <a:xfrm>
                    <a:off x="0" y="0"/>
                    <a:ext cx="617220" cy="724535"/>
                  </a:xfrm>
                  <a:prstGeom prst="rect">
                    <a:avLst/>
                  </a:prstGeom>
                  <a:noFill/>
                  <a:ln w="9525">
                    <a:noFill/>
                    <a:miter lim="800000"/>
                    <a:headEnd/>
                    <a:tailEnd/>
                  </a:ln>
                </pic:spPr>
              </pic:pic>
            </a:graphicData>
          </a:graphic>
        </wp:inline>
      </w:drawing>
    </w:r>
    <w:r>
      <w:t xml:space="preserve">            </w:t>
    </w:r>
    <w:r>
      <w:rPr>
        <w:b/>
        <w:sz w:val="36"/>
      </w:rPr>
      <w:t xml:space="preserve">Verslag </w:t>
    </w:r>
    <w:r w:rsidR="002E6A51">
      <w:rPr>
        <w:b/>
        <w:sz w:val="36"/>
      </w:rPr>
      <w:t xml:space="preserve">Algemene </w:t>
    </w:r>
    <w:r>
      <w:rPr>
        <w:b/>
        <w:sz w:val="36"/>
      </w:rPr>
      <w:t>Ledenvergadering</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1AB"/>
    <w:multiLevelType w:val="hybridMultilevel"/>
    <w:tmpl w:val="111E1C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3AE5CD9"/>
    <w:multiLevelType w:val="hybridMultilevel"/>
    <w:tmpl w:val="708C31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3E75E70"/>
    <w:multiLevelType w:val="hybridMultilevel"/>
    <w:tmpl w:val="556CA980"/>
    <w:lvl w:ilvl="0" w:tplc="2056E79C">
      <w:start w:val="1"/>
      <w:numFmt w:val="bullet"/>
      <w:lvlText w:val=""/>
      <w:lvlJc w:val="left"/>
      <w:pPr>
        <w:ind w:left="720" w:hanging="360"/>
      </w:pPr>
      <w:rPr>
        <w:rFonts w:ascii="Symbol" w:hAnsi="Symbol" w:hint="default"/>
      </w:rPr>
    </w:lvl>
    <w:lvl w:ilvl="1" w:tplc="DD9ADC24">
      <w:start w:val="1"/>
      <w:numFmt w:val="bullet"/>
      <w:lvlText w:val="o"/>
      <w:lvlJc w:val="left"/>
      <w:pPr>
        <w:ind w:left="1440" w:hanging="360"/>
      </w:pPr>
      <w:rPr>
        <w:rFonts w:ascii="Courier New" w:hAnsi="Courier New" w:hint="default"/>
      </w:rPr>
    </w:lvl>
    <w:lvl w:ilvl="2" w:tplc="D37A70F4">
      <w:start w:val="1"/>
      <w:numFmt w:val="bullet"/>
      <w:lvlText w:val=""/>
      <w:lvlJc w:val="left"/>
      <w:pPr>
        <w:ind w:left="2160" w:hanging="360"/>
      </w:pPr>
      <w:rPr>
        <w:rFonts w:ascii="Wingdings" w:hAnsi="Wingdings" w:hint="default"/>
      </w:rPr>
    </w:lvl>
    <w:lvl w:ilvl="3" w:tplc="B778E500">
      <w:start w:val="1"/>
      <w:numFmt w:val="bullet"/>
      <w:lvlText w:val=""/>
      <w:lvlJc w:val="left"/>
      <w:pPr>
        <w:ind w:left="2880" w:hanging="360"/>
      </w:pPr>
      <w:rPr>
        <w:rFonts w:ascii="Symbol" w:hAnsi="Symbol" w:hint="default"/>
      </w:rPr>
    </w:lvl>
    <w:lvl w:ilvl="4" w:tplc="E1D6930A">
      <w:start w:val="1"/>
      <w:numFmt w:val="bullet"/>
      <w:lvlText w:val="o"/>
      <w:lvlJc w:val="left"/>
      <w:pPr>
        <w:ind w:left="3600" w:hanging="360"/>
      </w:pPr>
      <w:rPr>
        <w:rFonts w:ascii="Courier New" w:hAnsi="Courier New" w:hint="default"/>
      </w:rPr>
    </w:lvl>
    <w:lvl w:ilvl="5" w:tplc="61FA471C">
      <w:start w:val="1"/>
      <w:numFmt w:val="bullet"/>
      <w:lvlText w:val=""/>
      <w:lvlJc w:val="left"/>
      <w:pPr>
        <w:ind w:left="4320" w:hanging="360"/>
      </w:pPr>
      <w:rPr>
        <w:rFonts w:ascii="Wingdings" w:hAnsi="Wingdings" w:hint="default"/>
      </w:rPr>
    </w:lvl>
    <w:lvl w:ilvl="6" w:tplc="5B2AE9FC">
      <w:start w:val="1"/>
      <w:numFmt w:val="bullet"/>
      <w:lvlText w:val=""/>
      <w:lvlJc w:val="left"/>
      <w:pPr>
        <w:ind w:left="5040" w:hanging="360"/>
      </w:pPr>
      <w:rPr>
        <w:rFonts w:ascii="Symbol" w:hAnsi="Symbol" w:hint="default"/>
      </w:rPr>
    </w:lvl>
    <w:lvl w:ilvl="7" w:tplc="E4CE4C00">
      <w:start w:val="1"/>
      <w:numFmt w:val="bullet"/>
      <w:lvlText w:val="o"/>
      <w:lvlJc w:val="left"/>
      <w:pPr>
        <w:ind w:left="5760" w:hanging="360"/>
      </w:pPr>
      <w:rPr>
        <w:rFonts w:ascii="Courier New" w:hAnsi="Courier New" w:hint="default"/>
      </w:rPr>
    </w:lvl>
    <w:lvl w:ilvl="8" w:tplc="1ABAC98C">
      <w:start w:val="1"/>
      <w:numFmt w:val="bullet"/>
      <w:lvlText w:val=""/>
      <w:lvlJc w:val="left"/>
      <w:pPr>
        <w:ind w:left="6480" w:hanging="360"/>
      </w:pPr>
      <w:rPr>
        <w:rFonts w:ascii="Wingdings" w:hAnsi="Wingdings" w:hint="default"/>
      </w:rPr>
    </w:lvl>
  </w:abstractNum>
  <w:abstractNum w:abstractNumId="3" w15:restartNumberingAfterBreak="0">
    <w:nsid w:val="15AF0759"/>
    <w:multiLevelType w:val="hybridMultilevel"/>
    <w:tmpl w:val="58820F3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8CE5280"/>
    <w:multiLevelType w:val="hybridMultilevel"/>
    <w:tmpl w:val="68E2FCA8"/>
    <w:lvl w:ilvl="0" w:tplc="758C0C74">
      <w:start w:val="1"/>
      <w:numFmt w:val="bullet"/>
      <w:lvlText w:val="•"/>
      <w:lvlJc w:val="left"/>
      <w:pPr>
        <w:tabs>
          <w:tab w:val="num" w:pos="360"/>
        </w:tabs>
        <w:ind w:left="360" w:hanging="360"/>
      </w:pPr>
      <w:rPr>
        <w:rFonts w:ascii="Times New Roman" w:hAnsi="Times New Roman" w:hint="default"/>
      </w:rPr>
    </w:lvl>
    <w:lvl w:ilvl="1" w:tplc="0D68C58C" w:tentative="1">
      <w:start w:val="1"/>
      <w:numFmt w:val="bullet"/>
      <w:lvlText w:val="•"/>
      <w:lvlJc w:val="left"/>
      <w:pPr>
        <w:tabs>
          <w:tab w:val="num" w:pos="1080"/>
        </w:tabs>
        <w:ind w:left="1080" w:hanging="360"/>
      </w:pPr>
      <w:rPr>
        <w:rFonts w:ascii="Times New Roman" w:hAnsi="Times New Roman" w:hint="default"/>
      </w:rPr>
    </w:lvl>
    <w:lvl w:ilvl="2" w:tplc="29B211E0" w:tentative="1">
      <w:start w:val="1"/>
      <w:numFmt w:val="bullet"/>
      <w:lvlText w:val="•"/>
      <w:lvlJc w:val="left"/>
      <w:pPr>
        <w:tabs>
          <w:tab w:val="num" w:pos="1800"/>
        </w:tabs>
        <w:ind w:left="1800" w:hanging="360"/>
      </w:pPr>
      <w:rPr>
        <w:rFonts w:ascii="Times New Roman" w:hAnsi="Times New Roman" w:hint="default"/>
      </w:rPr>
    </w:lvl>
    <w:lvl w:ilvl="3" w:tplc="1F0C615A" w:tentative="1">
      <w:start w:val="1"/>
      <w:numFmt w:val="bullet"/>
      <w:lvlText w:val="•"/>
      <w:lvlJc w:val="left"/>
      <w:pPr>
        <w:tabs>
          <w:tab w:val="num" w:pos="2520"/>
        </w:tabs>
        <w:ind w:left="2520" w:hanging="360"/>
      </w:pPr>
      <w:rPr>
        <w:rFonts w:ascii="Times New Roman" w:hAnsi="Times New Roman" w:hint="default"/>
      </w:rPr>
    </w:lvl>
    <w:lvl w:ilvl="4" w:tplc="48EE5974" w:tentative="1">
      <w:start w:val="1"/>
      <w:numFmt w:val="bullet"/>
      <w:lvlText w:val="•"/>
      <w:lvlJc w:val="left"/>
      <w:pPr>
        <w:tabs>
          <w:tab w:val="num" w:pos="3240"/>
        </w:tabs>
        <w:ind w:left="3240" w:hanging="360"/>
      </w:pPr>
      <w:rPr>
        <w:rFonts w:ascii="Times New Roman" w:hAnsi="Times New Roman" w:hint="default"/>
      </w:rPr>
    </w:lvl>
    <w:lvl w:ilvl="5" w:tplc="29AAABBA" w:tentative="1">
      <w:start w:val="1"/>
      <w:numFmt w:val="bullet"/>
      <w:lvlText w:val="•"/>
      <w:lvlJc w:val="left"/>
      <w:pPr>
        <w:tabs>
          <w:tab w:val="num" w:pos="3960"/>
        </w:tabs>
        <w:ind w:left="3960" w:hanging="360"/>
      </w:pPr>
      <w:rPr>
        <w:rFonts w:ascii="Times New Roman" w:hAnsi="Times New Roman" w:hint="default"/>
      </w:rPr>
    </w:lvl>
    <w:lvl w:ilvl="6" w:tplc="77D811D0" w:tentative="1">
      <w:start w:val="1"/>
      <w:numFmt w:val="bullet"/>
      <w:lvlText w:val="•"/>
      <w:lvlJc w:val="left"/>
      <w:pPr>
        <w:tabs>
          <w:tab w:val="num" w:pos="4680"/>
        </w:tabs>
        <w:ind w:left="4680" w:hanging="360"/>
      </w:pPr>
      <w:rPr>
        <w:rFonts w:ascii="Times New Roman" w:hAnsi="Times New Roman" w:hint="default"/>
      </w:rPr>
    </w:lvl>
    <w:lvl w:ilvl="7" w:tplc="AC941788" w:tentative="1">
      <w:start w:val="1"/>
      <w:numFmt w:val="bullet"/>
      <w:lvlText w:val="•"/>
      <w:lvlJc w:val="left"/>
      <w:pPr>
        <w:tabs>
          <w:tab w:val="num" w:pos="5400"/>
        </w:tabs>
        <w:ind w:left="5400" w:hanging="360"/>
      </w:pPr>
      <w:rPr>
        <w:rFonts w:ascii="Times New Roman" w:hAnsi="Times New Roman" w:hint="default"/>
      </w:rPr>
    </w:lvl>
    <w:lvl w:ilvl="8" w:tplc="24567BFE" w:tentative="1">
      <w:start w:val="1"/>
      <w:numFmt w:val="bullet"/>
      <w:lvlText w:val="•"/>
      <w:lvlJc w:val="left"/>
      <w:pPr>
        <w:tabs>
          <w:tab w:val="num" w:pos="6120"/>
        </w:tabs>
        <w:ind w:left="6120" w:hanging="360"/>
      </w:pPr>
      <w:rPr>
        <w:rFonts w:ascii="Times New Roman" w:hAnsi="Times New Roman" w:hint="default"/>
      </w:rPr>
    </w:lvl>
  </w:abstractNum>
  <w:abstractNum w:abstractNumId="5" w15:restartNumberingAfterBreak="0">
    <w:nsid w:val="19A75E4B"/>
    <w:multiLevelType w:val="hybridMultilevel"/>
    <w:tmpl w:val="5D98EC76"/>
    <w:lvl w:ilvl="0" w:tplc="04130001">
      <w:start w:val="1"/>
      <w:numFmt w:val="bullet"/>
      <w:lvlText w:val=""/>
      <w:lvlJc w:val="left"/>
      <w:pPr>
        <w:tabs>
          <w:tab w:val="num" w:pos="360"/>
        </w:tabs>
        <w:ind w:left="360" w:hanging="360"/>
      </w:pPr>
      <w:rPr>
        <w:rFonts w:ascii="Symbol" w:hAnsi="Symbol" w:hint="default"/>
      </w:rPr>
    </w:lvl>
    <w:lvl w:ilvl="1" w:tplc="DED05EC2" w:tentative="1">
      <w:start w:val="1"/>
      <w:numFmt w:val="bullet"/>
      <w:lvlText w:val="•"/>
      <w:lvlJc w:val="left"/>
      <w:pPr>
        <w:tabs>
          <w:tab w:val="num" w:pos="1080"/>
        </w:tabs>
        <w:ind w:left="1080" w:hanging="360"/>
      </w:pPr>
      <w:rPr>
        <w:rFonts w:ascii="Times New Roman" w:hAnsi="Times New Roman" w:hint="default"/>
      </w:rPr>
    </w:lvl>
    <w:lvl w:ilvl="2" w:tplc="D2022B3C" w:tentative="1">
      <w:start w:val="1"/>
      <w:numFmt w:val="bullet"/>
      <w:lvlText w:val="•"/>
      <w:lvlJc w:val="left"/>
      <w:pPr>
        <w:tabs>
          <w:tab w:val="num" w:pos="1800"/>
        </w:tabs>
        <w:ind w:left="1800" w:hanging="360"/>
      </w:pPr>
      <w:rPr>
        <w:rFonts w:ascii="Times New Roman" w:hAnsi="Times New Roman" w:hint="default"/>
      </w:rPr>
    </w:lvl>
    <w:lvl w:ilvl="3" w:tplc="F900076A" w:tentative="1">
      <w:start w:val="1"/>
      <w:numFmt w:val="bullet"/>
      <w:lvlText w:val="•"/>
      <w:lvlJc w:val="left"/>
      <w:pPr>
        <w:tabs>
          <w:tab w:val="num" w:pos="2520"/>
        </w:tabs>
        <w:ind w:left="2520" w:hanging="360"/>
      </w:pPr>
      <w:rPr>
        <w:rFonts w:ascii="Times New Roman" w:hAnsi="Times New Roman" w:hint="default"/>
      </w:rPr>
    </w:lvl>
    <w:lvl w:ilvl="4" w:tplc="BF00D386" w:tentative="1">
      <w:start w:val="1"/>
      <w:numFmt w:val="bullet"/>
      <w:lvlText w:val="•"/>
      <w:lvlJc w:val="left"/>
      <w:pPr>
        <w:tabs>
          <w:tab w:val="num" w:pos="3240"/>
        </w:tabs>
        <w:ind w:left="3240" w:hanging="360"/>
      </w:pPr>
      <w:rPr>
        <w:rFonts w:ascii="Times New Roman" w:hAnsi="Times New Roman" w:hint="default"/>
      </w:rPr>
    </w:lvl>
    <w:lvl w:ilvl="5" w:tplc="3B5A4F0C" w:tentative="1">
      <w:start w:val="1"/>
      <w:numFmt w:val="bullet"/>
      <w:lvlText w:val="•"/>
      <w:lvlJc w:val="left"/>
      <w:pPr>
        <w:tabs>
          <w:tab w:val="num" w:pos="3960"/>
        </w:tabs>
        <w:ind w:left="3960" w:hanging="360"/>
      </w:pPr>
      <w:rPr>
        <w:rFonts w:ascii="Times New Roman" w:hAnsi="Times New Roman" w:hint="default"/>
      </w:rPr>
    </w:lvl>
    <w:lvl w:ilvl="6" w:tplc="E718FF5A" w:tentative="1">
      <w:start w:val="1"/>
      <w:numFmt w:val="bullet"/>
      <w:lvlText w:val="•"/>
      <w:lvlJc w:val="left"/>
      <w:pPr>
        <w:tabs>
          <w:tab w:val="num" w:pos="4680"/>
        </w:tabs>
        <w:ind w:left="4680" w:hanging="360"/>
      </w:pPr>
      <w:rPr>
        <w:rFonts w:ascii="Times New Roman" w:hAnsi="Times New Roman" w:hint="default"/>
      </w:rPr>
    </w:lvl>
    <w:lvl w:ilvl="7" w:tplc="B98E09D6" w:tentative="1">
      <w:start w:val="1"/>
      <w:numFmt w:val="bullet"/>
      <w:lvlText w:val="•"/>
      <w:lvlJc w:val="left"/>
      <w:pPr>
        <w:tabs>
          <w:tab w:val="num" w:pos="5400"/>
        </w:tabs>
        <w:ind w:left="5400" w:hanging="360"/>
      </w:pPr>
      <w:rPr>
        <w:rFonts w:ascii="Times New Roman" w:hAnsi="Times New Roman" w:hint="default"/>
      </w:rPr>
    </w:lvl>
    <w:lvl w:ilvl="8" w:tplc="ACF23C0C" w:tentative="1">
      <w:start w:val="1"/>
      <w:numFmt w:val="bullet"/>
      <w:lvlText w:val="•"/>
      <w:lvlJc w:val="left"/>
      <w:pPr>
        <w:tabs>
          <w:tab w:val="num" w:pos="6120"/>
        </w:tabs>
        <w:ind w:left="6120" w:hanging="360"/>
      </w:pPr>
      <w:rPr>
        <w:rFonts w:ascii="Times New Roman" w:hAnsi="Times New Roman" w:hint="default"/>
      </w:rPr>
    </w:lvl>
  </w:abstractNum>
  <w:abstractNum w:abstractNumId="6" w15:restartNumberingAfterBreak="0">
    <w:nsid w:val="1B0A0138"/>
    <w:multiLevelType w:val="hybridMultilevel"/>
    <w:tmpl w:val="DF4E52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B617FC2"/>
    <w:multiLevelType w:val="hybridMultilevel"/>
    <w:tmpl w:val="F58C7F6E"/>
    <w:lvl w:ilvl="0" w:tplc="D8C0BDAC">
      <w:start w:val="5"/>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DB4401"/>
    <w:multiLevelType w:val="hybridMultilevel"/>
    <w:tmpl w:val="33AE1E56"/>
    <w:lvl w:ilvl="0" w:tplc="04130001">
      <w:start w:val="1"/>
      <w:numFmt w:val="bullet"/>
      <w:lvlText w:val=""/>
      <w:lvlJc w:val="left"/>
      <w:pPr>
        <w:ind w:left="1068" w:hanging="360"/>
      </w:pPr>
      <w:rPr>
        <w:rFonts w:ascii="Symbol" w:hAnsi="Symbol" w:hint="default"/>
      </w:rPr>
    </w:lvl>
    <w:lvl w:ilvl="1" w:tplc="04130005">
      <w:start w:val="1"/>
      <w:numFmt w:val="bullet"/>
      <w:lvlText w:val=""/>
      <w:lvlJc w:val="left"/>
      <w:pPr>
        <w:ind w:left="1788" w:hanging="360"/>
      </w:pPr>
      <w:rPr>
        <w:rFonts w:ascii="Wingdings" w:hAnsi="Wingdings"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24126FBF"/>
    <w:multiLevelType w:val="hybridMultilevel"/>
    <w:tmpl w:val="1D8023BE"/>
    <w:lvl w:ilvl="0" w:tplc="B4303A0A">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2AEB22CB"/>
    <w:multiLevelType w:val="hybridMultilevel"/>
    <w:tmpl w:val="496410AA"/>
    <w:lvl w:ilvl="0" w:tplc="20B40DD6">
      <w:start w:val="1"/>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28601C7"/>
    <w:multiLevelType w:val="hybridMultilevel"/>
    <w:tmpl w:val="89E47E64"/>
    <w:lvl w:ilvl="0" w:tplc="75F25A24">
      <w:start w:val="29"/>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2DE3435"/>
    <w:multiLevelType w:val="hybridMultilevel"/>
    <w:tmpl w:val="A7225E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A9116E2"/>
    <w:multiLevelType w:val="hybridMultilevel"/>
    <w:tmpl w:val="22BE40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BC24147"/>
    <w:multiLevelType w:val="hybridMultilevel"/>
    <w:tmpl w:val="EB2453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5307E6E"/>
    <w:multiLevelType w:val="hybridMultilevel"/>
    <w:tmpl w:val="15A60A54"/>
    <w:lvl w:ilvl="0" w:tplc="04130003">
      <w:start w:val="1"/>
      <w:numFmt w:val="bullet"/>
      <w:lvlText w:val="o"/>
      <w:lvlJc w:val="left"/>
      <w:pPr>
        <w:ind w:left="1068" w:hanging="360"/>
      </w:pPr>
      <w:rPr>
        <w:rFonts w:ascii="Courier New" w:hAnsi="Courier New" w:cs="Courier New"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46BD0BC6"/>
    <w:multiLevelType w:val="hybridMultilevel"/>
    <w:tmpl w:val="ACE8D92E"/>
    <w:lvl w:ilvl="0" w:tplc="75884BC0">
      <w:start w:val="1"/>
      <w:numFmt w:val="bullet"/>
      <w:lvlText w:val=""/>
      <w:lvlJc w:val="left"/>
      <w:pPr>
        <w:ind w:left="720" w:hanging="360"/>
      </w:pPr>
      <w:rPr>
        <w:rFonts w:ascii="Symbol" w:hAnsi="Symbol" w:hint="default"/>
      </w:rPr>
    </w:lvl>
    <w:lvl w:ilvl="1" w:tplc="83B8935E">
      <w:start w:val="1"/>
      <w:numFmt w:val="bullet"/>
      <w:lvlText w:val="o"/>
      <w:lvlJc w:val="left"/>
      <w:pPr>
        <w:ind w:left="1440" w:hanging="360"/>
      </w:pPr>
      <w:rPr>
        <w:rFonts w:ascii="Courier New" w:hAnsi="Courier New" w:hint="default"/>
      </w:rPr>
    </w:lvl>
    <w:lvl w:ilvl="2" w:tplc="110E8F7A">
      <w:start w:val="1"/>
      <w:numFmt w:val="bullet"/>
      <w:lvlText w:val=""/>
      <w:lvlJc w:val="left"/>
      <w:pPr>
        <w:ind w:left="2160" w:hanging="360"/>
      </w:pPr>
      <w:rPr>
        <w:rFonts w:ascii="Wingdings" w:hAnsi="Wingdings" w:hint="default"/>
      </w:rPr>
    </w:lvl>
    <w:lvl w:ilvl="3" w:tplc="C04A7506">
      <w:start w:val="1"/>
      <w:numFmt w:val="bullet"/>
      <w:lvlText w:val=""/>
      <w:lvlJc w:val="left"/>
      <w:pPr>
        <w:ind w:left="2880" w:hanging="360"/>
      </w:pPr>
      <w:rPr>
        <w:rFonts w:ascii="Symbol" w:hAnsi="Symbol" w:hint="default"/>
      </w:rPr>
    </w:lvl>
    <w:lvl w:ilvl="4" w:tplc="E80CC54C">
      <w:start w:val="1"/>
      <w:numFmt w:val="bullet"/>
      <w:lvlText w:val="o"/>
      <w:lvlJc w:val="left"/>
      <w:pPr>
        <w:ind w:left="3600" w:hanging="360"/>
      </w:pPr>
      <w:rPr>
        <w:rFonts w:ascii="Courier New" w:hAnsi="Courier New" w:hint="default"/>
      </w:rPr>
    </w:lvl>
    <w:lvl w:ilvl="5" w:tplc="99E67F12">
      <w:start w:val="1"/>
      <w:numFmt w:val="bullet"/>
      <w:lvlText w:val=""/>
      <w:lvlJc w:val="left"/>
      <w:pPr>
        <w:ind w:left="4320" w:hanging="360"/>
      </w:pPr>
      <w:rPr>
        <w:rFonts w:ascii="Wingdings" w:hAnsi="Wingdings" w:hint="default"/>
      </w:rPr>
    </w:lvl>
    <w:lvl w:ilvl="6" w:tplc="4FCCA7EC">
      <w:start w:val="1"/>
      <w:numFmt w:val="bullet"/>
      <w:lvlText w:val=""/>
      <w:lvlJc w:val="left"/>
      <w:pPr>
        <w:ind w:left="5040" w:hanging="360"/>
      </w:pPr>
      <w:rPr>
        <w:rFonts w:ascii="Symbol" w:hAnsi="Symbol" w:hint="default"/>
      </w:rPr>
    </w:lvl>
    <w:lvl w:ilvl="7" w:tplc="7A348EEA">
      <w:start w:val="1"/>
      <w:numFmt w:val="bullet"/>
      <w:lvlText w:val="o"/>
      <w:lvlJc w:val="left"/>
      <w:pPr>
        <w:ind w:left="5760" w:hanging="360"/>
      </w:pPr>
      <w:rPr>
        <w:rFonts w:ascii="Courier New" w:hAnsi="Courier New" w:hint="default"/>
      </w:rPr>
    </w:lvl>
    <w:lvl w:ilvl="8" w:tplc="242E68BA">
      <w:start w:val="1"/>
      <w:numFmt w:val="bullet"/>
      <w:lvlText w:val=""/>
      <w:lvlJc w:val="left"/>
      <w:pPr>
        <w:ind w:left="6480" w:hanging="360"/>
      </w:pPr>
      <w:rPr>
        <w:rFonts w:ascii="Wingdings" w:hAnsi="Wingdings" w:hint="default"/>
      </w:rPr>
    </w:lvl>
  </w:abstractNum>
  <w:abstractNum w:abstractNumId="17" w15:restartNumberingAfterBreak="0">
    <w:nsid w:val="4A962AF1"/>
    <w:multiLevelType w:val="hybridMultilevel"/>
    <w:tmpl w:val="4686D6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AAB43AA"/>
    <w:multiLevelType w:val="hybridMultilevel"/>
    <w:tmpl w:val="440E26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C0407B5"/>
    <w:multiLevelType w:val="hybridMultilevel"/>
    <w:tmpl w:val="AEE40482"/>
    <w:lvl w:ilvl="0" w:tplc="29645792">
      <w:start w:val="1"/>
      <w:numFmt w:val="bullet"/>
      <w:lvlText w:val=""/>
      <w:lvlJc w:val="left"/>
      <w:pPr>
        <w:ind w:left="720" w:hanging="360"/>
      </w:pPr>
      <w:rPr>
        <w:rFonts w:ascii="Symbol" w:hAnsi="Symbol" w:hint="default"/>
      </w:rPr>
    </w:lvl>
    <w:lvl w:ilvl="1" w:tplc="F75C3530">
      <w:start w:val="1"/>
      <w:numFmt w:val="bullet"/>
      <w:lvlText w:val="o"/>
      <w:lvlJc w:val="left"/>
      <w:pPr>
        <w:ind w:left="1440" w:hanging="360"/>
      </w:pPr>
      <w:rPr>
        <w:rFonts w:ascii="Courier New" w:hAnsi="Courier New" w:hint="default"/>
      </w:rPr>
    </w:lvl>
    <w:lvl w:ilvl="2" w:tplc="0186CED2">
      <w:start w:val="1"/>
      <w:numFmt w:val="bullet"/>
      <w:lvlText w:val=""/>
      <w:lvlJc w:val="left"/>
      <w:pPr>
        <w:ind w:left="2160" w:hanging="360"/>
      </w:pPr>
      <w:rPr>
        <w:rFonts w:ascii="Wingdings" w:hAnsi="Wingdings" w:hint="default"/>
      </w:rPr>
    </w:lvl>
    <w:lvl w:ilvl="3" w:tplc="C9460FF6">
      <w:start w:val="1"/>
      <w:numFmt w:val="bullet"/>
      <w:lvlText w:val=""/>
      <w:lvlJc w:val="left"/>
      <w:pPr>
        <w:ind w:left="2880" w:hanging="360"/>
      </w:pPr>
      <w:rPr>
        <w:rFonts w:ascii="Symbol" w:hAnsi="Symbol" w:hint="default"/>
      </w:rPr>
    </w:lvl>
    <w:lvl w:ilvl="4" w:tplc="B3BCDB00">
      <w:start w:val="1"/>
      <w:numFmt w:val="bullet"/>
      <w:lvlText w:val="o"/>
      <w:lvlJc w:val="left"/>
      <w:pPr>
        <w:ind w:left="3600" w:hanging="360"/>
      </w:pPr>
      <w:rPr>
        <w:rFonts w:ascii="Courier New" w:hAnsi="Courier New" w:hint="default"/>
      </w:rPr>
    </w:lvl>
    <w:lvl w:ilvl="5" w:tplc="4C88894C">
      <w:start w:val="1"/>
      <w:numFmt w:val="bullet"/>
      <w:lvlText w:val=""/>
      <w:lvlJc w:val="left"/>
      <w:pPr>
        <w:ind w:left="4320" w:hanging="360"/>
      </w:pPr>
      <w:rPr>
        <w:rFonts w:ascii="Wingdings" w:hAnsi="Wingdings" w:hint="default"/>
      </w:rPr>
    </w:lvl>
    <w:lvl w:ilvl="6" w:tplc="CC58CE2A">
      <w:start w:val="1"/>
      <w:numFmt w:val="bullet"/>
      <w:lvlText w:val=""/>
      <w:lvlJc w:val="left"/>
      <w:pPr>
        <w:ind w:left="5040" w:hanging="360"/>
      </w:pPr>
      <w:rPr>
        <w:rFonts w:ascii="Symbol" w:hAnsi="Symbol" w:hint="default"/>
      </w:rPr>
    </w:lvl>
    <w:lvl w:ilvl="7" w:tplc="D4B0018A">
      <w:start w:val="1"/>
      <w:numFmt w:val="bullet"/>
      <w:lvlText w:val="o"/>
      <w:lvlJc w:val="left"/>
      <w:pPr>
        <w:ind w:left="5760" w:hanging="360"/>
      </w:pPr>
      <w:rPr>
        <w:rFonts w:ascii="Courier New" w:hAnsi="Courier New" w:hint="default"/>
      </w:rPr>
    </w:lvl>
    <w:lvl w:ilvl="8" w:tplc="53DA3E9E">
      <w:start w:val="1"/>
      <w:numFmt w:val="bullet"/>
      <w:lvlText w:val=""/>
      <w:lvlJc w:val="left"/>
      <w:pPr>
        <w:ind w:left="6480" w:hanging="360"/>
      </w:pPr>
      <w:rPr>
        <w:rFonts w:ascii="Wingdings" w:hAnsi="Wingdings" w:hint="default"/>
      </w:rPr>
    </w:lvl>
  </w:abstractNum>
  <w:abstractNum w:abstractNumId="20" w15:restartNumberingAfterBreak="0">
    <w:nsid w:val="5470162F"/>
    <w:multiLevelType w:val="hybridMultilevel"/>
    <w:tmpl w:val="6AEE9BF8"/>
    <w:lvl w:ilvl="0" w:tplc="04130001">
      <w:start w:val="1"/>
      <w:numFmt w:val="bullet"/>
      <w:lvlText w:val=""/>
      <w:lvlJc w:val="left"/>
      <w:pPr>
        <w:ind w:left="1068" w:hanging="360"/>
      </w:pPr>
      <w:rPr>
        <w:rFonts w:ascii="Symbol" w:hAnsi="Symbol" w:hint="default"/>
      </w:rPr>
    </w:lvl>
    <w:lvl w:ilvl="1" w:tplc="04130005">
      <w:start w:val="1"/>
      <w:numFmt w:val="bullet"/>
      <w:lvlText w:val=""/>
      <w:lvlJc w:val="left"/>
      <w:pPr>
        <w:ind w:left="1788" w:hanging="360"/>
      </w:pPr>
      <w:rPr>
        <w:rFonts w:ascii="Wingdings" w:hAnsi="Wingdings"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1" w15:restartNumberingAfterBreak="0">
    <w:nsid w:val="54C957AB"/>
    <w:multiLevelType w:val="hybridMultilevel"/>
    <w:tmpl w:val="03C26ED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6110695"/>
    <w:multiLevelType w:val="hybridMultilevel"/>
    <w:tmpl w:val="676E695E"/>
    <w:lvl w:ilvl="0" w:tplc="04130001">
      <w:start w:val="1"/>
      <w:numFmt w:val="bullet"/>
      <w:lvlText w:val=""/>
      <w:lvlJc w:val="left"/>
      <w:pPr>
        <w:ind w:left="1068" w:hanging="360"/>
      </w:pPr>
      <w:rPr>
        <w:rFonts w:ascii="Symbol" w:hAnsi="Symbol" w:hint="default"/>
      </w:rPr>
    </w:lvl>
    <w:lvl w:ilvl="1" w:tplc="04130005">
      <w:start w:val="1"/>
      <w:numFmt w:val="bullet"/>
      <w:lvlText w:val=""/>
      <w:lvlJc w:val="left"/>
      <w:pPr>
        <w:ind w:left="1788" w:hanging="360"/>
      </w:pPr>
      <w:rPr>
        <w:rFonts w:ascii="Wingdings" w:hAnsi="Wingdings"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3" w15:restartNumberingAfterBreak="0">
    <w:nsid w:val="57D30F86"/>
    <w:multiLevelType w:val="hybridMultilevel"/>
    <w:tmpl w:val="5EE4C0B6"/>
    <w:lvl w:ilvl="0" w:tplc="B4E8A63A">
      <w:start w:val="1"/>
      <w:numFmt w:val="bullet"/>
      <w:lvlText w:val="•"/>
      <w:lvlJc w:val="left"/>
      <w:pPr>
        <w:tabs>
          <w:tab w:val="num" w:pos="720"/>
        </w:tabs>
        <w:ind w:left="720" w:hanging="360"/>
      </w:pPr>
      <w:rPr>
        <w:rFonts w:ascii="Times New Roman" w:hAnsi="Times New Roman" w:hint="default"/>
      </w:rPr>
    </w:lvl>
    <w:lvl w:ilvl="1" w:tplc="7DBE631A" w:tentative="1">
      <w:start w:val="1"/>
      <w:numFmt w:val="bullet"/>
      <w:lvlText w:val="•"/>
      <w:lvlJc w:val="left"/>
      <w:pPr>
        <w:tabs>
          <w:tab w:val="num" w:pos="1440"/>
        </w:tabs>
        <w:ind w:left="1440" w:hanging="360"/>
      </w:pPr>
      <w:rPr>
        <w:rFonts w:ascii="Times New Roman" w:hAnsi="Times New Roman" w:hint="default"/>
      </w:rPr>
    </w:lvl>
    <w:lvl w:ilvl="2" w:tplc="619E4390" w:tentative="1">
      <w:start w:val="1"/>
      <w:numFmt w:val="bullet"/>
      <w:lvlText w:val="•"/>
      <w:lvlJc w:val="left"/>
      <w:pPr>
        <w:tabs>
          <w:tab w:val="num" w:pos="2160"/>
        </w:tabs>
        <w:ind w:left="2160" w:hanging="360"/>
      </w:pPr>
      <w:rPr>
        <w:rFonts w:ascii="Times New Roman" w:hAnsi="Times New Roman" w:hint="default"/>
      </w:rPr>
    </w:lvl>
    <w:lvl w:ilvl="3" w:tplc="5350A4D4" w:tentative="1">
      <w:start w:val="1"/>
      <w:numFmt w:val="bullet"/>
      <w:lvlText w:val="•"/>
      <w:lvlJc w:val="left"/>
      <w:pPr>
        <w:tabs>
          <w:tab w:val="num" w:pos="2880"/>
        </w:tabs>
        <w:ind w:left="2880" w:hanging="360"/>
      </w:pPr>
      <w:rPr>
        <w:rFonts w:ascii="Times New Roman" w:hAnsi="Times New Roman" w:hint="default"/>
      </w:rPr>
    </w:lvl>
    <w:lvl w:ilvl="4" w:tplc="F8AECCC6" w:tentative="1">
      <w:start w:val="1"/>
      <w:numFmt w:val="bullet"/>
      <w:lvlText w:val="•"/>
      <w:lvlJc w:val="left"/>
      <w:pPr>
        <w:tabs>
          <w:tab w:val="num" w:pos="3600"/>
        </w:tabs>
        <w:ind w:left="3600" w:hanging="360"/>
      </w:pPr>
      <w:rPr>
        <w:rFonts w:ascii="Times New Roman" w:hAnsi="Times New Roman" w:hint="default"/>
      </w:rPr>
    </w:lvl>
    <w:lvl w:ilvl="5" w:tplc="7E46BF8A" w:tentative="1">
      <w:start w:val="1"/>
      <w:numFmt w:val="bullet"/>
      <w:lvlText w:val="•"/>
      <w:lvlJc w:val="left"/>
      <w:pPr>
        <w:tabs>
          <w:tab w:val="num" w:pos="4320"/>
        </w:tabs>
        <w:ind w:left="4320" w:hanging="360"/>
      </w:pPr>
      <w:rPr>
        <w:rFonts w:ascii="Times New Roman" w:hAnsi="Times New Roman" w:hint="default"/>
      </w:rPr>
    </w:lvl>
    <w:lvl w:ilvl="6" w:tplc="C00AF27C" w:tentative="1">
      <w:start w:val="1"/>
      <w:numFmt w:val="bullet"/>
      <w:lvlText w:val="•"/>
      <w:lvlJc w:val="left"/>
      <w:pPr>
        <w:tabs>
          <w:tab w:val="num" w:pos="5040"/>
        </w:tabs>
        <w:ind w:left="5040" w:hanging="360"/>
      </w:pPr>
      <w:rPr>
        <w:rFonts w:ascii="Times New Roman" w:hAnsi="Times New Roman" w:hint="default"/>
      </w:rPr>
    </w:lvl>
    <w:lvl w:ilvl="7" w:tplc="1458EF5A" w:tentative="1">
      <w:start w:val="1"/>
      <w:numFmt w:val="bullet"/>
      <w:lvlText w:val="•"/>
      <w:lvlJc w:val="left"/>
      <w:pPr>
        <w:tabs>
          <w:tab w:val="num" w:pos="5760"/>
        </w:tabs>
        <w:ind w:left="5760" w:hanging="360"/>
      </w:pPr>
      <w:rPr>
        <w:rFonts w:ascii="Times New Roman" w:hAnsi="Times New Roman" w:hint="default"/>
      </w:rPr>
    </w:lvl>
    <w:lvl w:ilvl="8" w:tplc="D6785CC0"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3377865"/>
    <w:multiLevelType w:val="hybridMultilevel"/>
    <w:tmpl w:val="3B3009FC"/>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5" w15:restartNumberingAfterBreak="0">
    <w:nsid w:val="64C536B3"/>
    <w:multiLevelType w:val="hybridMultilevel"/>
    <w:tmpl w:val="82849C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01F19D3"/>
    <w:multiLevelType w:val="hybridMultilevel"/>
    <w:tmpl w:val="CC5EF0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0FB1E0C"/>
    <w:multiLevelType w:val="hybridMultilevel"/>
    <w:tmpl w:val="F244A40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3">
      <w:start w:val="1"/>
      <w:numFmt w:val="bullet"/>
      <w:lvlText w:val="o"/>
      <w:lvlJc w:val="left"/>
      <w:pPr>
        <w:ind w:left="1800" w:hanging="360"/>
      </w:pPr>
      <w:rPr>
        <w:rFonts w:ascii="Courier New" w:hAnsi="Courier New" w:cs="Courier New"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7271338A"/>
    <w:multiLevelType w:val="hybridMultilevel"/>
    <w:tmpl w:val="4CDE6F26"/>
    <w:lvl w:ilvl="0" w:tplc="E07C8FFC">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796794B"/>
    <w:multiLevelType w:val="hybridMultilevel"/>
    <w:tmpl w:val="BD2819F4"/>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0" w15:restartNumberingAfterBreak="0">
    <w:nsid w:val="7CAB1153"/>
    <w:multiLevelType w:val="hybridMultilevel"/>
    <w:tmpl w:val="8A58C824"/>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10310900">
    <w:abstractNumId w:val="2"/>
  </w:num>
  <w:num w:numId="2" w16cid:durableId="1977300062">
    <w:abstractNumId w:val="19"/>
  </w:num>
  <w:num w:numId="3" w16cid:durableId="1764183490">
    <w:abstractNumId w:val="16"/>
  </w:num>
  <w:num w:numId="4" w16cid:durableId="1479034890">
    <w:abstractNumId w:val="6"/>
  </w:num>
  <w:num w:numId="5" w16cid:durableId="1172722030">
    <w:abstractNumId w:val="3"/>
  </w:num>
  <w:num w:numId="6" w16cid:durableId="1644963201">
    <w:abstractNumId w:val="21"/>
  </w:num>
  <w:num w:numId="7" w16cid:durableId="760636736">
    <w:abstractNumId w:val="17"/>
  </w:num>
  <w:num w:numId="8" w16cid:durableId="216356563">
    <w:abstractNumId w:val="29"/>
  </w:num>
  <w:num w:numId="9" w16cid:durableId="1360276608">
    <w:abstractNumId w:val="15"/>
  </w:num>
  <w:num w:numId="10" w16cid:durableId="1565678075">
    <w:abstractNumId w:val="20"/>
  </w:num>
  <w:num w:numId="11" w16cid:durableId="615217349">
    <w:abstractNumId w:val="22"/>
  </w:num>
  <w:num w:numId="12" w16cid:durableId="304237374">
    <w:abstractNumId w:val="8"/>
  </w:num>
  <w:num w:numId="13" w16cid:durableId="257712287">
    <w:abstractNumId w:val="12"/>
  </w:num>
  <w:num w:numId="14" w16cid:durableId="2039622746">
    <w:abstractNumId w:val="0"/>
  </w:num>
  <w:num w:numId="15" w16cid:durableId="1843079469">
    <w:abstractNumId w:val="27"/>
  </w:num>
  <w:num w:numId="16" w16cid:durableId="648288560">
    <w:abstractNumId w:val="24"/>
  </w:num>
  <w:num w:numId="17" w16cid:durableId="1416197954">
    <w:abstractNumId w:val="5"/>
  </w:num>
  <w:num w:numId="18" w16cid:durableId="1428186633">
    <w:abstractNumId w:val="1"/>
  </w:num>
  <w:num w:numId="19" w16cid:durableId="1733850331">
    <w:abstractNumId w:val="18"/>
  </w:num>
  <w:num w:numId="20" w16cid:durableId="123547246">
    <w:abstractNumId w:val="13"/>
  </w:num>
  <w:num w:numId="21" w16cid:durableId="1820459459">
    <w:abstractNumId w:val="4"/>
  </w:num>
  <w:num w:numId="22" w16cid:durableId="1640381897">
    <w:abstractNumId w:val="23"/>
  </w:num>
  <w:num w:numId="23" w16cid:durableId="1427996649">
    <w:abstractNumId w:val="14"/>
  </w:num>
  <w:num w:numId="24" w16cid:durableId="708456106">
    <w:abstractNumId w:val="28"/>
  </w:num>
  <w:num w:numId="25" w16cid:durableId="1865169894">
    <w:abstractNumId w:val="7"/>
  </w:num>
  <w:num w:numId="26" w16cid:durableId="825433198">
    <w:abstractNumId w:val="26"/>
  </w:num>
  <w:num w:numId="27" w16cid:durableId="1092773804">
    <w:abstractNumId w:val="25"/>
  </w:num>
  <w:num w:numId="28" w16cid:durableId="1892501025">
    <w:abstractNumId w:val="30"/>
  </w:num>
  <w:num w:numId="29" w16cid:durableId="2119250182">
    <w:abstractNumId w:val="9"/>
  </w:num>
  <w:num w:numId="30" w16cid:durableId="1374453495">
    <w:abstractNumId w:val="11"/>
  </w:num>
  <w:num w:numId="31" w16cid:durableId="923487673">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BE7"/>
    <w:rsid w:val="00000770"/>
    <w:rsid w:val="00000E74"/>
    <w:rsid w:val="00003735"/>
    <w:rsid w:val="00004FE8"/>
    <w:rsid w:val="0000575B"/>
    <w:rsid w:val="000107FF"/>
    <w:rsid w:val="00012F3E"/>
    <w:rsid w:val="00015C7E"/>
    <w:rsid w:val="00033981"/>
    <w:rsid w:val="00037CE7"/>
    <w:rsid w:val="000474EA"/>
    <w:rsid w:val="00052544"/>
    <w:rsid w:val="00054358"/>
    <w:rsid w:val="000550C0"/>
    <w:rsid w:val="000623F8"/>
    <w:rsid w:val="00063BE5"/>
    <w:rsid w:val="00063F22"/>
    <w:rsid w:val="000673C4"/>
    <w:rsid w:val="00072EF4"/>
    <w:rsid w:val="00074D2A"/>
    <w:rsid w:val="000772B5"/>
    <w:rsid w:val="00081D9B"/>
    <w:rsid w:val="000857F1"/>
    <w:rsid w:val="000909D6"/>
    <w:rsid w:val="00091938"/>
    <w:rsid w:val="00091A5C"/>
    <w:rsid w:val="000953D5"/>
    <w:rsid w:val="000A0078"/>
    <w:rsid w:val="000A5CEF"/>
    <w:rsid w:val="000A69F2"/>
    <w:rsid w:val="000B1A94"/>
    <w:rsid w:val="000B6201"/>
    <w:rsid w:val="000B6854"/>
    <w:rsid w:val="000D4134"/>
    <w:rsid w:val="000E0CD4"/>
    <w:rsid w:val="000E31A3"/>
    <w:rsid w:val="000E33BF"/>
    <w:rsid w:val="000E45F4"/>
    <w:rsid w:val="000E7419"/>
    <w:rsid w:val="000F2753"/>
    <w:rsid w:val="001001FB"/>
    <w:rsid w:val="001011D2"/>
    <w:rsid w:val="0010474B"/>
    <w:rsid w:val="001068C0"/>
    <w:rsid w:val="00113A47"/>
    <w:rsid w:val="001202B1"/>
    <w:rsid w:val="00124059"/>
    <w:rsid w:val="00125240"/>
    <w:rsid w:val="00130A34"/>
    <w:rsid w:val="0013155E"/>
    <w:rsid w:val="001357C5"/>
    <w:rsid w:val="00140457"/>
    <w:rsid w:val="001421DB"/>
    <w:rsid w:val="00150A86"/>
    <w:rsid w:val="0015246F"/>
    <w:rsid w:val="001527BF"/>
    <w:rsid w:val="00156810"/>
    <w:rsid w:val="001617CE"/>
    <w:rsid w:val="00162784"/>
    <w:rsid w:val="00167384"/>
    <w:rsid w:val="00177E0C"/>
    <w:rsid w:val="00181F0D"/>
    <w:rsid w:val="001844DC"/>
    <w:rsid w:val="00184EBF"/>
    <w:rsid w:val="001856BB"/>
    <w:rsid w:val="00192DB4"/>
    <w:rsid w:val="001945C0"/>
    <w:rsid w:val="00195B3B"/>
    <w:rsid w:val="00196B91"/>
    <w:rsid w:val="001A10F6"/>
    <w:rsid w:val="001A1D83"/>
    <w:rsid w:val="001B5146"/>
    <w:rsid w:val="001B6F4B"/>
    <w:rsid w:val="001C2B17"/>
    <w:rsid w:val="001C3858"/>
    <w:rsid w:val="001C62F9"/>
    <w:rsid w:val="001D2EDB"/>
    <w:rsid w:val="001D5BED"/>
    <w:rsid w:val="001D7053"/>
    <w:rsid w:val="001E0A3F"/>
    <w:rsid w:val="001E6B45"/>
    <w:rsid w:val="001E7A77"/>
    <w:rsid w:val="001E7F9D"/>
    <w:rsid w:val="001F2564"/>
    <w:rsid w:val="001F2872"/>
    <w:rsid w:val="00201B07"/>
    <w:rsid w:val="002048E0"/>
    <w:rsid w:val="00205190"/>
    <w:rsid w:val="00205CF5"/>
    <w:rsid w:val="00214001"/>
    <w:rsid w:val="00222F88"/>
    <w:rsid w:val="002230AE"/>
    <w:rsid w:val="002261FE"/>
    <w:rsid w:val="0022683D"/>
    <w:rsid w:val="00226DDC"/>
    <w:rsid w:val="00227F51"/>
    <w:rsid w:val="00237984"/>
    <w:rsid w:val="00240851"/>
    <w:rsid w:val="00243F6F"/>
    <w:rsid w:val="0024404D"/>
    <w:rsid w:val="00253968"/>
    <w:rsid w:val="0025459D"/>
    <w:rsid w:val="00254744"/>
    <w:rsid w:val="00260B08"/>
    <w:rsid w:val="00263801"/>
    <w:rsid w:val="00263AE6"/>
    <w:rsid w:val="002648CD"/>
    <w:rsid w:val="002677EF"/>
    <w:rsid w:val="00267EF4"/>
    <w:rsid w:val="00273046"/>
    <w:rsid w:val="00273B3F"/>
    <w:rsid w:val="00280397"/>
    <w:rsid w:val="00283173"/>
    <w:rsid w:val="0028454E"/>
    <w:rsid w:val="00293326"/>
    <w:rsid w:val="0029359D"/>
    <w:rsid w:val="00294829"/>
    <w:rsid w:val="0029645B"/>
    <w:rsid w:val="002A173A"/>
    <w:rsid w:val="002A4719"/>
    <w:rsid w:val="002A5806"/>
    <w:rsid w:val="002B5869"/>
    <w:rsid w:val="002B5A9B"/>
    <w:rsid w:val="002C0993"/>
    <w:rsid w:val="002C353D"/>
    <w:rsid w:val="002C73E5"/>
    <w:rsid w:val="002D6DEE"/>
    <w:rsid w:val="002E377F"/>
    <w:rsid w:val="002E6491"/>
    <w:rsid w:val="002E6A51"/>
    <w:rsid w:val="002F2976"/>
    <w:rsid w:val="002F5234"/>
    <w:rsid w:val="002F57BF"/>
    <w:rsid w:val="0030744D"/>
    <w:rsid w:val="003121FA"/>
    <w:rsid w:val="00313DAC"/>
    <w:rsid w:val="003153A5"/>
    <w:rsid w:val="00315CEB"/>
    <w:rsid w:val="00321455"/>
    <w:rsid w:val="00324D19"/>
    <w:rsid w:val="003326EB"/>
    <w:rsid w:val="00335031"/>
    <w:rsid w:val="00336516"/>
    <w:rsid w:val="00337FE2"/>
    <w:rsid w:val="00340FFF"/>
    <w:rsid w:val="00342379"/>
    <w:rsid w:val="0034512B"/>
    <w:rsid w:val="00346415"/>
    <w:rsid w:val="00346CDE"/>
    <w:rsid w:val="0034745B"/>
    <w:rsid w:val="00355EF5"/>
    <w:rsid w:val="003633C7"/>
    <w:rsid w:val="00365F55"/>
    <w:rsid w:val="00376F23"/>
    <w:rsid w:val="00377FED"/>
    <w:rsid w:val="00385284"/>
    <w:rsid w:val="003A2038"/>
    <w:rsid w:val="003A218E"/>
    <w:rsid w:val="003B0D77"/>
    <w:rsid w:val="003B476B"/>
    <w:rsid w:val="003B5B0E"/>
    <w:rsid w:val="003B63BA"/>
    <w:rsid w:val="003B66F2"/>
    <w:rsid w:val="003B760E"/>
    <w:rsid w:val="003B7A24"/>
    <w:rsid w:val="003C095A"/>
    <w:rsid w:val="003C2ADA"/>
    <w:rsid w:val="003C5D4E"/>
    <w:rsid w:val="003C7151"/>
    <w:rsid w:val="003D1790"/>
    <w:rsid w:val="003D2357"/>
    <w:rsid w:val="003D4161"/>
    <w:rsid w:val="003D4E2D"/>
    <w:rsid w:val="003E452A"/>
    <w:rsid w:val="003E6E6E"/>
    <w:rsid w:val="003F2BAC"/>
    <w:rsid w:val="00403807"/>
    <w:rsid w:val="00407DF3"/>
    <w:rsid w:val="0041074D"/>
    <w:rsid w:val="00411559"/>
    <w:rsid w:val="0042183B"/>
    <w:rsid w:val="0042406B"/>
    <w:rsid w:val="0042435C"/>
    <w:rsid w:val="0042617C"/>
    <w:rsid w:val="00426BF3"/>
    <w:rsid w:val="0043050B"/>
    <w:rsid w:val="00431525"/>
    <w:rsid w:val="00436880"/>
    <w:rsid w:val="00440C3E"/>
    <w:rsid w:val="00442BAB"/>
    <w:rsid w:val="004461CE"/>
    <w:rsid w:val="004504D7"/>
    <w:rsid w:val="00455EC0"/>
    <w:rsid w:val="00460740"/>
    <w:rsid w:val="00460D3B"/>
    <w:rsid w:val="00465EC7"/>
    <w:rsid w:val="00466864"/>
    <w:rsid w:val="00470242"/>
    <w:rsid w:val="0047030E"/>
    <w:rsid w:val="004757FB"/>
    <w:rsid w:val="00476D0D"/>
    <w:rsid w:val="004824AA"/>
    <w:rsid w:val="0048457E"/>
    <w:rsid w:val="00486672"/>
    <w:rsid w:val="00487E87"/>
    <w:rsid w:val="00487FDB"/>
    <w:rsid w:val="004948CB"/>
    <w:rsid w:val="004A2EE0"/>
    <w:rsid w:val="004A32C2"/>
    <w:rsid w:val="004A4CB5"/>
    <w:rsid w:val="004B3ADA"/>
    <w:rsid w:val="004B6212"/>
    <w:rsid w:val="004B6993"/>
    <w:rsid w:val="004C11B7"/>
    <w:rsid w:val="004C5872"/>
    <w:rsid w:val="004C6BE7"/>
    <w:rsid w:val="004C6F9A"/>
    <w:rsid w:val="004D05EF"/>
    <w:rsid w:val="004D15FB"/>
    <w:rsid w:val="004D1F69"/>
    <w:rsid w:val="004E08CE"/>
    <w:rsid w:val="004E3501"/>
    <w:rsid w:val="004E5D7F"/>
    <w:rsid w:val="004F505E"/>
    <w:rsid w:val="00510D3D"/>
    <w:rsid w:val="005141FF"/>
    <w:rsid w:val="00514F9F"/>
    <w:rsid w:val="00515C4C"/>
    <w:rsid w:val="005163C4"/>
    <w:rsid w:val="00516C50"/>
    <w:rsid w:val="0052171E"/>
    <w:rsid w:val="00521C32"/>
    <w:rsid w:val="00523BF6"/>
    <w:rsid w:val="00530208"/>
    <w:rsid w:val="0053078E"/>
    <w:rsid w:val="00543EAF"/>
    <w:rsid w:val="005442AC"/>
    <w:rsid w:val="00545A48"/>
    <w:rsid w:val="00547255"/>
    <w:rsid w:val="00552995"/>
    <w:rsid w:val="00560938"/>
    <w:rsid w:val="00562553"/>
    <w:rsid w:val="00566A87"/>
    <w:rsid w:val="00567D63"/>
    <w:rsid w:val="00570B8A"/>
    <w:rsid w:val="00572E17"/>
    <w:rsid w:val="00575D45"/>
    <w:rsid w:val="00582EBE"/>
    <w:rsid w:val="0058411B"/>
    <w:rsid w:val="00587F60"/>
    <w:rsid w:val="00590794"/>
    <w:rsid w:val="00590BCE"/>
    <w:rsid w:val="00591BA5"/>
    <w:rsid w:val="00592CA5"/>
    <w:rsid w:val="00592CDB"/>
    <w:rsid w:val="00593AE7"/>
    <w:rsid w:val="00594C53"/>
    <w:rsid w:val="005A04C1"/>
    <w:rsid w:val="005A5F4A"/>
    <w:rsid w:val="005B240C"/>
    <w:rsid w:val="005C2D5A"/>
    <w:rsid w:val="005C4402"/>
    <w:rsid w:val="005E5CE8"/>
    <w:rsid w:val="005F2229"/>
    <w:rsid w:val="005F2D51"/>
    <w:rsid w:val="005F6C93"/>
    <w:rsid w:val="005F7A4A"/>
    <w:rsid w:val="00600E74"/>
    <w:rsid w:val="00601006"/>
    <w:rsid w:val="006127C1"/>
    <w:rsid w:val="00614BAA"/>
    <w:rsid w:val="00615DF1"/>
    <w:rsid w:val="006166C1"/>
    <w:rsid w:val="0062552F"/>
    <w:rsid w:val="00625FFA"/>
    <w:rsid w:val="0063492E"/>
    <w:rsid w:val="00634DA8"/>
    <w:rsid w:val="00647E79"/>
    <w:rsid w:val="0065321C"/>
    <w:rsid w:val="0066153E"/>
    <w:rsid w:val="00664B6E"/>
    <w:rsid w:val="006657BC"/>
    <w:rsid w:val="00670AE4"/>
    <w:rsid w:val="00682925"/>
    <w:rsid w:val="006906BD"/>
    <w:rsid w:val="00690731"/>
    <w:rsid w:val="006B03F9"/>
    <w:rsid w:val="006B2919"/>
    <w:rsid w:val="006C4458"/>
    <w:rsid w:val="006C54B9"/>
    <w:rsid w:val="006D0DE2"/>
    <w:rsid w:val="006D62DC"/>
    <w:rsid w:val="006D659A"/>
    <w:rsid w:val="006E0FD2"/>
    <w:rsid w:val="006F317D"/>
    <w:rsid w:val="006F6DB7"/>
    <w:rsid w:val="006F732F"/>
    <w:rsid w:val="00701C24"/>
    <w:rsid w:val="007040BF"/>
    <w:rsid w:val="007123BC"/>
    <w:rsid w:val="00712F66"/>
    <w:rsid w:val="00712FB0"/>
    <w:rsid w:val="00716A70"/>
    <w:rsid w:val="00725925"/>
    <w:rsid w:val="007279AD"/>
    <w:rsid w:val="00730471"/>
    <w:rsid w:val="00732520"/>
    <w:rsid w:val="00737413"/>
    <w:rsid w:val="00737E94"/>
    <w:rsid w:val="007406A9"/>
    <w:rsid w:val="007478D4"/>
    <w:rsid w:val="00753CC6"/>
    <w:rsid w:val="00754B2D"/>
    <w:rsid w:val="00760CCA"/>
    <w:rsid w:val="00762764"/>
    <w:rsid w:val="00765786"/>
    <w:rsid w:val="00773C08"/>
    <w:rsid w:val="00773FC1"/>
    <w:rsid w:val="007805C0"/>
    <w:rsid w:val="00784741"/>
    <w:rsid w:val="00786A2F"/>
    <w:rsid w:val="00793A85"/>
    <w:rsid w:val="00794376"/>
    <w:rsid w:val="0079535E"/>
    <w:rsid w:val="007A093C"/>
    <w:rsid w:val="007A3A64"/>
    <w:rsid w:val="007B5E83"/>
    <w:rsid w:val="007B6609"/>
    <w:rsid w:val="007C15E5"/>
    <w:rsid w:val="007D3EC4"/>
    <w:rsid w:val="007D4BF1"/>
    <w:rsid w:val="007E0265"/>
    <w:rsid w:val="007E0646"/>
    <w:rsid w:val="007E4D42"/>
    <w:rsid w:val="007E65DA"/>
    <w:rsid w:val="007E725C"/>
    <w:rsid w:val="007F1190"/>
    <w:rsid w:val="007F3A9F"/>
    <w:rsid w:val="007F66FF"/>
    <w:rsid w:val="00804CA4"/>
    <w:rsid w:val="00810579"/>
    <w:rsid w:val="00810AAC"/>
    <w:rsid w:val="00810D68"/>
    <w:rsid w:val="00814CAD"/>
    <w:rsid w:val="00817EA3"/>
    <w:rsid w:val="0082084B"/>
    <w:rsid w:val="00832E51"/>
    <w:rsid w:val="008436CD"/>
    <w:rsid w:val="00843D24"/>
    <w:rsid w:val="0084760D"/>
    <w:rsid w:val="00852027"/>
    <w:rsid w:val="008535F3"/>
    <w:rsid w:val="00853C59"/>
    <w:rsid w:val="008544EA"/>
    <w:rsid w:val="00854971"/>
    <w:rsid w:val="008552F4"/>
    <w:rsid w:val="00860087"/>
    <w:rsid w:val="00861A5E"/>
    <w:rsid w:val="008625AE"/>
    <w:rsid w:val="0086520D"/>
    <w:rsid w:val="008653D6"/>
    <w:rsid w:val="00866449"/>
    <w:rsid w:val="00876D67"/>
    <w:rsid w:val="00876EA2"/>
    <w:rsid w:val="00877A32"/>
    <w:rsid w:val="00880B80"/>
    <w:rsid w:val="00882677"/>
    <w:rsid w:val="008850C4"/>
    <w:rsid w:val="008853F7"/>
    <w:rsid w:val="00885B9C"/>
    <w:rsid w:val="008871B4"/>
    <w:rsid w:val="00887274"/>
    <w:rsid w:val="0089125A"/>
    <w:rsid w:val="008A66D5"/>
    <w:rsid w:val="008B54D5"/>
    <w:rsid w:val="008B59B3"/>
    <w:rsid w:val="008B72D8"/>
    <w:rsid w:val="008C4003"/>
    <w:rsid w:val="008C5BCB"/>
    <w:rsid w:val="008D39ED"/>
    <w:rsid w:val="008D4BAE"/>
    <w:rsid w:val="008D51C0"/>
    <w:rsid w:val="008D58A8"/>
    <w:rsid w:val="008D69AD"/>
    <w:rsid w:val="008E0191"/>
    <w:rsid w:val="008E06B5"/>
    <w:rsid w:val="008E1A84"/>
    <w:rsid w:val="008E46D8"/>
    <w:rsid w:val="008E55C9"/>
    <w:rsid w:val="008E5F7C"/>
    <w:rsid w:val="008E61F2"/>
    <w:rsid w:val="008E669E"/>
    <w:rsid w:val="008F211F"/>
    <w:rsid w:val="008F41E0"/>
    <w:rsid w:val="008F6A7A"/>
    <w:rsid w:val="009000FA"/>
    <w:rsid w:val="00900D8C"/>
    <w:rsid w:val="009079FE"/>
    <w:rsid w:val="00911EFD"/>
    <w:rsid w:val="00915939"/>
    <w:rsid w:val="009176C5"/>
    <w:rsid w:val="009242E0"/>
    <w:rsid w:val="0092502B"/>
    <w:rsid w:val="009279A7"/>
    <w:rsid w:val="00932C01"/>
    <w:rsid w:val="00946997"/>
    <w:rsid w:val="00956C58"/>
    <w:rsid w:val="009601FD"/>
    <w:rsid w:val="00962A6C"/>
    <w:rsid w:val="00964F20"/>
    <w:rsid w:val="00965E34"/>
    <w:rsid w:val="0096678A"/>
    <w:rsid w:val="00972AD3"/>
    <w:rsid w:val="0097439E"/>
    <w:rsid w:val="0097481D"/>
    <w:rsid w:val="00976351"/>
    <w:rsid w:val="00983E94"/>
    <w:rsid w:val="0099411B"/>
    <w:rsid w:val="00996DF0"/>
    <w:rsid w:val="009A1116"/>
    <w:rsid w:val="009A3104"/>
    <w:rsid w:val="009A41B6"/>
    <w:rsid w:val="009A438F"/>
    <w:rsid w:val="009A6350"/>
    <w:rsid w:val="009A7B94"/>
    <w:rsid w:val="009A7CF9"/>
    <w:rsid w:val="009B02DE"/>
    <w:rsid w:val="009B17D5"/>
    <w:rsid w:val="009B541A"/>
    <w:rsid w:val="009C03BD"/>
    <w:rsid w:val="009C3746"/>
    <w:rsid w:val="009C678E"/>
    <w:rsid w:val="009D2507"/>
    <w:rsid w:val="009D7F87"/>
    <w:rsid w:val="009E3FB8"/>
    <w:rsid w:val="009E5B25"/>
    <w:rsid w:val="009F469C"/>
    <w:rsid w:val="009F4A84"/>
    <w:rsid w:val="009F5FE3"/>
    <w:rsid w:val="00A229C3"/>
    <w:rsid w:val="00A24807"/>
    <w:rsid w:val="00A3120B"/>
    <w:rsid w:val="00A54735"/>
    <w:rsid w:val="00A56460"/>
    <w:rsid w:val="00A616DF"/>
    <w:rsid w:val="00A66F15"/>
    <w:rsid w:val="00A67265"/>
    <w:rsid w:val="00A728F6"/>
    <w:rsid w:val="00A72BC5"/>
    <w:rsid w:val="00A738EC"/>
    <w:rsid w:val="00A82ADB"/>
    <w:rsid w:val="00A8400F"/>
    <w:rsid w:val="00A967C5"/>
    <w:rsid w:val="00A97BBC"/>
    <w:rsid w:val="00AA5E06"/>
    <w:rsid w:val="00AA6497"/>
    <w:rsid w:val="00AB04C2"/>
    <w:rsid w:val="00AB0DF2"/>
    <w:rsid w:val="00AB1A5A"/>
    <w:rsid w:val="00AB5CAB"/>
    <w:rsid w:val="00AC3DDE"/>
    <w:rsid w:val="00AC5022"/>
    <w:rsid w:val="00AD39A7"/>
    <w:rsid w:val="00AD3A69"/>
    <w:rsid w:val="00AD4858"/>
    <w:rsid w:val="00AE3DCC"/>
    <w:rsid w:val="00AE4CB5"/>
    <w:rsid w:val="00AE6EE2"/>
    <w:rsid w:val="00AF0366"/>
    <w:rsid w:val="00B026A9"/>
    <w:rsid w:val="00B027BF"/>
    <w:rsid w:val="00B04390"/>
    <w:rsid w:val="00B105E3"/>
    <w:rsid w:val="00B119C7"/>
    <w:rsid w:val="00B15E6B"/>
    <w:rsid w:val="00B16E6B"/>
    <w:rsid w:val="00B16F8A"/>
    <w:rsid w:val="00B179F3"/>
    <w:rsid w:val="00B238B2"/>
    <w:rsid w:val="00B269A0"/>
    <w:rsid w:val="00B35D34"/>
    <w:rsid w:val="00B36534"/>
    <w:rsid w:val="00B40C74"/>
    <w:rsid w:val="00B42368"/>
    <w:rsid w:val="00B44CC9"/>
    <w:rsid w:val="00B44EE9"/>
    <w:rsid w:val="00B46B93"/>
    <w:rsid w:val="00B50A8B"/>
    <w:rsid w:val="00B5609B"/>
    <w:rsid w:val="00B56DBE"/>
    <w:rsid w:val="00B70C5D"/>
    <w:rsid w:val="00B71846"/>
    <w:rsid w:val="00B718E8"/>
    <w:rsid w:val="00B74B03"/>
    <w:rsid w:val="00B803E0"/>
    <w:rsid w:val="00B927F9"/>
    <w:rsid w:val="00B93429"/>
    <w:rsid w:val="00B956D1"/>
    <w:rsid w:val="00BA2131"/>
    <w:rsid w:val="00BA6DC1"/>
    <w:rsid w:val="00BB30C8"/>
    <w:rsid w:val="00BB6785"/>
    <w:rsid w:val="00BC112A"/>
    <w:rsid w:val="00BC5C5B"/>
    <w:rsid w:val="00BC6F60"/>
    <w:rsid w:val="00BC7A9E"/>
    <w:rsid w:val="00BD03BB"/>
    <w:rsid w:val="00BE5713"/>
    <w:rsid w:val="00BE74EB"/>
    <w:rsid w:val="00BE7699"/>
    <w:rsid w:val="00BE7BEA"/>
    <w:rsid w:val="00BF209C"/>
    <w:rsid w:val="00C0303E"/>
    <w:rsid w:val="00C032DD"/>
    <w:rsid w:val="00C03B11"/>
    <w:rsid w:val="00C06ED4"/>
    <w:rsid w:val="00C07E29"/>
    <w:rsid w:val="00C118B9"/>
    <w:rsid w:val="00C125FF"/>
    <w:rsid w:val="00C155C2"/>
    <w:rsid w:val="00C22552"/>
    <w:rsid w:val="00C27C30"/>
    <w:rsid w:val="00C32C72"/>
    <w:rsid w:val="00C372A3"/>
    <w:rsid w:val="00C410CF"/>
    <w:rsid w:val="00C43898"/>
    <w:rsid w:val="00C44849"/>
    <w:rsid w:val="00C459FB"/>
    <w:rsid w:val="00C46A6D"/>
    <w:rsid w:val="00C471A5"/>
    <w:rsid w:val="00C47700"/>
    <w:rsid w:val="00C47E94"/>
    <w:rsid w:val="00C52C82"/>
    <w:rsid w:val="00C57D33"/>
    <w:rsid w:val="00C609AB"/>
    <w:rsid w:val="00C60D5D"/>
    <w:rsid w:val="00C62CBC"/>
    <w:rsid w:val="00C66A67"/>
    <w:rsid w:val="00C66C4C"/>
    <w:rsid w:val="00C816B5"/>
    <w:rsid w:val="00C8510C"/>
    <w:rsid w:val="00C94CD0"/>
    <w:rsid w:val="00C9577C"/>
    <w:rsid w:val="00C97626"/>
    <w:rsid w:val="00CA11D1"/>
    <w:rsid w:val="00CA35C7"/>
    <w:rsid w:val="00CA6C0F"/>
    <w:rsid w:val="00CA7863"/>
    <w:rsid w:val="00CB349D"/>
    <w:rsid w:val="00CC10DE"/>
    <w:rsid w:val="00CC3681"/>
    <w:rsid w:val="00CD28F3"/>
    <w:rsid w:val="00CD450A"/>
    <w:rsid w:val="00CD49F6"/>
    <w:rsid w:val="00CE16EC"/>
    <w:rsid w:val="00CE3F32"/>
    <w:rsid w:val="00CF31EE"/>
    <w:rsid w:val="00CF3874"/>
    <w:rsid w:val="00D10F34"/>
    <w:rsid w:val="00D111A5"/>
    <w:rsid w:val="00D13235"/>
    <w:rsid w:val="00D208F2"/>
    <w:rsid w:val="00D23C27"/>
    <w:rsid w:val="00D257A3"/>
    <w:rsid w:val="00D25EC4"/>
    <w:rsid w:val="00D30062"/>
    <w:rsid w:val="00D3104F"/>
    <w:rsid w:val="00D31A22"/>
    <w:rsid w:val="00D31CBD"/>
    <w:rsid w:val="00D323B0"/>
    <w:rsid w:val="00D33145"/>
    <w:rsid w:val="00D3573C"/>
    <w:rsid w:val="00D405A2"/>
    <w:rsid w:val="00D4141C"/>
    <w:rsid w:val="00D43103"/>
    <w:rsid w:val="00D45D66"/>
    <w:rsid w:val="00D47091"/>
    <w:rsid w:val="00D4749C"/>
    <w:rsid w:val="00D47732"/>
    <w:rsid w:val="00D503AD"/>
    <w:rsid w:val="00D516BF"/>
    <w:rsid w:val="00D51B10"/>
    <w:rsid w:val="00D51D56"/>
    <w:rsid w:val="00D5203A"/>
    <w:rsid w:val="00D530FD"/>
    <w:rsid w:val="00D56DD2"/>
    <w:rsid w:val="00D71F1E"/>
    <w:rsid w:val="00D762AD"/>
    <w:rsid w:val="00D81D0D"/>
    <w:rsid w:val="00D82D28"/>
    <w:rsid w:val="00D8372E"/>
    <w:rsid w:val="00D8774B"/>
    <w:rsid w:val="00D8790A"/>
    <w:rsid w:val="00D951CD"/>
    <w:rsid w:val="00D95288"/>
    <w:rsid w:val="00D97114"/>
    <w:rsid w:val="00D97846"/>
    <w:rsid w:val="00DA1213"/>
    <w:rsid w:val="00DA7155"/>
    <w:rsid w:val="00DB4238"/>
    <w:rsid w:val="00DC3E01"/>
    <w:rsid w:val="00DC4E1D"/>
    <w:rsid w:val="00DC743C"/>
    <w:rsid w:val="00DD1F1F"/>
    <w:rsid w:val="00DE1709"/>
    <w:rsid w:val="00DE1CFC"/>
    <w:rsid w:val="00DF6423"/>
    <w:rsid w:val="00E02116"/>
    <w:rsid w:val="00E038F0"/>
    <w:rsid w:val="00E0433E"/>
    <w:rsid w:val="00E06A1F"/>
    <w:rsid w:val="00E11581"/>
    <w:rsid w:val="00E11889"/>
    <w:rsid w:val="00E15D22"/>
    <w:rsid w:val="00E16AB7"/>
    <w:rsid w:val="00E2281C"/>
    <w:rsid w:val="00E24304"/>
    <w:rsid w:val="00E25E32"/>
    <w:rsid w:val="00E30A6A"/>
    <w:rsid w:val="00E30C70"/>
    <w:rsid w:val="00E562C8"/>
    <w:rsid w:val="00E616E2"/>
    <w:rsid w:val="00E61C6F"/>
    <w:rsid w:val="00E639B0"/>
    <w:rsid w:val="00E6699E"/>
    <w:rsid w:val="00E76B05"/>
    <w:rsid w:val="00E772FE"/>
    <w:rsid w:val="00E869EE"/>
    <w:rsid w:val="00E87C07"/>
    <w:rsid w:val="00E9453E"/>
    <w:rsid w:val="00E9763B"/>
    <w:rsid w:val="00EA01EA"/>
    <w:rsid w:val="00EB06C2"/>
    <w:rsid w:val="00EB1067"/>
    <w:rsid w:val="00EB4A12"/>
    <w:rsid w:val="00EC0448"/>
    <w:rsid w:val="00EC16C7"/>
    <w:rsid w:val="00EC4D66"/>
    <w:rsid w:val="00EC5B94"/>
    <w:rsid w:val="00ED51CE"/>
    <w:rsid w:val="00ED666D"/>
    <w:rsid w:val="00EE06C4"/>
    <w:rsid w:val="00EE275B"/>
    <w:rsid w:val="00EE395C"/>
    <w:rsid w:val="00EE3E7C"/>
    <w:rsid w:val="00EE5F42"/>
    <w:rsid w:val="00EE775B"/>
    <w:rsid w:val="00EF1814"/>
    <w:rsid w:val="00EF36B5"/>
    <w:rsid w:val="00F04E83"/>
    <w:rsid w:val="00F06891"/>
    <w:rsid w:val="00F06EF9"/>
    <w:rsid w:val="00F10282"/>
    <w:rsid w:val="00F10701"/>
    <w:rsid w:val="00F17075"/>
    <w:rsid w:val="00F23488"/>
    <w:rsid w:val="00F23851"/>
    <w:rsid w:val="00F250C8"/>
    <w:rsid w:val="00F2564A"/>
    <w:rsid w:val="00F26B62"/>
    <w:rsid w:val="00F370E0"/>
    <w:rsid w:val="00F4134B"/>
    <w:rsid w:val="00F4174A"/>
    <w:rsid w:val="00F417E8"/>
    <w:rsid w:val="00F448DC"/>
    <w:rsid w:val="00F50DB2"/>
    <w:rsid w:val="00F52884"/>
    <w:rsid w:val="00F52F59"/>
    <w:rsid w:val="00F5378D"/>
    <w:rsid w:val="00F53A70"/>
    <w:rsid w:val="00F54C98"/>
    <w:rsid w:val="00F567D3"/>
    <w:rsid w:val="00F57B2A"/>
    <w:rsid w:val="00F613BD"/>
    <w:rsid w:val="00F6321C"/>
    <w:rsid w:val="00F71D7B"/>
    <w:rsid w:val="00F72415"/>
    <w:rsid w:val="00F81B47"/>
    <w:rsid w:val="00F828AE"/>
    <w:rsid w:val="00F9026D"/>
    <w:rsid w:val="00F91348"/>
    <w:rsid w:val="00F93AA8"/>
    <w:rsid w:val="00F94012"/>
    <w:rsid w:val="00F9430B"/>
    <w:rsid w:val="00FA0977"/>
    <w:rsid w:val="00FA4354"/>
    <w:rsid w:val="00FA4A56"/>
    <w:rsid w:val="00FA66EF"/>
    <w:rsid w:val="00FB0D5C"/>
    <w:rsid w:val="00FB0EBA"/>
    <w:rsid w:val="00FB1BDC"/>
    <w:rsid w:val="00FB46E4"/>
    <w:rsid w:val="00FB673E"/>
    <w:rsid w:val="00FC5933"/>
    <w:rsid w:val="00FC7A44"/>
    <w:rsid w:val="00FD7340"/>
    <w:rsid w:val="00FD7B44"/>
    <w:rsid w:val="00FE67AA"/>
    <w:rsid w:val="00FF252A"/>
    <w:rsid w:val="40C830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C7204"/>
  <w15:docId w15:val="{B0D4BE9E-B56C-4C7E-9683-E0F8731BD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D03BB"/>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pPr>
      <w:spacing w:before="120" w:after="120"/>
    </w:pPr>
    <w:rPr>
      <w:b/>
    </w:rPr>
  </w:style>
  <w:style w:type="character" w:styleId="Hyperlink">
    <w:name w:val="Hyperlink"/>
    <w:basedOn w:val="Standaardalinea-lettertype"/>
    <w:rPr>
      <w:color w:val="0000FF"/>
      <w:u w:val="single"/>
    </w:rPr>
  </w:style>
  <w:style w:type="paragraph" w:styleId="Koptekst">
    <w:name w:val="header"/>
    <w:basedOn w:val="Standaard"/>
    <w:rsid w:val="004C6BE7"/>
    <w:pPr>
      <w:tabs>
        <w:tab w:val="center" w:pos="4536"/>
        <w:tab w:val="right" w:pos="9072"/>
      </w:tabs>
    </w:pPr>
  </w:style>
  <w:style w:type="paragraph" w:styleId="Voettekst">
    <w:name w:val="footer"/>
    <w:basedOn w:val="Standaard"/>
    <w:link w:val="VoettekstChar"/>
    <w:uiPriority w:val="99"/>
    <w:rsid w:val="004C6BE7"/>
    <w:pPr>
      <w:tabs>
        <w:tab w:val="center" w:pos="4536"/>
        <w:tab w:val="right" w:pos="9072"/>
      </w:tabs>
    </w:pPr>
  </w:style>
  <w:style w:type="table" w:styleId="Tabelraster">
    <w:name w:val="Table Grid"/>
    <w:basedOn w:val="Standaardtabel"/>
    <w:rsid w:val="008E0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229C3"/>
    <w:pPr>
      <w:ind w:left="720"/>
      <w:contextualSpacing/>
    </w:pPr>
  </w:style>
  <w:style w:type="character" w:customStyle="1" w:styleId="VoettekstChar">
    <w:name w:val="Voettekst Char"/>
    <w:basedOn w:val="Standaardalinea-lettertype"/>
    <w:link w:val="Voettekst"/>
    <w:uiPriority w:val="99"/>
    <w:rsid w:val="00470242"/>
    <w:rPr>
      <w:rFonts w:ascii="Arial" w:hAnsi="Arial"/>
    </w:rPr>
  </w:style>
  <w:style w:type="character" w:styleId="Verwijzingopmerking">
    <w:name w:val="annotation reference"/>
    <w:basedOn w:val="Standaardalinea-lettertype"/>
    <w:semiHidden/>
    <w:unhideWhenUsed/>
    <w:rsid w:val="009176C5"/>
    <w:rPr>
      <w:sz w:val="16"/>
      <w:szCs w:val="16"/>
    </w:rPr>
  </w:style>
  <w:style w:type="paragraph" w:styleId="Tekstopmerking">
    <w:name w:val="annotation text"/>
    <w:basedOn w:val="Standaard"/>
    <w:link w:val="TekstopmerkingChar"/>
    <w:semiHidden/>
    <w:unhideWhenUsed/>
    <w:rsid w:val="009176C5"/>
  </w:style>
  <w:style w:type="character" w:customStyle="1" w:styleId="TekstopmerkingChar">
    <w:name w:val="Tekst opmerking Char"/>
    <w:basedOn w:val="Standaardalinea-lettertype"/>
    <w:link w:val="Tekstopmerking"/>
    <w:semiHidden/>
    <w:rsid w:val="009176C5"/>
    <w:rPr>
      <w:rFonts w:ascii="Arial" w:hAnsi="Arial"/>
    </w:rPr>
  </w:style>
  <w:style w:type="paragraph" w:styleId="Onderwerpvanopmerking">
    <w:name w:val="annotation subject"/>
    <w:basedOn w:val="Tekstopmerking"/>
    <w:next w:val="Tekstopmerking"/>
    <w:link w:val="OnderwerpvanopmerkingChar"/>
    <w:semiHidden/>
    <w:unhideWhenUsed/>
    <w:rsid w:val="009176C5"/>
    <w:rPr>
      <w:b/>
      <w:bCs/>
    </w:rPr>
  </w:style>
  <w:style w:type="character" w:customStyle="1" w:styleId="OnderwerpvanopmerkingChar">
    <w:name w:val="Onderwerp van opmerking Char"/>
    <w:basedOn w:val="TekstopmerkingChar"/>
    <w:link w:val="Onderwerpvanopmerking"/>
    <w:semiHidden/>
    <w:rsid w:val="009176C5"/>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327">
      <w:bodyDiv w:val="1"/>
      <w:marLeft w:val="0"/>
      <w:marRight w:val="0"/>
      <w:marTop w:val="0"/>
      <w:marBottom w:val="0"/>
      <w:divBdr>
        <w:top w:val="none" w:sz="0" w:space="0" w:color="auto"/>
        <w:left w:val="none" w:sz="0" w:space="0" w:color="auto"/>
        <w:bottom w:val="none" w:sz="0" w:space="0" w:color="auto"/>
        <w:right w:val="none" w:sz="0" w:space="0" w:color="auto"/>
      </w:divBdr>
    </w:div>
    <w:div w:id="11496650">
      <w:bodyDiv w:val="1"/>
      <w:marLeft w:val="0"/>
      <w:marRight w:val="0"/>
      <w:marTop w:val="0"/>
      <w:marBottom w:val="0"/>
      <w:divBdr>
        <w:top w:val="none" w:sz="0" w:space="0" w:color="auto"/>
        <w:left w:val="none" w:sz="0" w:space="0" w:color="auto"/>
        <w:bottom w:val="none" w:sz="0" w:space="0" w:color="auto"/>
        <w:right w:val="none" w:sz="0" w:space="0" w:color="auto"/>
      </w:divBdr>
      <w:divsChild>
        <w:div w:id="175073926">
          <w:marLeft w:val="547"/>
          <w:marRight w:val="0"/>
          <w:marTop w:val="115"/>
          <w:marBottom w:val="0"/>
          <w:divBdr>
            <w:top w:val="none" w:sz="0" w:space="0" w:color="auto"/>
            <w:left w:val="none" w:sz="0" w:space="0" w:color="auto"/>
            <w:bottom w:val="none" w:sz="0" w:space="0" w:color="auto"/>
            <w:right w:val="none" w:sz="0" w:space="0" w:color="auto"/>
          </w:divBdr>
        </w:div>
        <w:div w:id="1190342271">
          <w:marLeft w:val="1800"/>
          <w:marRight w:val="0"/>
          <w:marTop w:val="96"/>
          <w:marBottom w:val="0"/>
          <w:divBdr>
            <w:top w:val="none" w:sz="0" w:space="0" w:color="auto"/>
            <w:left w:val="none" w:sz="0" w:space="0" w:color="auto"/>
            <w:bottom w:val="none" w:sz="0" w:space="0" w:color="auto"/>
            <w:right w:val="none" w:sz="0" w:space="0" w:color="auto"/>
          </w:divBdr>
        </w:div>
        <w:div w:id="1717848950">
          <w:marLeft w:val="547"/>
          <w:marRight w:val="0"/>
          <w:marTop w:val="115"/>
          <w:marBottom w:val="0"/>
          <w:divBdr>
            <w:top w:val="none" w:sz="0" w:space="0" w:color="auto"/>
            <w:left w:val="none" w:sz="0" w:space="0" w:color="auto"/>
            <w:bottom w:val="none" w:sz="0" w:space="0" w:color="auto"/>
            <w:right w:val="none" w:sz="0" w:space="0" w:color="auto"/>
          </w:divBdr>
        </w:div>
        <w:div w:id="1816528363">
          <w:marLeft w:val="547"/>
          <w:marRight w:val="0"/>
          <w:marTop w:val="115"/>
          <w:marBottom w:val="0"/>
          <w:divBdr>
            <w:top w:val="none" w:sz="0" w:space="0" w:color="auto"/>
            <w:left w:val="none" w:sz="0" w:space="0" w:color="auto"/>
            <w:bottom w:val="none" w:sz="0" w:space="0" w:color="auto"/>
            <w:right w:val="none" w:sz="0" w:space="0" w:color="auto"/>
          </w:divBdr>
        </w:div>
      </w:divsChild>
    </w:div>
    <w:div w:id="43918110">
      <w:bodyDiv w:val="1"/>
      <w:marLeft w:val="0"/>
      <w:marRight w:val="0"/>
      <w:marTop w:val="0"/>
      <w:marBottom w:val="0"/>
      <w:divBdr>
        <w:top w:val="none" w:sz="0" w:space="0" w:color="auto"/>
        <w:left w:val="none" w:sz="0" w:space="0" w:color="auto"/>
        <w:bottom w:val="none" w:sz="0" w:space="0" w:color="auto"/>
        <w:right w:val="none" w:sz="0" w:space="0" w:color="auto"/>
      </w:divBdr>
      <w:divsChild>
        <w:div w:id="760640422">
          <w:marLeft w:val="274"/>
          <w:marRight w:val="0"/>
          <w:marTop w:val="0"/>
          <w:marBottom w:val="0"/>
          <w:divBdr>
            <w:top w:val="none" w:sz="0" w:space="0" w:color="auto"/>
            <w:left w:val="none" w:sz="0" w:space="0" w:color="auto"/>
            <w:bottom w:val="none" w:sz="0" w:space="0" w:color="auto"/>
            <w:right w:val="none" w:sz="0" w:space="0" w:color="auto"/>
          </w:divBdr>
        </w:div>
        <w:div w:id="1300695364">
          <w:marLeft w:val="274"/>
          <w:marRight w:val="0"/>
          <w:marTop w:val="0"/>
          <w:marBottom w:val="0"/>
          <w:divBdr>
            <w:top w:val="none" w:sz="0" w:space="0" w:color="auto"/>
            <w:left w:val="none" w:sz="0" w:space="0" w:color="auto"/>
            <w:bottom w:val="none" w:sz="0" w:space="0" w:color="auto"/>
            <w:right w:val="none" w:sz="0" w:space="0" w:color="auto"/>
          </w:divBdr>
        </w:div>
        <w:div w:id="1431849328">
          <w:marLeft w:val="274"/>
          <w:marRight w:val="0"/>
          <w:marTop w:val="0"/>
          <w:marBottom w:val="0"/>
          <w:divBdr>
            <w:top w:val="none" w:sz="0" w:space="0" w:color="auto"/>
            <w:left w:val="none" w:sz="0" w:space="0" w:color="auto"/>
            <w:bottom w:val="none" w:sz="0" w:space="0" w:color="auto"/>
            <w:right w:val="none" w:sz="0" w:space="0" w:color="auto"/>
          </w:divBdr>
        </w:div>
        <w:div w:id="1568105761">
          <w:marLeft w:val="274"/>
          <w:marRight w:val="0"/>
          <w:marTop w:val="0"/>
          <w:marBottom w:val="0"/>
          <w:divBdr>
            <w:top w:val="none" w:sz="0" w:space="0" w:color="auto"/>
            <w:left w:val="none" w:sz="0" w:space="0" w:color="auto"/>
            <w:bottom w:val="none" w:sz="0" w:space="0" w:color="auto"/>
            <w:right w:val="none" w:sz="0" w:space="0" w:color="auto"/>
          </w:divBdr>
        </w:div>
        <w:div w:id="1838419677">
          <w:marLeft w:val="274"/>
          <w:marRight w:val="0"/>
          <w:marTop w:val="0"/>
          <w:marBottom w:val="0"/>
          <w:divBdr>
            <w:top w:val="none" w:sz="0" w:space="0" w:color="auto"/>
            <w:left w:val="none" w:sz="0" w:space="0" w:color="auto"/>
            <w:bottom w:val="none" w:sz="0" w:space="0" w:color="auto"/>
            <w:right w:val="none" w:sz="0" w:space="0" w:color="auto"/>
          </w:divBdr>
        </w:div>
      </w:divsChild>
    </w:div>
    <w:div w:id="113528582">
      <w:bodyDiv w:val="1"/>
      <w:marLeft w:val="0"/>
      <w:marRight w:val="0"/>
      <w:marTop w:val="0"/>
      <w:marBottom w:val="0"/>
      <w:divBdr>
        <w:top w:val="none" w:sz="0" w:space="0" w:color="auto"/>
        <w:left w:val="none" w:sz="0" w:space="0" w:color="auto"/>
        <w:bottom w:val="none" w:sz="0" w:space="0" w:color="auto"/>
        <w:right w:val="none" w:sz="0" w:space="0" w:color="auto"/>
      </w:divBdr>
    </w:div>
    <w:div w:id="215548083">
      <w:bodyDiv w:val="1"/>
      <w:marLeft w:val="0"/>
      <w:marRight w:val="0"/>
      <w:marTop w:val="0"/>
      <w:marBottom w:val="0"/>
      <w:divBdr>
        <w:top w:val="none" w:sz="0" w:space="0" w:color="auto"/>
        <w:left w:val="none" w:sz="0" w:space="0" w:color="auto"/>
        <w:bottom w:val="none" w:sz="0" w:space="0" w:color="auto"/>
        <w:right w:val="none" w:sz="0" w:space="0" w:color="auto"/>
      </w:divBdr>
    </w:div>
    <w:div w:id="217472594">
      <w:bodyDiv w:val="1"/>
      <w:marLeft w:val="0"/>
      <w:marRight w:val="0"/>
      <w:marTop w:val="0"/>
      <w:marBottom w:val="0"/>
      <w:divBdr>
        <w:top w:val="none" w:sz="0" w:space="0" w:color="auto"/>
        <w:left w:val="none" w:sz="0" w:space="0" w:color="auto"/>
        <w:bottom w:val="none" w:sz="0" w:space="0" w:color="auto"/>
        <w:right w:val="none" w:sz="0" w:space="0" w:color="auto"/>
      </w:divBdr>
      <w:divsChild>
        <w:div w:id="101657676">
          <w:marLeft w:val="1138"/>
          <w:marRight w:val="0"/>
          <w:marTop w:val="0"/>
          <w:marBottom w:val="60"/>
          <w:divBdr>
            <w:top w:val="none" w:sz="0" w:space="0" w:color="auto"/>
            <w:left w:val="none" w:sz="0" w:space="0" w:color="auto"/>
            <w:bottom w:val="none" w:sz="0" w:space="0" w:color="auto"/>
            <w:right w:val="none" w:sz="0" w:space="0" w:color="auto"/>
          </w:divBdr>
        </w:div>
        <w:div w:id="294912246">
          <w:marLeft w:val="274"/>
          <w:marRight w:val="0"/>
          <w:marTop w:val="0"/>
          <w:marBottom w:val="0"/>
          <w:divBdr>
            <w:top w:val="none" w:sz="0" w:space="0" w:color="auto"/>
            <w:left w:val="none" w:sz="0" w:space="0" w:color="auto"/>
            <w:bottom w:val="none" w:sz="0" w:space="0" w:color="auto"/>
            <w:right w:val="none" w:sz="0" w:space="0" w:color="auto"/>
          </w:divBdr>
        </w:div>
        <w:div w:id="411199127">
          <w:marLeft w:val="1138"/>
          <w:marRight w:val="0"/>
          <w:marTop w:val="0"/>
          <w:marBottom w:val="60"/>
          <w:divBdr>
            <w:top w:val="none" w:sz="0" w:space="0" w:color="auto"/>
            <w:left w:val="none" w:sz="0" w:space="0" w:color="auto"/>
            <w:bottom w:val="none" w:sz="0" w:space="0" w:color="auto"/>
            <w:right w:val="none" w:sz="0" w:space="0" w:color="auto"/>
          </w:divBdr>
        </w:div>
        <w:div w:id="860242871">
          <w:marLeft w:val="1138"/>
          <w:marRight w:val="0"/>
          <w:marTop w:val="0"/>
          <w:marBottom w:val="60"/>
          <w:divBdr>
            <w:top w:val="none" w:sz="0" w:space="0" w:color="auto"/>
            <w:left w:val="none" w:sz="0" w:space="0" w:color="auto"/>
            <w:bottom w:val="none" w:sz="0" w:space="0" w:color="auto"/>
            <w:right w:val="none" w:sz="0" w:space="0" w:color="auto"/>
          </w:divBdr>
        </w:div>
        <w:div w:id="1003822879">
          <w:marLeft w:val="994"/>
          <w:marRight w:val="0"/>
          <w:marTop w:val="0"/>
          <w:marBottom w:val="60"/>
          <w:divBdr>
            <w:top w:val="none" w:sz="0" w:space="0" w:color="auto"/>
            <w:left w:val="none" w:sz="0" w:space="0" w:color="auto"/>
            <w:bottom w:val="none" w:sz="0" w:space="0" w:color="auto"/>
            <w:right w:val="none" w:sz="0" w:space="0" w:color="auto"/>
          </w:divBdr>
        </w:div>
        <w:div w:id="1007555990">
          <w:marLeft w:val="274"/>
          <w:marRight w:val="0"/>
          <w:marTop w:val="0"/>
          <w:marBottom w:val="0"/>
          <w:divBdr>
            <w:top w:val="none" w:sz="0" w:space="0" w:color="auto"/>
            <w:left w:val="none" w:sz="0" w:space="0" w:color="auto"/>
            <w:bottom w:val="none" w:sz="0" w:space="0" w:color="auto"/>
            <w:right w:val="none" w:sz="0" w:space="0" w:color="auto"/>
          </w:divBdr>
        </w:div>
        <w:div w:id="1325821696">
          <w:marLeft w:val="1138"/>
          <w:marRight w:val="0"/>
          <w:marTop w:val="0"/>
          <w:marBottom w:val="60"/>
          <w:divBdr>
            <w:top w:val="none" w:sz="0" w:space="0" w:color="auto"/>
            <w:left w:val="none" w:sz="0" w:space="0" w:color="auto"/>
            <w:bottom w:val="none" w:sz="0" w:space="0" w:color="auto"/>
            <w:right w:val="none" w:sz="0" w:space="0" w:color="auto"/>
          </w:divBdr>
        </w:div>
        <w:div w:id="1411153571">
          <w:marLeft w:val="418"/>
          <w:marRight w:val="0"/>
          <w:marTop w:val="0"/>
          <w:marBottom w:val="0"/>
          <w:divBdr>
            <w:top w:val="none" w:sz="0" w:space="0" w:color="auto"/>
            <w:left w:val="none" w:sz="0" w:space="0" w:color="auto"/>
            <w:bottom w:val="none" w:sz="0" w:space="0" w:color="auto"/>
            <w:right w:val="none" w:sz="0" w:space="0" w:color="auto"/>
          </w:divBdr>
        </w:div>
        <w:div w:id="1837375908">
          <w:marLeft w:val="1138"/>
          <w:marRight w:val="0"/>
          <w:marTop w:val="0"/>
          <w:marBottom w:val="60"/>
          <w:divBdr>
            <w:top w:val="none" w:sz="0" w:space="0" w:color="auto"/>
            <w:left w:val="none" w:sz="0" w:space="0" w:color="auto"/>
            <w:bottom w:val="none" w:sz="0" w:space="0" w:color="auto"/>
            <w:right w:val="none" w:sz="0" w:space="0" w:color="auto"/>
          </w:divBdr>
        </w:div>
        <w:div w:id="1839466490">
          <w:marLeft w:val="1138"/>
          <w:marRight w:val="0"/>
          <w:marTop w:val="0"/>
          <w:marBottom w:val="60"/>
          <w:divBdr>
            <w:top w:val="none" w:sz="0" w:space="0" w:color="auto"/>
            <w:left w:val="none" w:sz="0" w:space="0" w:color="auto"/>
            <w:bottom w:val="none" w:sz="0" w:space="0" w:color="auto"/>
            <w:right w:val="none" w:sz="0" w:space="0" w:color="auto"/>
          </w:divBdr>
        </w:div>
        <w:div w:id="1976131622">
          <w:marLeft w:val="274"/>
          <w:marRight w:val="0"/>
          <w:marTop w:val="0"/>
          <w:marBottom w:val="0"/>
          <w:divBdr>
            <w:top w:val="none" w:sz="0" w:space="0" w:color="auto"/>
            <w:left w:val="none" w:sz="0" w:space="0" w:color="auto"/>
            <w:bottom w:val="none" w:sz="0" w:space="0" w:color="auto"/>
            <w:right w:val="none" w:sz="0" w:space="0" w:color="auto"/>
          </w:divBdr>
        </w:div>
        <w:div w:id="2055693541">
          <w:marLeft w:val="994"/>
          <w:marRight w:val="0"/>
          <w:marTop w:val="0"/>
          <w:marBottom w:val="60"/>
          <w:divBdr>
            <w:top w:val="none" w:sz="0" w:space="0" w:color="auto"/>
            <w:left w:val="none" w:sz="0" w:space="0" w:color="auto"/>
            <w:bottom w:val="none" w:sz="0" w:space="0" w:color="auto"/>
            <w:right w:val="none" w:sz="0" w:space="0" w:color="auto"/>
          </w:divBdr>
        </w:div>
      </w:divsChild>
    </w:div>
    <w:div w:id="236524690">
      <w:bodyDiv w:val="1"/>
      <w:marLeft w:val="0"/>
      <w:marRight w:val="0"/>
      <w:marTop w:val="0"/>
      <w:marBottom w:val="0"/>
      <w:divBdr>
        <w:top w:val="none" w:sz="0" w:space="0" w:color="auto"/>
        <w:left w:val="none" w:sz="0" w:space="0" w:color="auto"/>
        <w:bottom w:val="none" w:sz="0" w:space="0" w:color="auto"/>
        <w:right w:val="none" w:sz="0" w:space="0" w:color="auto"/>
      </w:divBdr>
    </w:div>
    <w:div w:id="267200940">
      <w:bodyDiv w:val="1"/>
      <w:marLeft w:val="0"/>
      <w:marRight w:val="0"/>
      <w:marTop w:val="0"/>
      <w:marBottom w:val="0"/>
      <w:divBdr>
        <w:top w:val="none" w:sz="0" w:space="0" w:color="auto"/>
        <w:left w:val="none" w:sz="0" w:space="0" w:color="auto"/>
        <w:bottom w:val="none" w:sz="0" w:space="0" w:color="auto"/>
        <w:right w:val="none" w:sz="0" w:space="0" w:color="auto"/>
      </w:divBdr>
      <w:divsChild>
        <w:div w:id="508905587">
          <w:marLeft w:val="691"/>
          <w:marRight w:val="0"/>
          <w:marTop w:val="96"/>
          <w:marBottom w:val="0"/>
          <w:divBdr>
            <w:top w:val="none" w:sz="0" w:space="0" w:color="auto"/>
            <w:left w:val="none" w:sz="0" w:space="0" w:color="auto"/>
            <w:bottom w:val="none" w:sz="0" w:space="0" w:color="auto"/>
            <w:right w:val="none" w:sz="0" w:space="0" w:color="auto"/>
          </w:divBdr>
        </w:div>
        <w:div w:id="831679932">
          <w:marLeft w:val="691"/>
          <w:marRight w:val="0"/>
          <w:marTop w:val="96"/>
          <w:marBottom w:val="0"/>
          <w:divBdr>
            <w:top w:val="none" w:sz="0" w:space="0" w:color="auto"/>
            <w:left w:val="none" w:sz="0" w:space="0" w:color="auto"/>
            <w:bottom w:val="none" w:sz="0" w:space="0" w:color="auto"/>
            <w:right w:val="none" w:sz="0" w:space="0" w:color="auto"/>
          </w:divBdr>
        </w:div>
        <w:div w:id="1422797528">
          <w:marLeft w:val="691"/>
          <w:marRight w:val="0"/>
          <w:marTop w:val="96"/>
          <w:marBottom w:val="0"/>
          <w:divBdr>
            <w:top w:val="none" w:sz="0" w:space="0" w:color="auto"/>
            <w:left w:val="none" w:sz="0" w:space="0" w:color="auto"/>
            <w:bottom w:val="none" w:sz="0" w:space="0" w:color="auto"/>
            <w:right w:val="none" w:sz="0" w:space="0" w:color="auto"/>
          </w:divBdr>
        </w:div>
        <w:div w:id="1858076972">
          <w:marLeft w:val="691"/>
          <w:marRight w:val="0"/>
          <w:marTop w:val="96"/>
          <w:marBottom w:val="0"/>
          <w:divBdr>
            <w:top w:val="none" w:sz="0" w:space="0" w:color="auto"/>
            <w:left w:val="none" w:sz="0" w:space="0" w:color="auto"/>
            <w:bottom w:val="none" w:sz="0" w:space="0" w:color="auto"/>
            <w:right w:val="none" w:sz="0" w:space="0" w:color="auto"/>
          </w:divBdr>
        </w:div>
        <w:div w:id="1876304864">
          <w:marLeft w:val="691"/>
          <w:marRight w:val="0"/>
          <w:marTop w:val="96"/>
          <w:marBottom w:val="0"/>
          <w:divBdr>
            <w:top w:val="none" w:sz="0" w:space="0" w:color="auto"/>
            <w:left w:val="none" w:sz="0" w:space="0" w:color="auto"/>
            <w:bottom w:val="none" w:sz="0" w:space="0" w:color="auto"/>
            <w:right w:val="none" w:sz="0" w:space="0" w:color="auto"/>
          </w:divBdr>
        </w:div>
        <w:div w:id="1985962755">
          <w:marLeft w:val="691"/>
          <w:marRight w:val="0"/>
          <w:marTop w:val="96"/>
          <w:marBottom w:val="0"/>
          <w:divBdr>
            <w:top w:val="none" w:sz="0" w:space="0" w:color="auto"/>
            <w:left w:val="none" w:sz="0" w:space="0" w:color="auto"/>
            <w:bottom w:val="none" w:sz="0" w:space="0" w:color="auto"/>
            <w:right w:val="none" w:sz="0" w:space="0" w:color="auto"/>
          </w:divBdr>
        </w:div>
      </w:divsChild>
    </w:div>
    <w:div w:id="567108567">
      <w:bodyDiv w:val="1"/>
      <w:marLeft w:val="0"/>
      <w:marRight w:val="0"/>
      <w:marTop w:val="0"/>
      <w:marBottom w:val="0"/>
      <w:divBdr>
        <w:top w:val="none" w:sz="0" w:space="0" w:color="auto"/>
        <w:left w:val="none" w:sz="0" w:space="0" w:color="auto"/>
        <w:bottom w:val="none" w:sz="0" w:space="0" w:color="auto"/>
        <w:right w:val="none" w:sz="0" w:space="0" w:color="auto"/>
      </w:divBdr>
      <w:divsChild>
        <w:div w:id="186530150">
          <w:marLeft w:val="720"/>
          <w:marRight w:val="0"/>
          <w:marTop w:val="0"/>
          <w:marBottom w:val="0"/>
          <w:divBdr>
            <w:top w:val="none" w:sz="0" w:space="0" w:color="auto"/>
            <w:left w:val="none" w:sz="0" w:space="0" w:color="auto"/>
            <w:bottom w:val="none" w:sz="0" w:space="0" w:color="auto"/>
            <w:right w:val="none" w:sz="0" w:space="0" w:color="auto"/>
          </w:divBdr>
        </w:div>
        <w:div w:id="2040470337">
          <w:marLeft w:val="720"/>
          <w:marRight w:val="0"/>
          <w:marTop w:val="0"/>
          <w:marBottom w:val="0"/>
          <w:divBdr>
            <w:top w:val="none" w:sz="0" w:space="0" w:color="auto"/>
            <w:left w:val="none" w:sz="0" w:space="0" w:color="auto"/>
            <w:bottom w:val="none" w:sz="0" w:space="0" w:color="auto"/>
            <w:right w:val="none" w:sz="0" w:space="0" w:color="auto"/>
          </w:divBdr>
        </w:div>
      </w:divsChild>
    </w:div>
    <w:div w:id="735279724">
      <w:bodyDiv w:val="1"/>
      <w:marLeft w:val="0"/>
      <w:marRight w:val="0"/>
      <w:marTop w:val="0"/>
      <w:marBottom w:val="0"/>
      <w:divBdr>
        <w:top w:val="none" w:sz="0" w:space="0" w:color="auto"/>
        <w:left w:val="none" w:sz="0" w:space="0" w:color="auto"/>
        <w:bottom w:val="none" w:sz="0" w:space="0" w:color="auto"/>
        <w:right w:val="none" w:sz="0" w:space="0" w:color="auto"/>
      </w:divBdr>
      <w:divsChild>
        <w:div w:id="428088853">
          <w:marLeft w:val="965"/>
          <w:marRight w:val="0"/>
          <w:marTop w:val="115"/>
          <w:marBottom w:val="0"/>
          <w:divBdr>
            <w:top w:val="none" w:sz="0" w:space="0" w:color="auto"/>
            <w:left w:val="none" w:sz="0" w:space="0" w:color="auto"/>
            <w:bottom w:val="none" w:sz="0" w:space="0" w:color="auto"/>
            <w:right w:val="none" w:sz="0" w:space="0" w:color="auto"/>
          </w:divBdr>
        </w:div>
        <w:div w:id="473565664">
          <w:marLeft w:val="965"/>
          <w:marRight w:val="0"/>
          <w:marTop w:val="115"/>
          <w:marBottom w:val="0"/>
          <w:divBdr>
            <w:top w:val="none" w:sz="0" w:space="0" w:color="auto"/>
            <w:left w:val="none" w:sz="0" w:space="0" w:color="auto"/>
            <w:bottom w:val="none" w:sz="0" w:space="0" w:color="auto"/>
            <w:right w:val="none" w:sz="0" w:space="0" w:color="auto"/>
          </w:divBdr>
        </w:div>
        <w:div w:id="474958072">
          <w:marLeft w:val="2160"/>
          <w:marRight w:val="0"/>
          <w:marTop w:val="86"/>
          <w:marBottom w:val="0"/>
          <w:divBdr>
            <w:top w:val="none" w:sz="0" w:space="0" w:color="auto"/>
            <w:left w:val="none" w:sz="0" w:space="0" w:color="auto"/>
            <w:bottom w:val="none" w:sz="0" w:space="0" w:color="auto"/>
            <w:right w:val="none" w:sz="0" w:space="0" w:color="auto"/>
          </w:divBdr>
        </w:div>
        <w:div w:id="735978056">
          <w:marLeft w:val="965"/>
          <w:marRight w:val="0"/>
          <w:marTop w:val="115"/>
          <w:marBottom w:val="0"/>
          <w:divBdr>
            <w:top w:val="none" w:sz="0" w:space="0" w:color="auto"/>
            <w:left w:val="none" w:sz="0" w:space="0" w:color="auto"/>
            <w:bottom w:val="none" w:sz="0" w:space="0" w:color="auto"/>
            <w:right w:val="none" w:sz="0" w:space="0" w:color="auto"/>
          </w:divBdr>
        </w:div>
        <w:div w:id="1178697332">
          <w:marLeft w:val="965"/>
          <w:marRight w:val="0"/>
          <w:marTop w:val="115"/>
          <w:marBottom w:val="0"/>
          <w:divBdr>
            <w:top w:val="none" w:sz="0" w:space="0" w:color="auto"/>
            <w:left w:val="none" w:sz="0" w:space="0" w:color="auto"/>
            <w:bottom w:val="none" w:sz="0" w:space="0" w:color="auto"/>
            <w:right w:val="none" w:sz="0" w:space="0" w:color="auto"/>
          </w:divBdr>
        </w:div>
        <w:div w:id="1308902025">
          <w:marLeft w:val="965"/>
          <w:marRight w:val="0"/>
          <w:marTop w:val="115"/>
          <w:marBottom w:val="0"/>
          <w:divBdr>
            <w:top w:val="none" w:sz="0" w:space="0" w:color="auto"/>
            <w:left w:val="none" w:sz="0" w:space="0" w:color="auto"/>
            <w:bottom w:val="none" w:sz="0" w:space="0" w:color="auto"/>
            <w:right w:val="none" w:sz="0" w:space="0" w:color="auto"/>
          </w:divBdr>
        </w:div>
        <w:div w:id="1413968300">
          <w:marLeft w:val="2160"/>
          <w:marRight w:val="0"/>
          <w:marTop w:val="86"/>
          <w:marBottom w:val="0"/>
          <w:divBdr>
            <w:top w:val="none" w:sz="0" w:space="0" w:color="auto"/>
            <w:left w:val="none" w:sz="0" w:space="0" w:color="auto"/>
            <w:bottom w:val="none" w:sz="0" w:space="0" w:color="auto"/>
            <w:right w:val="none" w:sz="0" w:space="0" w:color="auto"/>
          </w:divBdr>
        </w:div>
        <w:div w:id="1446271778">
          <w:marLeft w:val="2160"/>
          <w:marRight w:val="0"/>
          <w:marTop w:val="86"/>
          <w:marBottom w:val="0"/>
          <w:divBdr>
            <w:top w:val="none" w:sz="0" w:space="0" w:color="auto"/>
            <w:left w:val="none" w:sz="0" w:space="0" w:color="auto"/>
            <w:bottom w:val="none" w:sz="0" w:space="0" w:color="auto"/>
            <w:right w:val="none" w:sz="0" w:space="0" w:color="auto"/>
          </w:divBdr>
        </w:div>
        <w:div w:id="1601141102">
          <w:marLeft w:val="2160"/>
          <w:marRight w:val="0"/>
          <w:marTop w:val="86"/>
          <w:marBottom w:val="0"/>
          <w:divBdr>
            <w:top w:val="none" w:sz="0" w:space="0" w:color="auto"/>
            <w:left w:val="none" w:sz="0" w:space="0" w:color="auto"/>
            <w:bottom w:val="none" w:sz="0" w:space="0" w:color="auto"/>
            <w:right w:val="none" w:sz="0" w:space="0" w:color="auto"/>
          </w:divBdr>
        </w:div>
        <w:div w:id="1839268221">
          <w:marLeft w:val="2160"/>
          <w:marRight w:val="0"/>
          <w:marTop w:val="86"/>
          <w:marBottom w:val="0"/>
          <w:divBdr>
            <w:top w:val="none" w:sz="0" w:space="0" w:color="auto"/>
            <w:left w:val="none" w:sz="0" w:space="0" w:color="auto"/>
            <w:bottom w:val="none" w:sz="0" w:space="0" w:color="auto"/>
            <w:right w:val="none" w:sz="0" w:space="0" w:color="auto"/>
          </w:divBdr>
        </w:div>
      </w:divsChild>
    </w:div>
    <w:div w:id="939290680">
      <w:bodyDiv w:val="1"/>
      <w:marLeft w:val="0"/>
      <w:marRight w:val="0"/>
      <w:marTop w:val="0"/>
      <w:marBottom w:val="0"/>
      <w:divBdr>
        <w:top w:val="none" w:sz="0" w:space="0" w:color="auto"/>
        <w:left w:val="none" w:sz="0" w:space="0" w:color="auto"/>
        <w:bottom w:val="none" w:sz="0" w:space="0" w:color="auto"/>
        <w:right w:val="none" w:sz="0" w:space="0" w:color="auto"/>
      </w:divBdr>
      <w:divsChild>
        <w:div w:id="154610852">
          <w:marLeft w:val="720"/>
          <w:marRight w:val="0"/>
          <w:marTop w:val="0"/>
          <w:marBottom w:val="0"/>
          <w:divBdr>
            <w:top w:val="none" w:sz="0" w:space="0" w:color="auto"/>
            <w:left w:val="none" w:sz="0" w:space="0" w:color="auto"/>
            <w:bottom w:val="none" w:sz="0" w:space="0" w:color="auto"/>
            <w:right w:val="none" w:sz="0" w:space="0" w:color="auto"/>
          </w:divBdr>
        </w:div>
        <w:div w:id="414206196">
          <w:marLeft w:val="720"/>
          <w:marRight w:val="0"/>
          <w:marTop w:val="0"/>
          <w:marBottom w:val="0"/>
          <w:divBdr>
            <w:top w:val="none" w:sz="0" w:space="0" w:color="auto"/>
            <w:left w:val="none" w:sz="0" w:space="0" w:color="auto"/>
            <w:bottom w:val="none" w:sz="0" w:space="0" w:color="auto"/>
            <w:right w:val="none" w:sz="0" w:space="0" w:color="auto"/>
          </w:divBdr>
        </w:div>
        <w:div w:id="597906469">
          <w:marLeft w:val="720"/>
          <w:marRight w:val="0"/>
          <w:marTop w:val="0"/>
          <w:marBottom w:val="0"/>
          <w:divBdr>
            <w:top w:val="none" w:sz="0" w:space="0" w:color="auto"/>
            <w:left w:val="none" w:sz="0" w:space="0" w:color="auto"/>
            <w:bottom w:val="none" w:sz="0" w:space="0" w:color="auto"/>
            <w:right w:val="none" w:sz="0" w:space="0" w:color="auto"/>
          </w:divBdr>
        </w:div>
        <w:div w:id="602806238">
          <w:marLeft w:val="720"/>
          <w:marRight w:val="0"/>
          <w:marTop w:val="0"/>
          <w:marBottom w:val="0"/>
          <w:divBdr>
            <w:top w:val="none" w:sz="0" w:space="0" w:color="auto"/>
            <w:left w:val="none" w:sz="0" w:space="0" w:color="auto"/>
            <w:bottom w:val="none" w:sz="0" w:space="0" w:color="auto"/>
            <w:right w:val="none" w:sz="0" w:space="0" w:color="auto"/>
          </w:divBdr>
        </w:div>
        <w:div w:id="1539662025">
          <w:marLeft w:val="720"/>
          <w:marRight w:val="0"/>
          <w:marTop w:val="0"/>
          <w:marBottom w:val="0"/>
          <w:divBdr>
            <w:top w:val="none" w:sz="0" w:space="0" w:color="auto"/>
            <w:left w:val="none" w:sz="0" w:space="0" w:color="auto"/>
            <w:bottom w:val="none" w:sz="0" w:space="0" w:color="auto"/>
            <w:right w:val="none" w:sz="0" w:space="0" w:color="auto"/>
          </w:divBdr>
        </w:div>
      </w:divsChild>
    </w:div>
    <w:div w:id="1285774057">
      <w:bodyDiv w:val="1"/>
      <w:marLeft w:val="0"/>
      <w:marRight w:val="0"/>
      <w:marTop w:val="0"/>
      <w:marBottom w:val="0"/>
      <w:divBdr>
        <w:top w:val="none" w:sz="0" w:space="0" w:color="auto"/>
        <w:left w:val="none" w:sz="0" w:space="0" w:color="auto"/>
        <w:bottom w:val="none" w:sz="0" w:space="0" w:color="auto"/>
        <w:right w:val="none" w:sz="0" w:space="0" w:color="auto"/>
      </w:divBdr>
    </w:div>
    <w:div w:id="1311180288">
      <w:bodyDiv w:val="1"/>
      <w:marLeft w:val="0"/>
      <w:marRight w:val="0"/>
      <w:marTop w:val="0"/>
      <w:marBottom w:val="0"/>
      <w:divBdr>
        <w:top w:val="none" w:sz="0" w:space="0" w:color="auto"/>
        <w:left w:val="none" w:sz="0" w:space="0" w:color="auto"/>
        <w:bottom w:val="none" w:sz="0" w:space="0" w:color="auto"/>
        <w:right w:val="none" w:sz="0" w:space="0" w:color="auto"/>
      </w:divBdr>
    </w:div>
    <w:div w:id="1337339456">
      <w:bodyDiv w:val="1"/>
      <w:marLeft w:val="0"/>
      <w:marRight w:val="0"/>
      <w:marTop w:val="0"/>
      <w:marBottom w:val="0"/>
      <w:divBdr>
        <w:top w:val="none" w:sz="0" w:space="0" w:color="auto"/>
        <w:left w:val="none" w:sz="0" w:space="0" w:color="auto"/>
        <w:bottom w:val="none" w:sz="0" w:space="0" w:color="auto"/>
        <w:right w:val="none" w:sz="0" w:space="0" w:color="auto"/>
      </w:divBdr>
      <w:divsChild>
        <w:div w:id="139809095">
          <w:marLeft w:val="965"/>
          <w:marRight w:val="0"/>
          <w:marTop w:val="86"/>
          <w:marBottom w:val="0"/>
          <w:divBdr>
            <w:top w:val="none" w:sz="0" w:space="0" w:color="auto"/>
            <w:left w:val="none" w:sz="0" w:space="0" w:color="auto"/>
            <w:bottom w:val="none" w:sz="0" w:space="0" w:color="auto"/>
            <w:right w:val="none" w:sz="0" w:space="0" w:color="auto"/>
          </w:divBdr>
        </w:div>
        <w:div w:id="231893687">
          <w:marLeft w:val="965"/>
          <w:marRight w:val="0"/>
          <w:marTop w:val="86"/>
          <w:marBottom w:val="0"/>
          <w:divBdr>
            <w:top w:val="none" w:sz="0" w:space="0" w:color="auto"/>
            <w:left w:val="none" w:sz="0" w:space="0" w:color="auto"/>
            <w:bottom w:val="none" w:sz="0" w:space="0" w:color="auto"/>
            <w:right w:val="none" w:sz="0" w:space="0" w:color="auto"/>
          </w:divBdr>
        </w:div>
        <w:div w:id="668796471">
          <w:marLeft w:val="965"/>
          <w:marRight w:val="0"/>
          <w:marTop w:val="86"/>
          <w:marBottom w:val="0"/>
          <w:divBdr>
            <w:top w:val="none" w:sz="0" w:space="0" w:color="auto"/>
            <w:left w:val="none" w:sz="0" w:space="0" w:color="auto"/>
            <w:bottom w:val="none" w:sz="0" w:space="0" w:color="auto"/>
            <w:right w:val="none" w:sz="0" w:space="0" w:color="auto"/>
          </w:divBdr>
        </w:div>
        <w:div w:id="711728098">
          <w:marLeft w:val="965"/>
          <w:marRight w:val="0"/>
          <w:marTop w:val="86"/>
          <w:marBottom w:val="0"/>
          <w:divBdr>
            <w:top w:val="none" w:sz="0" w:space="0" w:color="auto"/>
            <w:left w:val="none" w:sz="0" w:space="0" w:color="auto"/>
            <w:bottom w:val="none" w:sz="0" w:space="0" w:color="auto"/>
            <w:right w:val="none" w:sz="0" w:space="0" w:color="auto"/>
          </w:divBdr>
        </w:div>
        <w:div w:id="931006684">
          <w:marLeft w:val="965"/>
          <w:marRight w:val="0"/>
          <w:marTop w:val="86"/>
          <w:marBottom w:val="0"/>
          <w:divBdr>
            <w:top w:val="none" w:sz="0" w:space="0" w:color="auto"/>
            <w:left w:val="none" w:sz="0" w:space="0" w:color="auto"/>
            <w:bottom w:val="none" w:sz="0" w:space="0" w:color="auto"/>
            <w:right w:val="none" w:sz="0" w:space="0" w:color="auto"/>
          </w:divBdr>
        </w:div>
        <w:div w:id="1322078565">
          <w:marLeft w:val="965"/>
          <w:marRight w:val="0"/>
          <w:marTop w:val="86"/>
          <w:marBottom w:val="0"/>
          <w:divBdr>
            <w:top w:val="none" w:sz="0" w:space="0" w:color="auto"/>
            <w:left w:val="none" w:sz="0" w:space="0" w:color="auto"/>
            <w:bottom w:val="none" w:sz="0" w:space="0" w:color="auto"/>
            <w:right w:val="none" w:sz="0" w:space="0" w:color="auto"/>
          </w:divBdr>
        </w:div>
        <w:div w:id="1323434280">
          <w:marLeft w:val="965"/>
          <w:marRight w:val="0"/>
          <w:marTop w:val="86"/>
          <w:marBottom w:val="0"/>
          <w:divBdr>
            <w:top w:val="none" w:sz="0" w:space="0" w:color="auto"/>
            <w:left w:val="none" w:sz="0" w:space="0" w:color="auto"/>
            <w:bottom w:val="none" w:sz="0" w:space="0" w:color="auto"/>
            <w:right w:val="none" w:sz="0" w:space="0" w:color="auto"/>
          </w:divBdr>
        </w:div>
        <w:div w:id="1446072733">
          <w:marLeft w:val="965"/>
          <w:marRight w:val="0"/>
          <w:marTop w:val="86"/>
          <w:marBottom w:val="0"/>
          <w:divBdr>
            <w:top w:val="none" w:sz="0" w:space="0" w:color="auto"/>
            <w:left w:val="none" w:sz="0" w:space="0" w:color="auto"/>
            <w:bottom w:val="none" w:sz="0" w:space="0" w:color="auto"/>
            <w:right w:val="none" w:sz="0" w:space="0" w:color="auto"/>
          </w:divBdr>
        </w:div>
        <w:div w:id="1770814231">
          <w:marLeft w:val="965"/>
          <w:marRight w:val="0"/>
          <w:marTop w:val="86"/>
          <w:marBottom w:val="0"/>
          <w:divBdr>
            <w:top w:val="none" w:sz="0" w:space="0" w:color="auto"/>
            <w:left w:val="none" w:sz="0" w:space="0" w:color="auto"/>
            <w:bottom w:val="none" w:sz="0" w:space="0" w:color="auto"/>
            <w:right w:val="none" w:sz="0" w:space="0" w:color="auto"/>
          </w:divBdr>
        </w:div>
        <w:div w:id="1803032323">
          <w:marLeft w:val="965"/>
          <w:marRight w:val="0"/>
          <w:marTop w:val="86"/>
          <w:marBottom w:val="0"/>
          <w:divBdr>
            <w:top w:val="none" w:sz="0" w:space="0" w:color="auto"/>
            <w:left w:val="none" w:sz="0" w:space="0" w:color="auto"/>
            <w:bottom w:val="none" w:sz="0" w:space="0" w:color="auto"/>
            <w:right w:val="none" w:sz="0" w:space="0" w:color="auto"/>
          </w:divBdr>
        </w:div>
        <w:div w:id="2038314616">
          <w:marLeft w:val="965"/>
          <w:marRight w:val="0"/>
          <w:marTop w:val="86"/>
          <w:marBottom w:val="0"/>
          <w:divBdr>
            <w:top w:val="none" w:sz="0" w:space="0" w:color="auto"/>
            <w:left w:val="none" w:sz="0" w:space="0" w:color="auto"/>
            <w:bottom w:val="none" w:sz="0" w:space="0" w:color="auto"/>
            <w:right w:val="none" w:sz="0" w:space="0" w:color="auto"/>
          </w:divBdr>
        </w:div>
      </w:divsChild>
    </w:div>
    <w:div w:id="1499805019">
      <w:bodyDiv w:val="1"/>
      <w:marLeft w:val="0"/>
      <w:marRight w:val="0"/>
      <w:marTop w:val="0"/>
      <w:marBottom w:val="0"/>
      <w:divBdr>
        <w:top w:val="none" w:sz="0" w:space="0" w:color="auto"/>
        <w:left w:val="none" w:sz="0" w:space="0" w:color="auto"/>
        <w:bottom w:val="none" w:sz="0" w:space="0" w:color="auto"/>
        <w:right w:val="none" w:sz="0" w:space="0" w:color="auto"/>
      </w:divBdr>
      <w:divsChild>
        <w:div w:id="470948191">
          <w:marLeft w:val="274"/>
          <w:marRight w:val="0"/>
          <w:marTop w:val="0"/>
          <w:marBottom w:val="0"/>
          <w:divBdr>
            <w:top w:val="none" w:sz="0" w:space="0" w:color="auto"/>
            <w:left w:val="none" w:sz="0" w:space="0" w:color="auto"/>
            <w:bottom w:val="none" w:sz="0" w:space="0" w:color="auto"/>
            <w:right w:val="none" w:sz="0" w:space="0" w:color="auto"/>
          </w:divBdr>
        </w:div>
        <w:div w:id="1309170919">
          <w:marLeft w:val="274"/>
          <w:marRight w:val="0"/>
          <w:marTop w:val="0"/>
          <w:marBottom w:val="0"/>
          <w:divBdr>
            <w:top w:val="none" w:sz="0" w:space="0" w:color="auto"/>
            <w:left w:val="none" w:sz="0" w:space="0" w:color="auto"/>
            <w:bottom w:val="none" w:sz="0" w:space="0" w:color="auto"/>
            <w:right w:val="none" w:sz="0" w:space="0" w:color="auto"/>
          </w:divBdr>
        </w:div>
        <w:div w:id="1454789653">
          <w:marLeft w:val="274"/>
          <w:marRight w:val="0"/>
          <w:marTop w:val="0"/>
          <w:marBottom w:val="0"/>
          <w:divBdr>
            <w:top w:val="none" w:sz="0" w:space="0" w:color="auto"/>
            <w:left w:val="none" w:sz="0" w:space="0" w:color="auto"/>
            <w:bottom w:val="none" w:sz="0" w:space="0" w:color="auto"/>
            <w:right w:val="none" w:sz="0" w:space="0" w:color="auto"/>
          </w:divBdr>
        </w:div>
      </w:divsChild>
    </w:div>
    <w:div w:id="1750421243">
      <w:bodyDiv w:val="1"/>
      <w:marLeft w:val="0"/>
      <w:marRight w:val="0"/>
      <w:marTop w:val="0"/>
      <w:marBottom w:val="0"/>
      <w:divBdr>
        <w:top w:val="none" w:sz="0" w:space="0" w:color="auto"/>
        <w:left w:val="none" w:sz="0" w:space="0" w:color="auto"/>
        <w:bottom w:val="none" w:sz="0" w:space="0" w:color="auto"/>
        <w:right w:val="none" w:sz="0" w:space="0" w:color="auto"/>
      </w:divBdr>
      <w:divsChild>
        <w:div w:id="219295454">
          <w:marLeft w:val="547"/>
          <w:marRight w:val="0"/>
          <w:marTop w:val="154"/>
          <w:marBottom w:val="0"/>
          <w:divBdr>
            <w:top w:val="none" w:sz="0" w:space="0" w:color="auto"/>
            <w:left w:val="none" w:sz="0" w:space="0" w:color="auto"/>
            <w:bottom w:val="none" w:sz="0" w:space="0" w:color="auto"/>
            <w:right w:val="none" w:sz="0" w:space="0" w:color="auto"/>
          </w:divBdr>
        </w:div>
        <w:div w:id="419522737">
          <w:marLeft w:val="547"/>
          <w:marRight w:val="0"/>
          <w:marTop w:val="154"/>
          <w:marBottom w:val="0"/>
          <w:divBdr>
            <w:top w:val="none" w:sz="0" w:space="0" w:color="auto"/>
            <w:left w:val="none" w:sz="0" w:space="0" w:color="auto"/>
            <w:bottom w:val="none" w:sz="0" w:space="0" w:color="auto"/>
            <w:right w:val="none" w:sz="0" w:space="0" w:color="auto"/>
          </w:divBdr>
        </w:div>
        <w:div w:id="757100802">
          <w:marLeft w:val="547"/>
          <w:marRight w:val="0"/>
          <w:marTop w:val="154"/>
          <w:marBottom w:val="0"/>
          <w:divBdr>
            <w:top w:val="none" w:sz="0" w:space="0" w:color="auto"/>
            <w:left w:val="none" w:sz="0" w:space="0" w:color="auto"/>
            <w:bottom w:val="none" w:sz="0" w:space="0" w:color="auto"/>
            <w:right w:val="none" w:sz="0" w:space="0" w:color="auto"/>
          </w:divBdr>
        </w:div>
        <w:div w:id="1251815058">
          <w:marLeft w:val="547"/>
          <w:marRight w:val="0"/>
          <w:marTop w:val="154"/>
          <w:marBottom w:val="0"/>
          <w:divBdr>
            <w:top w:val="none" w:sz="0" w:space="0" w:color="auto"/>
            <w:left w:val="none" w:sz="0" w:space="0" w:color="auto"/>
            <w:bottom w:val="none" w:sz="0" w:space="0" w:color="auto"/>
            <w:right w:val="none" w:sz="0" w:space="0" w:color="auto"/>
          </w:divBdr>
        </w:div>
      </w:divsChild>
    </w:div>
    <w:div w:id="1865630318">
      <w:bodyDiv w:val="1"/>
      <w:marLeft w:val="0"/>
      <w:marRight w:val="0"/>
      <w:marTop w:val="0"/>
      <w:marBottom w:val="0"/>
      <w:divBdr>
        <w:top w:val="none" w:sz="0" w:space="0" w:color="auto"/>
        <w:left w:val="none" w:sz="0" w:space="0" w:color="auto"/>
        <w:bottom w:val="none" w:sz="0" w:space="0" w:color="auto"/>
        <w:right w:val="none" w:sz="0" w:space="0" w:color="auto"/>
      </w:divBdr>
      <w:divsChild>
        <w:div w:id="50539417">
          <w:marLeft w:val="1267"/>
          <w:marRight w:val="0"/>
          <w:marTop w:val="62"/>
          <w:marBottom w:val="0"/>
          <w:divBdr>
            <w:top w:val="none" w:sz="0" w:space="0" w:color="auto"/>
            <w:left w:val="none" w:sz="0" w:space="0" w:color="auto"/>
            <w:bottom w:val="none" w:sz="0" w:space="0" w:color="auto"/>
            <w:right w:val="none" w:sz="0" w:space="0" w:color="auto"/>
          </w:divBdr>
        </w:div>
        <w:div w:id="224487543">
          <w:marLeft w:val="547"/>
          <w:marRight w:val="0"/>
          <w:marTop w:val="62"/>
          <w:marBottom w:val="0"/>
          <w:divBdr>
            <w:top w:val="none" w:sz="0" w:space="0" w:color="auto"/>
            <w:left w:val="none" w:sz="0" w:space="0" w:color="auto"/>
            <w:bottom w:val="none" w:sz="0" w:space="0" w:color="auto"/>
            <w:right w:val="none" w:sz="0" w:space="0" w:color="auto"/>
          </w:divBdr>
        </w:div>
        <w:div w:id="330639863">
          <w:marLeft w:val="1267"/>
          <w:marRight w:val="0"/>
          <w:marTop w:val="62"/>
          <w:marBottom w:val="0"/>
          <w:divBdr>
            <w:top w:val="none" w:sz="0" w:space="0" w:color="auto"/>
            <w:left w:val="none" w:sz="0" w:space="0" w:color="auto"/>
            <w:bottom w:val="none" w:sz="0" w:space="0" w:color="auto"/>
            <w:right w:val="none" w:sz="0" w:space="0" w:color="auto"/>
          </w:divBdr>
        </w:div>
        <w:div w:id="403265345">
          <w:marLeft w:val="1267"/>
          <w:marRight w:val="0"/>
          <w:marTop w:val="62"/>
          <w:marBottom w:val="0"/>
          <w:divBdr>
            <w:top w:val="none" w:sz="0" w:space="0" w:color="auto"/>
            <w:left w:val="none" w:sz="0" w:space="0" w:color="auto"/>
            <w:bottom w:val="none" w:sz="0" w:space="0" w:color="auto"/>
            <w:right w:val="none" w:sz="0" w:space="0" w:color="auto"/>
          </w:divBdr>
        </w:div>
        <w:div w:id="666398941">
          <w:marLeft w:val="547"/>
          <w:marRight w:val="0"/>
          <w:marTop w:val="62"/>
          <w:marBottom w:val="0"/>
          <w:divBdr>
            <w:top w:val="none" w:sz="0" w:space="0" w:color="auto"/>
            <w:left w:val="none" w:sz="0" w:space="0" w:color="auto"/>
            <w:bottom w:val="none" w:sz="0" w:space="0" w:color="auto"/>
            <w:right w:val="none" w:sz="0" w:space="0" w:color="auto"/>
          </w:divBdr>
        </w:div>
        <w:div w:id="880945344">
          <w:marLeft w:val="547"/>
          <w:marRight w:val="0"/>
          <w:marTop w:val="62"/>
          <w:marBottom w:val="0"/>
          <w:divBdr>
            <w:top w:val="none" w:sz="0" w:space="0" w:color="auto"/>
            <w:left w:val="none" w:sz="0" w:space="0" w:color="auto"/>
            <w:bottom w:val="none" w:sz="0" w:space="0" w:color="auto"/>
            <w:right w:val="none" w:sz="0" w:space="0" w:color="auto"/>
          </w:divBdr>
        </w:div>
        <w:div w:id="942616618">
          <w:marLeft w:val="547"/>
          <w:marRight w:val="0"/>
          <w:marTop w:val="62"/>
          <w:marBottom w:val="0"/>
          <w:divBdr>
            <w:top w:val="none" w:sz="0" w:space="0" w:color="auto"/>
            <w:left w:val="none" w:sz="0" w:space="0" w:color="auto"/>
            <w:bottom w:val="none" w:sz="0" w:space="0" w:color="auto"/>
            <w:right w:val="none" w:sz="0" w:space="0" w:color="auto"/>
          </w:divBdr>
        </w:div>
        <w:div w:id="1117601205">
          <w:marLeft w:val="547"/>
          <w:marRight w:val="0"/>
          <w:marTop w:val="62"/>
          <w:marBottom w:val="0"/>
          <w:divBdr>
            <w:top w:val="none" w:sz="0" w:space="0" w:color="auto"/>
            <w:left w:val="none" w:sz="0" w:space="0" w:color="auto"/>
            <w:bottom w:val="none" w:sz="0" w:space="0" w:color="auto"/>
            <w:right w:val="none" w:sz="0" w:space="0" w:color="auto"/>
          </w:divBdr>
        </w:div>
        <w:div w:id="1252659396">
          <w:marLeft w:val="547"/>
          <w:marRight w:val="0"/>
          <w:marTop w:val="62"/>
          <w:marBottom w:val="0"/>
          <w:divBdr>
            <w:top w:val="none" w:sz="0" w:space="0" w:color="auto"/>
            <w:left w:val="none" w:sz="0" w:space="0" w:color="auto"/>
            <w:bottom w:val="none" w:sz="0" w:space="0" w:color="auto"/>
            <w:right w:val="none" w:sz="0" w:space="0" w:color="auto"/>
          </w:divBdr>
        </w:div>
        <w:div w:id="1258054292">
          <w:marLeft w:val="547"/>
          <w:marRight w:val="0"/>
          <w:marTop w:val="62"/>
          <w:marBottom w:val="0"/>
          <w:divBdr>
            <w:top w:val="none" w:sz="0" w:space="0" w:color="auto"/>
            <w:left w:val="none" w:sz="0" w:space="0" w:color="auto"/>
            <w:bottom w:val="none" w:sz="0" w:space="0" w:color="auto"/>
            <w:right w:val="none" w:sz="0" w:space="0" w:color="auto"/>
          </w:divBdr>
        </w:div>
        <w:div w:id="1431896489">
          <w:marLeft w:val="1267"/>
          <w:marRight w:val="0"/>
          <w:marTop w:val="62"/>
          <w:marBottom w:val="0"/>
          <w:divBdr>
            <w:top w:val="none" w:sz="0" w:space="0" w:color="auto"/>
            <w:left w:val="none" w:sz="0" w:space="0" w:color="auto"/>
            <w:bottom w:val="none" w:sz="0" w:space="0" w:color="auto"/>
            <w:right w:val="none" w:sz="0" w:space="0" w:color="auto"/>
          </w:divBdr>
        </w:div>
        <w:div w:id="1549563267">
          <w:marLeft w:val="547"/>
          <w:marRight w:val="0"/>
          <w:marTop w:val="62"/>
          <w:marBottom w:val="0"/>
          <w:divBdr>
            <w:top w:val="none" w:sz="0" w:space="0" w:color="auto"/>
            <w:left w:val="none" w:sz="0" w:space="0" w:color="auto"/>
            <w:bottom w:val="none" w:sz="0" w:space="0" w:color="auto"/>
            <w:right w:val="none" w:sz="0" w:space="0" w:color="auto"/>
          </w:divBdr>
        </w:div>
        <w:div w:id="1685017497">
          <w:marLeft w:val="547"/>
          <w:marRight w:val="0"/>
          <w:marTop w:val="62"/>
          <w:marBottom w:val="0"/>
          <w:divBdr>
            <w:top w:val="none" w:sz="0" w:space="0" w:color="auto"/>
            <w:left w:val="none" w:sz="0" w:space="0" w:color="auto"/>
            <w:bottom w:val="none" w:sz="0" w:space="0" w:color="auto"/>
            <w:right w:val="none" w:sz="0" w:space="0" w:color="auto"/>
          </w:divBdr>
        </w:div>
        <w:div w:id="1899389913">
          <w:marLeft w:val="1267"/>
          <w:marRight w:val="0"/>
          <w:marTop w:val="62"/>
          <w:marBottom w:val="0"/>
          <w:divBdr>
            <w:top w:val="none" w:sz="0" w:space="0" w:color="auto"/>
            <w:left w:val="none" w:sz="0" w:space="0" w:color="auto"/>
            <w:bottom w:val="none" w:sz="0" w:space="0" w:color="auto"/>
            <w:right w:val="none" w:sz="0" w:space="0" w:color="auto"/>
          </w:divBdr>
        </w:div>
        <w:div w:id="1937247801">
          <w:marLeft w:val="547"/>
          <w:marRight w:val="0"/>
          <w:marTop w:val="62"/>
          <w:marBottom w:val="0"/>
          <w:divBdr>
            <w:top w:val="none" w:sz="0" w:space="0" w:color="auto"/>
            <w:left w:val="none" w:sz="0" w:space="0" w:color="auto"/>
            <w:bottom w:val="none" w:sz="0" w:space="0" w:color="auto"/>
            <w:right w:val="none" w:sz="0" w:space="0" w:color="auto"/>
          </w:divBdr>
        </w:div>
        <w:div w:id="1960528809">
          <w:marLeft w:val="547"/>
          <w:marRight w:val="0"/>
          <w:marTop w:val="62"/>
          <w:marBottom w:val="0"/>
          <w:divBdr>
            <w:top w:val="none" w:sz="0" w:space="0" w:color="auto"/>
            <w:left w:val="none" w:sz="0" w:space="0" w:color="auto"/>
            <w:bottom w:val="none" w:sz="0" w:space="0" w:color="auto"/>
            <w:right w:val="none" w:sz="0" w:space="0" w:color="auto"/>
          </w:divBdr>
        </w:div>
        <w:div w:id="1988317642">
          <w:marLeft w:val="547"/>
          <w:marRight w:val="0"/>
          <w:marTop w:val="62"/>
          <w:marBottom w:val="0"/>
          <w:divBdr>
            <w:top w:val="none" w:sz="0" w:space="0" w:color="auto"/>
            <w:left w:val="none" w:sz="0" w:space="0" w:color="auto"/>
            <w:bottom w:val="none" w:sz="0" w:space="0" w:color="auto"/>
            <w:right w:val="none" w:sz="0" w:space="0" w:color="auto"/>
          </w:divBdr>
        </w:div>
      </w:divsChild>
    </w:div>
    <w:div w:id="1878006015">
      <w:bodyDiv w:val="1"/>
      <w:marLeft w:val="0"/>
      <w:marRight w:val="0"/>
      <w:marTop w:val="0"/>
      <w:marBottom w:val="0"/>
      <w:divBdr>
        <w:top w:val="none" w:sz="0" w:space="0" w:color="auto"/>
        <w:left w:val="none" w:sz="0" w:space="0" w:color="auto"/>
        <w:bottom w:val="none" w:sz="0" w:space="0" w:color="auto"/>
        <w:right w:val="none" w:sz="0" w:space="0" w:color="auto"/>
      </w:divBdr>
      <w:divsChild>
        <w:div w:id="161897474">
          <w:marLeft w:val="547"/>
          <w:marRight w:val="0"/>
          <w:marTop w:val="115"/>
          <w:marBottom w:val="0"/>
          <w:divBdr>
            <w:top w:val="none" w:sz="0" w:space="0" w:color="auto"/>
            <w:left w:val="none" w:sz="0" w:space="0" w:color="auto"/>
            <w:bottom w:val="none" w:sz="0" w:space="0" w:color="auto"/>
            <w:right w:val="none" w:sz="0" w:space="0" w:color="auto"/>
          </w:divBdr>
        </w:div>
        <w:div w:id="184908976">
          <w:marLeft w:val="547"/>
          <w:marRight w:val="0"/>
          <w:marTop w:val="115"/>
          <w:marBottom w:val="0"/>
          <w:divBdr>
            <w:top w:val="none" w:sz="0" w:space="0" w:color="auto"/>
            <w:left w:val="none" w:sz="0" w:space="0" w:color="auto"/>
            <w:bottom w:val="none" w:sz="0" w:space="0" w:color="auto"/>
            <w:right w:val="none" w:sz="0" w:space="0" w:color="auto"/>
          </w:divBdr>
        </w:div>
        <w:div w:id="258678746">
          <w:marLeft w:val="547"/>
          <w:marRight w:val="0"/>
          <w:marTop w:val="115"/>
          <w:marBottom w:val="0"/>
          <w:divBdr>
            <w:top w:val="none" w:sz="0" w:space="0" w:color="auto"/>
            <w:left w:val="none" w:sz="0" w:space="0" w:color="auto"/>
            <w:bottom w:val="none" w:sz="0" w:space="0" w:color="auto"/>
            <w:right w:val="none" w:sz="0" w:space="0" w:color="auto"/>
          </w:divBdr>
        </w:div>
        <w:div w:id="1155073441">
          <w:marLeft w:val="547"/>
          <w:marRight w:val="0"/>
          <w:marTop w:val="115"/>
          <w:marBottom w:val="0"/>
          <w:divBdr>
            <w:top w:val="none" w:sz="0" w:space="0" w:color="auto"/>
            <w:left w:val="none" w:sz="0" w:space="0" w:color="auto"/>
            <w:bottom w:val="none" w:sz="0" w:space="0" w:color="auto"/>
            <w:right w:val="none" w:sz="0" w:space="0" w:color="auto"/>
          </w:divBdr>
        </w:div>
        <w:div w:id="1624921196">
          <w:marLeft w:val="547"/>
          <w:marRight w:val="0"/>
          <w:marTop w:val="115"/>
          <w:marBottom w:val="0"/>
          <w:divBdr>
            <w:top w:val="none" w:sz="0" w:space="0" w:color="auto"/>
            <w:left w:val="none" w:sz="0" w:space="0" w:color="auto"/>
            <w:bottom w:val="none" w:sz="0" w:space="0" w:color="auto"/>
            <w:right w:val="none" w:sz="0" w:space="0" w:color="auto"/>
          </w:divBdr>
        </w:div>
      </w:divsChild>
    </w:div>
    <w:div w:id="2025131169">
      <w:bodyDiv w:val="1"/>
      <w:marLeft w:val="0"/>
      <w:marRight w:val="0"/>
      <w:marTop w:val="0"/>
      <w:marBottom w:val="0"/>
      <w:divBdr>
        <w:top w:val="none" w:sz="0" w:space="0" w:color="auto"/>
        <w:left w:val="none" w:sz="0" w:space="0" w:color="auto"/>
        <w:bottom w:val="none" w:sz="0" w:space="0" w:color="auto"/>
        <w:right w:val="none" w:sz="0" w:space="0" w:color="auto"/>
      </w:divBdr>
      <w:divsChild>
        <w:div w:id="170341412">
          <w:marLeft w:val="547"/>
          <w:marRight w:val="0"/>
          <w:marTop w:val="134"/>
          <w:marBottom w:val="0"/>
          <w:divBdr>
            <w:top w:val="none" w:sz="0" w:space="0" w:color="auto"/>
            <w:left w:val="none" w:sz="0" w:space="0" w:color="auto"/>
            <w:bottom w:val="none" w:sz="0" w:space="0" w:color="auto"/>
            <w:right w:val="none" w:sz="0" w:space="0" w:color="auto"/>
          </w:divBdr>
        </w:div>
        <w:div w:id="548226027">
          <w:marLeft w:val="547"/>
          <w:marRight w:val="0"/>
          <w:marTop w:val="134"/>
          <w:marBottom w:val="0"/>
          <w:divBdr>
            <w:top w:val="none" w:sz="0" w:space="0" w:color="auto"/>
            <w:left w:val="none" w:sz="0" w:space="0" w:color="auto"/>
            <w:bottom w:val="none" w:sz="0" w:space="0" w:color="auto"/>
            <w:right w:val="none" w:sz="0" w:space="0" w:color="auto"/>
          </w:divBdr>
        </w:div>
        <w:div w:id="687416339">
          <w:marLeft w:val="547"/>
          <w:marRight w:val="0"/>
          <w:marTop w:val="134"/>
          <w:marBottom w:val="0"/>
          <w:divBdr>
            <w:top w:val="none" w:sz="0" w:space="0" w:color="auto"/>
            <w:left w:val="none" w:sz="0" w:space="0" w:color="auto"/>
            <w:bottom w:val="none" w:sz="0" w:space="0" w:color="auto"/>
            <w:right w:val="none" w:sz="0" w:space="0" w:color="auto"/>
          </w:divBdr>
        </w:div>
        <w:div w:id="752241438">
          <w:marLeft w:val="1166"/>
          <w:marRight w:val="0"/>
          <w:marTop w:val="115"/>
          <w:marBottom w:val="0"/>
          <w:divBdr>
            <w:top w:val="none" w:sz="0" w:space="0" w:color="auto"/>
            <w:left w:val="none" w:sz="0" w:space="0" w:color="auto"/>
            <w:bottom w:val="none" w:sz="0" w:space="0" w:color="auto"/>
            <w:right w:val="none" w:sz="0" w:space="0" w:color="auto"/>
          </w:divBdr>
        </w:div>
        <w:div w:id="1604000563">
          <w:marLeft w:val="1166"/>
          <w:marRight w:val="0"/>
          <w:marTop w:val="115"/>
          <w:marBottom w:val="0"/>
          <w:divBdr>
            <w:top w:val="none" w:sz="0" w:space="0" w:color="auto"/>
            <w:left w:val="none" w:sz="0" w:space="0" w:color="auto"/>
            <w:bottom w:val="none" w:sz="0" w:space="0" w:color="auto"/>
            <w:right w:val="none" w:sz="0" w:space="0" w:color="auto"/>
          </w:divBdr>
        </w:div>
        <w:div w:id="1615090772">
          <w:marLeft w:val="547"/>
          <w:marRight w:val="0"/>
          <w:marTop w:val="134"/>
          <w:marBottom w:val="0"/>
          <w:divBdr>
            <w:top w:val="none" w:sz="0" w:space="0" w:color="auto"/>
            <w:left w:val="none" w:sz="0" w:space="0" w:color="auto"/>
            <w:bottom w:val="none" w:sz="0" w:space="0" w:color="auto"/>
            <w:right w:val="none" w:sz="0" w:space="0" w:color="auto"/>
          </w:divBdr>
        </w:div>
        <w:div w:id="1643265575">
          <w:marLeft w:val="547"/>
          <w:marRight w:val="0"/>
          <w:marTop w:val="134"/>
          <w:marBottom w:val="0"/>
          <w:divBdr>
            <w:top w:val="none" w:sz="0" w:space="0" w:color="auto"/>
            <w:left w:val="none" w:sz="0" w:space="0" w:color="auto"/>
            <w:bottom w:val="none" w:sz="0" w:space="0" w:color="auto"/>
            <w:right w:val="none" w:sz="0" w:space="0" w:color="auto"/>
          </w:divBdr>
        </w:div>
        <w:div w:id="1985310158">
          <w:marLeft w:val="547"/>
          <w:marRight w:val="0"/>
          <w:marTop w:val="134"/>
          <w:marBottom w:val="0"/>
          <w:divBdr>
            <w:top w:val="none" w:sz="0" w:space="0" w:color="auto"/>
            <w:left w:val="none" w:sz="0" w:space="0" w:color="auto"/>
            <w:bottom w:val="none" w:sz="0" w:space="0" w:color="auto"/>
            <w:right w:val="none" w:sz="0" w:space="0" w:color="auto"/>
          </w:divBdr>
        </w:div>
        <w:div w:id="2063170735">
          <w:marLeft w:val="547"/>
          <w:marRight w:val="0"/>
          <w:marTop w:val="134"/>
          <w:marBottom w:val="0"/>
          <w:divBdr>
            <w:top w:val="none" w:sz="0" w:space="0" w:color="auto"/>
            <w:left w:val="none" w:sz="0" w:space="0" w:color="auto"/>
            <w:bottom w:val="none" w:sz="0" w:space="0" w:color="auto"/>
            <w:right w:val="none" w:sz="0" w:space="0" w:color="auto"/>
          </w:divBdr>
        </w:div>
      </w:divsChild>
    </w:div>
    <w:div w:id="2086143728">
      <w:bodyDiv w:val="1"/>
      <w:marLeft w:val="0"/>
      <w:marRight w:val="0"/>
      <w:marTop w:val="0"/>
      <w:marBottom w:val="0"/>
      <w:divBdr>
        <w:top w:val="none" w:sz="0" w:space="0" w:color="auto"/>
        <w:left w:val="none" w:sz="0" w:space="0" w:color="auto"/>
        <w:bottom w:val="none" w:sz="0" w:space="0" w:color="auto"/>
        <w:right w:val="none" w:sz="0" w:space="0" w:color="auto"/>
      </w:divBdr>
      <w:divsChild>
        <w:div w:id="9530019">
          <w:marLeft w:val="1469"/>
          <w:marRight w:val="0"/>
          <w:marTop w:val="106"/>
          <w:marBottom w:val="0"/>
          <w:divBdr>
            <w:top w:val="none" w:sz="0" w:space="0" w:color="auto"/>
            <w:left w:val="none" w:sz="0" w:space="0" w:color="auto"/>
            <w:bottom w:val="none" w:sz="0" w:space="0" w:color="auto"/>
            <w:right w:val="none" w:sz="0" w:space="0" w:color="auto"/>
          </w:divBdr>
        </w:div>
        <w:div w:id="412704229">
          <w:marLeft w:val="1469"/>
          <w:marRight w:val="0"/>
          <w:marTop w:val="106"/>
          <w:marBottom w:val="0"/>
          <w:divBdr>
            <w:top w:val="none" w:sz="0" w:space="0" w:color="auto"/>
            <w:left w:val="none" w:sz="0" w:space="0" w:color="auto"/>
            <w:bottom w:val="none" w:sz="0" w:space="0" w:color="auto"/>
            <w:right w:val="none" w:sz="0" w:space="0" w:color="auto"/>
          </w:divBdr>
        </w:div>
        <w:div w:id="502402393">
          <w:marLeft w:val="1469"/>
          <w:marRight w:val="0"/>
          <w:marTop w:val="106"/>
          <w:marBottom w:val="0"/>
          <w:divBdr>
            <w:top w:val="none" w:sz="0" w:space="0" w:color="auto"/>
            <w:left w:val="none" w:sz="0" w:space="0" w:color="auto"/>
            <w:bottom w:val="none" w:sz="0" w:space="0" w:color="auto"/>
            <w:right w:val="none" w:sz="0" w:space="0" w:color="auto"/>
          </w:divBdr>
        </w:div>
        <w:div w:id="895166325">
          <w:marLeft w:val="1469"/>
          <w:marRight w:val="0"/>
          <w:marTop w:val="106"/>
          <w:marBottom w:val="0"/>
          <w:divBdr>
            <w:top w:val="none" w:sz="0" w:space="0" w:color="auto"/>
            <w:left w:val="none" w:sz="0" w:space="0" w:color="auto"/>
            <w:bottom w:val="none" w:sz="0" w:space="0" w:color="auto"/>
            <w:right w:val="none" w:sz="0" w:space="0" w:color="auto"/>
          </w:divBdr>
        </w:div>
        <w:div w:id="1152985550">
          <w:marLeft w:val="1469"/>
          <w:marRight w:val="0"/>
          <w:marTop w:val="106"/>
          <w:marBottom w:val="0"/>
          <w:divBdr>
            <w:top w:val="none" w:sz="0" w:space="0" w:color="auto"/>
            <w:left w:val="none" w:sz="0" w:space="0" w:color="auto"/>
            <w:bottom w:val="none" w:sz="0" w:space="0" w:color="auto"/>
            <w:right w:val="none" w:sz="0" w:space="0" w:color="auto"/>
          </w:divBdr>
        </w:div>
        <w:div w:id="1529637258">
          <w:marLeft w:val="1469"/>
          <w:marRight w:val="0"/>
          <w:marTop w:val="106"/>
          <w:marBottom w:val="0"/>
          <w:divBdr>
            <w:top w:val="none" w:sz="0" w:space="0" w:color="auto"/>
            <w:left w:val="none" w:sz="0" w:space="0" w:color="auto"/>
            <w:bottom w:val="none" w:sz="0" w:space="0" w:color="auto"/>
            <w:right w:val="none" w:sz="0" w:space="0" w:color="auto"/>
          </w:divBdr>
        </w:div>
        <w:div w:id="1710177394">
          <w:marLeft w:val="1469"/>
          <w:marRight w:val="0"/>
          <w:marTop w:val="106"/>
          <w:marBottom w:val="0"/>
          <w:divBdr>
            <w:top w:val="none" w:sz="0" w:space="0" w:color="auto"/>
            <w:left w:val="none" w:sz="0" w:space="0" w:color="auto"/>
            <w:bottom w:val="none" w:sz="0" w:space="0" w:color="auto"/>
            <w:right w:val="none" w:sz="0" w:space="0" w:color="auto"/>
          </w:divBdr>
        </w:div>
      </w:divsChild>
    </w:div>
    <w:div w:id="213864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4913BDECCD0E1D49B485EBB410E9B5B7" ma:contentTypeVersion="13" ma:contentTypeDescription="Een nieuw document maken." ma:contentTypeScope="" ma:versionID="e535e49ccb5bc150a62998242a39f8f6">
  <xsd:schema xmlns:xsd="http://www.w3.org/2001/XMLSchema" xmlns:xs="http://www.w3.org/2001/XMLSchema" xmlns:p="http://schemas.microsoft.com/office/2006/metadata/properties" xmlns:ns3="c0f3b3d5-06a5-4ba4-befd-c055a0759190" xmlns:ns4="d7a61ab0-3bdc-4d40-81f2-dffa384e023c" targetNamespace="http://schemas.microsoft.com/office/2006/metadata/properties" ma:root="true" ma:fieldsID="35952e23426f9aa5a671d6bcc2ef415d" ns3:_="" ns4:_="">
    <xsd:import namespace="c0f3b3d5-06a5-4ba4-befd-c055a0759190"/>
    <xsd:import namespace="d7a61ab0-3bdc-4d40-81f2-dffa384e023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3b3d5-06a5-4ba4-befd-c055a075919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61ab0-3bdc-4d40-81f2-dffa384e02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191F6C-40DC-4342-A886-C6AB7B23D4DA}">
  <ds:schemaRefs>
    <ds:schemaRef ds:uri="http://schemas.microsoft.com/sharepoint/v3/contenttype/forms"/>
  </ds:schemaRefs>
</ds:datastoreItem>
</file>

<file path=customXml/itemProps2.xml><?xml version="1.0" encoding="utf-8"?>
<ds:datastoreItem xmlns:ds="http://schemas.openxmlformats.org/officeDocument/2006/customXml" ds:itemID="{9A0D131F-D5D2-455F-92C4-B08222E864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AAE550-3320-47D6-910C-BF27135394ED}">
  <ds:schemaRefs>
    <ds:schemaRef ds:uri="http://schemas.openxmlformats.org/officeDocument/2006/bibliography"/>
  </ds:schemaRefs>
</ds:datastoreItem>
</file>

<file path=customXml/itemProps4.xml><?xml version="1.0" encoding="utf-8"?>
<ds:datastoreItem xmlns:ds="http://schemas.openxmlformats.org/officeDocument/2006/customXml" ds:itemID="{6ABA0836-4FF3-4DFA-A3AD-880742C0E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3b3d5-06a5-4ba4-befd-c055a0759190"/>
    <ds:schemaRef ds:uri="d7a61ab0-3bdc-4d40-81f2-dffa384e0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1860</Words>
  <Characters>10236</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Leden werkgroep "Toekomst Excelsior P"</vt:lpstr>
    </vt:vector>
  </TitlesOfParts>
  <Company>NBM Beton- &amp; Industriebouw</Company>
  <LinksUpToDate>false</LinksUpToDate>
  <CharactersWithSpaces>12072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Leden werkgroep "Toekomst Excelsior P"</dc:title>
  <dc:subject/>
  <dc:creator>Anne-Willem Rowaan</dc:creator>
  <cp:keywords/>
  <dc:description/>
  <cp:lastModifiedBy>Nadine Rowaan</cp:lastModifiedBy>
  <cp:revision>2</cp:revision>
  <cp:lastPrinted>2014-11-25T15:16:00Z</cp:lastPrinted>
  <dcterms:created xsi:type="dcterms:W3CDTF">2025-11-21T19:05:00Z</dcterms:created>
  <dcterms:modified xsi:type="dcterms:W3CDTF">2025-11-21T19:05:00Z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0x0101004913BDECCD0E1D49B485EBB410E9B5B7</vt:lpwstr>
  </property>
</Properties>
</file>