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60210F8C" w14:textId="19091F46" w:rsidR="00906760" w:rsidRPr="00991F9A" w:rsidRDefault="00906760" w:rsidP="00991F9A">
      <w:pPr>
        <w:rPr>
          <w:rFonts w:ascii="Verdana" w:hAnsi="Verdana"/>
          <w:sz w:val="20"/>
          <w:szCs w:val="20"/>
        </w:rPr>
      </w:pPr>
      <w:r w:rsidRPr="00991F9A">
        <w:rPr>
          <w:rFonts w:ascii="Verdana" w:hAnsi="Verdana"/>
          <w:sz w:val="20"/>
          <w:szCs w:val="20"/>
        </w:rPr>
        <w:t>Robbert Olierook (Penningmeester; hierna: RO)</w:t>
      </w:r>
    </w:p>
    <w:p w14:paraId="03DD11A6" w14:textId="77777777" w:rsidR="008D7DFF" w:rsidRPr="00991F9A" w:rsidRDefault="008D7DFF" w:rsidP="00991F9A">
      <w:pPr>
        <w:rPr>
          <w:rFonts w:ascii="Verdana" w:hAnsi="Verdana"/>
          <w:sz w:val="20"/>
          <w:szCs w:val="20"/>
        </w:rPr>
      </w:pPr>
      <w:r w:rsidRPr="00991F9A">
        <w:rPr>
          <w:rFonts w:ascii="Verdana" w:hAnsi="Verdana"/>
          <w:sz w:val="20"/>
          <w:szCs w:val="20"/>
        </w:rPr>
        <w:t>Adri Bergwerff (Kantinezaken; hierna: AB)</w:t>
      </w:r>
    </w:p>
    <w:p w14:paraId="26BB50F2" w14:textId="77777777" w:rsidR="005358C9" w:rsidRPr="00991F9A" w:rsidRDefault="005358C9" w:rsidP="00991F9A">
      <w:pPr>
        <w:rPr>
          <w:rFonts w:ascii="Verdana" w:hAnsi="Verdana"/>
          <w:sz w:val="20"/>
          <w:szCs w:val="20"/>
        </w:rPr>
      </w:pPr>
      <w:r w:rsidRPr="00991F9A">
        <w:rPr>
          <w:rFonts w:ascii="Verdana" w:hAnsi="Verdana"/>
          <w:sz w:val="20"/>
          <w:szCs w:val="20"/>
        </w:rPr>
        <w:t>Adrie Koert (Secretaris; hierna: AK)</w:t>
      </w:r>
    </w:p>
    <w:p w14:paraId="6F5795EA" w14:textId="51AEF9FE" w:rsidR="00E315D1" w:rsidRDefault="00566016" w:rsidP="00991F9A">
      <w:pPr>
        <w:rPr>
          <w:rFonts w:ascii="Verdana" w:hAnsi="Verdana"/>
          <w:sz w:val="20"/>
          <w:szCs w:val="20"/>
        </w:rPr>
      </w:pPr>
      <w:r w:rsidRPr="00991F9A">
        <w:rPr>
          <w:rFonts w:ascii="Verdana" w:hAnsi="Verdana"/>
          <w:sz w:val="20"/>
          <w:szCs w:val="20"/>
        </w:rPr>
        <w:t>Niek Damen (</w:t>
      </w:r>
      <w:r w:rsidR="00991F9A">
        <w:rPr>
          <w:rFonts w:ascii="Verdana" w:hAnsi="Verdana"/>
          <w:sz w:val="20"/>
          <w:szCs w:val="20"/>
        </w:rPr>
        <w:t>V</w:t>
      </w:r>
      <w:r w:rsidRPr="00991F9A">
        <w:rPr>
          <w:rFonts w:ascii="Verdana" w:hAnsi="Verdana"/>
          <w:sz w:val="20"/>
          <w:szCs w:val="20"/>
        </w:rPr>
        <w:t xml:space="preserve">oorzitter; hierna ND </w:t>
      </w:r>
    </w:p>
    <w:p w14:paraId="2E14669E" w14:textId="77777777" w:rsidR="00E30FFA" w:rsidRPr="00991F9A" w:rsidRDefault="00E30FFA" w:rsidP="00E30FFA">
      <w:pPr>
        <w:rPr>
          <w:rFonts w:ascii="Verdana" w:hAnsi="Verdana"/>
          <w:sz w:val="20"/>
          <w:szCs w:val="20"/>
        </w:rPr>
      </w:pPr>
      <w:r w:rsidRPr="00991F9A">
        <w:rPr>
          <w:rFonts w:ascii="Verdana" w:hAnsi="Verdana"/>
          <w:sz w:val="20"/>
          <w:szCs w:val="20"/>
        </w:rPr>
        <w:t>Tamara Hardenbol (Jeugdzaken hierna TH)</w:t>
      </w:r>
    </w:p>
    <w:p w14:paraId="40B966FB" w14:textId="37BA793C" w:rsidR="00E30FFA" w:rsidRPr="00991F9A" w:rsidRDefault="00E30FFA" w:rsidP="00991F9A">
      <w:pPr>
        <w:rPr>
          <w:rFonts w:ascii="Verdana" w:hAnsi="Verdana"/>
          <w:sz w:val="20"/>
          <w:szCs w:val="20"/>
        </w:rPr>
      </w:pPr>
      <w:r w:rsidRPr="00991F9A">
        <w:rPr>
          <w:rFonts w:ascii="Verdana" w:hAnsi="Verdana"/>
          <w:sz w:val="20"/>
          <w:szCs w:val="20"/>
        </w:rPr>
        <w:t>Mark Mein (Algemene zaken; hierna MM)</w:t>
      </w:r>
    </w:p>
    <w:p w14:paraId="048667C2" w14:textId="77777777" w:rsidR="00991F9A" w:rsidRPr="00991F9A" w:rsidRDefault="00991F9A" w:rsidP="00E315D1">
      <w:pPr>
        <w:rPr>
          <w:rFonts w:ascii="Verdana" w:hAnsi="Verdana"/>
          <w:sz w:val="20"/>
          <w:szCs w:val="20"/>
        </w:rPr>
      </w:pPr>
    </w:p>
    <w:p w14:paraId="3D77B71F" w14:textId="4065CC70" w:rsidR="00E315D1" w:rsidRPr="00991F9A" w:rsidRDefault="00E315D1" w:rsidP="00E315D1">
      <w:pPr>
        <w:rPr>
          <w:rFonts w:ascii="Verdana" w:hAnsi="Verdana"/>
          <w:b/>
          <w:bCs/>
          <w:sz w:val="20"/>
          <w:szCs w:val="20"/>
        </w:rPr>
      </w:pPr>
      <w:r w:rsidRPr="00991F9A">
        <w:rPr>
          <w:rFonts w:ascii="Verdana" w:hAnsi="Verdana"/>
          <w:b/>
          <w:bCs/>
          <w:sz w:val="20"/>
          <w:szCs w:val="20"/>
        </w:rPr>
        <w:t>Afwezig:</w:t>
      </w:r>
    </w:p>
    <w:p w14:paraId="1C60B2C4" w14:textId="7F9668F3" w:rsidR="00566016" w:rsidRPr="00DF6099" w:rsidRDefault="00E30FFA" w:rsidP="00E315D1">
      <w:pPr>
        <w:rPr>
          <w:rFonts w:ascii="Verdana" w:hAnsi="Verdana"/>
          <w:sz w:val="20"/>
          <w:szCs w:val="20"/>
        </w:rPr>
      </w:pPr>
      <w:r w:rsidRPr="00991F9A">
        <w:rPr>
          <w:rFonts w:ascii="Verdana" w:hAnsi="Verdana"/>
          <w:sz w:val="20"/>
          <w:szCs w:val="20"/>
        </w:rPr>
        <w:t>Alexander van Es ( Opstallen en terreinen ; hierna AE )</w:t>
      </w:r>
    </w:p>
    <w:p w14:paraId="57DA30ED" w14:textId="64F51E44" w:rsidR="00F33AA3" w:rsidRPr="00DF6099" w:rsidRDefault="00F33AA3" w:rsidP="00091678">
      <w:pPr>
        <w:pStyle w:val="Kop3"/>
        <w:rPr>
          <w:rFonts w:ascii="Verdana" w:hAnsi="Verdana"/>
          <w:color w:val="auto"/>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652AED4C"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p>
    <w:p w14:paraId="75F2BEC4" w14:textId="4EBDD72A" w:rsidR="000A0476" w:rsidRPr="00DF6099" w:rsidRDefault="00991F9A" w:rsidP="00BA52D5">
      <w:pPr>
        <w:rPr>
          <w:rFonts w:ascii="Verdana" w:hAnsi="Verdana"/>
          <w:b/>
          <w:sz w:val="20"/>
          <w:szCs w:val="20"/>
        </w:rPr>
      </w:pPr>
      <w:r>
        <w:rPr>
          <w:rFonts w:ascii="Verdana" w:hAnsi="Verdana"/>
          <w:sz w:val="20"/>
          <w:szCs w:val="20"/>
        </w:rPr>
        <w:t>ND</w:t>
      </w:r>
      <w:r w:rsidR="00BA52D5">
        <w:rPr>
          <w:rFonts w:ascii="Verdana" w:hAnsi="Verdana"/>
          <w:sz w:val="20"/>
          <w:szCs w:val="20"/>
        </w:rPr>
        <w:t xml:space="preserve"> opent de vergadering en heet iedereen </w:t>
      </w:r>
      <w:r>
        <w:rPr>
          <w:rFonts w:ascii="Verdana" w:hAnsi="Verdana"/>
          <w:sz w:val="20"/>
          <w:szCs w:val="20"/>
        </w:rPr>
        <w:t>welkom</w:t>
      </w:r>
      <w:r w:rsidR="00BA52D5">
        <w:rPr>
          <w:rFonts w:ascii="Verdana" w:hAnsi="Verdana"/>
          <w:sz w:val="20"/>
          <w:szCs w:val="20"/>
        </w:rPr>
        <w:t xml:space="preserve">. </w:t>
      </w:r>
      <w:bookmarkStart w:id="0" w:name="_Hlk19729818"/>
      <w:r w:rsidR="00E30FFA">
        <w:rPr>
          <w:rFonts w:ascii="Verdana" w:hAnsi="Verdana"/>
          <w:sz w:val="20"/>
          <w:szCs w:val="20"/>
        </w:rPr>
        <w:t xml:space="preserve">Vanavond is vanuit de werkploeg Jan Geervliet ook aanwezig maar alleen inzake agendapunt 3. </w:t>
      </w:r>
    </w:p>
    <w:p w14:paraId="63972979" w14:textId="77777777" w:rsidR="008221E8" w:rsidRPr="00DF6099" w:rsidRDefault="008221E8" w:rsidP="00091678">
      <w:pPr>
        <w:pStyle w:val="Kop3"/>
        <w:rPr>
          <w:rFonts w:ascii="Verdana" w:hAnsi="Verdana"/>
          <w:color w:val="auto"/>
          <w:sz w:val="20"/>
          <w:szCs w:val="20"/>
        </w:rPr>
      </w:pPr>
    </w:p>
    <w:bookmarkEnd w:id="0"/>
    <w:p w14:paraId="2E670D07" w14:textId="344B3D88" w:rsidR="0064570A" w:rsidRPr="00DF6099" w:rsidRDefault="0064570A"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2 </w:t>
      </w:r>
    </w:p>
    <w:p w14:paraId="426BA048" w14:textId="77777777"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Verslag vorige vergadering en actiepuntenlijst</w:t>
      </w:r>
    </w:p>
    <w:p w14:paraId="35F0C2B9" w14:textId="0AD8BB2B" w:rsidR="009B4522" w:rsidRPr="00DF6099" w:rsidRDefault="00E315D1" w:rsidP="00BA52D5">
      <w:pPr>
        <w:rPr>
          <w:rFonts w:ascii="Verdana" w:hAnsi="Verdana"/>
          <w:b/>
          <w:i/>
          <w:sz w:val="20"/>
          <w:szCs w:val="20"/>
          <w:u w:val="single"/>
        </w:rPr>
      </w:pPr>
      <w:r w:rsidRPr="00DF6099">
        <w:rPr>
          <w:rFonts w:ascii="Verdana" w:hAnsi="Verdana"/>
          <w:sz w:val="20"/>
          <w:szCs w:val="20"/>
        </w:rPr>
        <w:t xml:space="preserve">Op het verslag van de vorige vergadering </w:t>
      </w:r>
      <w:r w:rsidR="00B317AD" w:rsidRPr="00DF6099">
        <w:rPr>
          <w:rFonts w:ascii="Verdana" w:hAnsi="Verdana"/>
          <w:sz w:val="20"/>
          <w:szCs w:val="20"/>
        </w:rPr>
        <w:t>zijn geen opmerkingen. De actiepuntenlijst wordt doorgenomen en bijgewerkt.</w:t>
      </w:r>
      <w:r w:rsidR="00BA52D5">
        <w:rPr>
          <w:rFonts w:ascii="Verdana" w:hAnsi="Verdana"/>
          <w:sz w:val="20"/>
          <w:szCs w:val="20"/>
        </w:rPr>
        <w:t xml:space="preserve"> </w:t>
      </w:r>
    </w:p>
    <w:p w14:paraId="7D7F3DD0" w14:textId="77777777" w:rsidR="003A1D47" w:rsidRPr="00DF6099" w:rsidRDefault="003A1D47" w:rsidP="00091678">
      <w:pPr>
        <w:pStyle w:val="Kop3"/>
        <w:rPr>
          <w:rFonts w:ascii="Verdana" w:hAnsi="Verdana"/>
          <w:color w:val="auto"/>
          <w:sz w:val="20"/>
          <w:szCs w:val="20"/>
        </w:rPr>
      </w:pPr>
    </w:p>
    <w:p w14:paraId="44B83AAB" w14:textId="77777777"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6AAF9998" w14:textId="4D2F0892"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E038FAE" w14:textId="7EDE5ACF" w:rsidR="00230FC5" w:rsidRDefault="00E30FFA" w:rsidP="008A0D6A">
      <w:pPr>
        <w:rPr>
          <w:rFonts w:ascii="Verdana" w:hAnsi="Verdana"/>
          <w:sz w:val="20"/>
          <w:szCs w:val="20"/>
        </w:rPr>
      </w:pPr>
      <w:r>
        <w:rPr>
          <w:rFonts w:ascii="Verdana" w:hAnsi="Verdana"/>
          <w:i/>
          <w:iCs/>
          <w:sz w:val="20"/>
          <w:szCs w:val="20"/>
          <w:u w:val="single"/>
        </w:rPr>
        <w:t>Actielijst werkploeg</w:t>
      </w:r>
      <w:r w:rsidR="00DE2AC2">
        <w:rPr>
          <w:rFonts w:ascii="Verdana" w:hAnsi="Verdana"/>
          <w:i/>
          <w:iCs/>
          <w:sz w:val="20"/>
          <w:szCs w:val="20"/>
          <w:u w:val="single"/>
        </w:rPr>
        <w:t>:</w:t>
      </w:r>
      <w:r w:rsidR="00DE2AC2" w:rsidRPr="00DE2AC2">
        <w:rPr>
          <w:rFonts w:ascii="Verdana" w:hAnsi="Verdana"/>
          <w:sz w:val="20"/>
          <w:szCs w:val="20"/>
        </w:rPr>
        <w:t xml:space="preserve">  </w:t>
      </w:r>
      <w:r>
        <w:rPr>
          <w:rFonts w:ascii="Verdana" w:hAnsi="Verdana"/>
          <w:sz w:val="20"/>
          <w:szCs w:val="20"/>
        </w:rPr>
        <w:t>De werkploeg heeft een lijst met actiepunten opgesteld en deze is door AE met de rest van het bestuur gedeeld. De lijst is opgemaakt zodat iedereen weet wie wat doet en wie er voor wat verantwoordelijk is. Het is positief dat dit zo opgepakt is.</w:t>
      </w:r>
    </w:p>
    <w:p w14:paraId="334EA68B" w14:textId="5E5AEA77" w:rsidR="00E30FFA" w:rsidRDefault="00E30FFA" w:rsidP="008A0D6A">
      <w:pPr>
        <w:rPr>
          <w:rFonts w:ascii="Verdana" w:hAnsi="Verdana"/>
          <w:sz w:val="20"/>
          <w:szCs w:val="20"/>
        </w:rPr>
      </w:pPr>
      <w:r w:rsidRPr="00E30FFA">
        <w:rPr>
          <w:rFonts w:ascii="Verdana" w:hAnsi="Verdana"/>
          <w:i/>
          <w:iCs/>
          <w:sz w:val="20"/>
          <w:szCs w:val="20"/>
          <w:u w:val="single"/>
        </w:rPr>
        <w:t xml:space="preserve">Opslag ballen lagere seniorenteams: </w:t>
      </w:r>
      <w:r>
        <w:rPr>
          <w:rFonts w:ascii="Verdana" w:hAnsi="Verdana"/>
          <w:sz w:val="20"/>
          <w:szCs w:val="20"/>
        </w:rPr>
        <w:t xml:space="preserve">In de wasruimte is hier inmiddels plaats voor vrij gemaakt maar nu moet er nog wel een afsluitbare stellage gemaakt worden. AK vraagt aan AE of hij dit binnen de werkploeg </w:t>
      </w:r>
      <w:r w:rsidR="003F7B91">
        <w:rPr>
          <w:rFonts w:ascii="Verdana" w:hAnsi="Verdana"/>
          <w:sz w:val="20"/>
          <w:szCs w:val="20"/>
        </w:rPr>
        <w:t>uit kan zetten.</w:t>
      </w:r>
    </w:p>
    <w:p w14:paraId="60E1B3C4" w14:textId="55C45F6C" w:rsidR="003F7B91" w:rsidRDefault="003F7B91" w:rsidP="008A0D6A">
      <w:pPr>
        <w:rPr>
          <w:rFonts w:ascii="Verdana" w:hAnsi="Verdana"/>
          <w:sz w:val="20"/>
          <w:szCs w:val="20"/>
        </w:rPr>
      </w:pPr>
      <w:r w:rsidRPr="003F7B91">
        <w:rPr>
          <w:rFonts w:ascii="Verdana" w:hAnsi="Verdana"/>
          <w:i/>
          <w:iCs/>
          <w:sz w:val="20"/>
          <w:szCs w:val="20"/>
          <w:u w:val="single"/>
        </w:rPr>
        <w:t xml:space="preserve">Vragen / opmerkingen  van Jan aan het bestuur: </w:t>
      </w:r>
    </w:p>
    <w:p w14:paraId="698D9D3B" w14:textId="62939577" w:rsidR="003F7B91" w:rsidRDefault="003F7B91" w:rsidP="003F7B91">
      <w:pPr>
        <w:pStyle w:val="Lijstalinea"/>
        <w:numPr>
          <w:ilvl w:val="0"/>
          <w:numId w:val="1"/>
        </w:numPr>
        <w:rPr>
          <w:rFonts w:ascii="Verdana" w:hAnsi="Verdana"/>
          <w:color w:val="000000" w:themeColor="text1"/>
          <w:sz w:val="20"/>
          <w:szCs w:val="20"/>
        </w:rPr>
      </w:pPr>
      <w:r w:rsidRPr="003F7B91">
        <w:rPr>
          <w:rFonts w:ascii="Verdana" w:hAnsi="Verdana"/>
          <w:color w:val="000000" w:themeColor="text1"/>
          <w:sz w:val="20"/>
          <w:szCs w:val="20"/>
        </w:rPr>
        <w:t xml:space="preserve">In de offerte voor de kozijnen </w:t>
      </w:r>
      <w:r>
        <w:rPr>
          <w:rFonts w:ascii="Verdana" w:hAnsi="Verdana"/>
          <w:color w:val="000000" w:themeColor="text1"/>
          <w:sz w:val="20"/>
          <w:szCs w:val="20"/>
        </w:rPr>
        <w:t>( zie ook agendapunt 8 ) zit driedubbel glas. Jan vraagt of dit nou echt wel beter is dan gewoon dubbel glas. MM antwoord dat er tussen dubbel en driedubbel glas uiteindelijk onder de streep zo goed als geen verschil zit. Dit heeft voornamelijk met de hogere subsidie op driedubbel glas te maken. Op de vraag van Jan of we de aannemer alles laten- doen antwoord MM dat het sloopwerk door zelfwerkzaamheid gedaan zal gaan worden.</w:t>
      </w:r>
    </w:p>
    <w:p w14:paraId="73383F5E" w14:textId="77777777" w:rsidR="00434662" w:rsidRDefault="00434662" w:rsidP="003F7B91">
      <w:pPr>
        <w:pStyle w:val="Lijstalinea"/>
        <w:numPr>
          <w:ilvl w:val="0"/>
          <w:numId w:val="1"/>
        </w:numPr>
        <w:rPr>
          <w:rFonts w:ascii="Verdana" w:hAnsi="Verdana"/>
          <w:color w:val="000000" w:themeColor="text1"/>
          <w:sz w:val="20"/>
          <w:szCs w:val="20"/>
        </w:rPr>
      </w:pPr>
      <w:r>
        <w:rPr>
          <w:rFonts w:ascii="Verdana" w:hAnsi="Verdana"/>
          <w:color w:val="000000" w:themeColor="text1"/>
          <w:sz w:val="20"/>
          <w:szCs w:val="20"/>
        </w:rPr>
        <w:t>Jan vraagt ook of de banken langs het 2</w:t>
      </w:r>
      <w:r w:rsidRPr="00434662">
        <w:rPr>
          <w:rFonts w:ascii="Verdana" w:hAnsi="Verdana"/>
          <w:color w:val="000000" w:themeColor="text1"/>
          <w:sz w:val="20"/>
          <w:szCs w:val="20"/>
          <w:vertAlign w:val="superscript"/>
        </w:rPr>
        <w:t>e</w:t>
      </w:r>
      <w:r>
        <w:rPr>
          <w:rFonts w:ascii="Verdana" w:hAnsi="Verdana"/>
          <w:color w:val="000000" w:themeColor="text1"/>
          <w:sz w:val="20"/>
          <w:szCs w:val="20"/>
        </w:rPr>
        <w:t xml:space="preserve"> veld vervangen/aangepast kunnen worden. ND vraagt bij Sportsupport na of hier mogelijkheden voor zijn </w:t>
      </w:r>
    </w:p>
    <w:p w14:paraId="7494A976" w14:textId="7526EDF5" w:rsidR="00434662" w:rsidRPr="00434662" w:rsidRDefault="00434662" w:rsidP="00434662">
      <w:pPr>
        <w:pStyle w:val="Lijstalinea"/>
        <w:rPr>
          <w:rFonts w:ascii="Verdana" w:hAnsi="Verdana"/>
          <w:color w:val="000000" w:themeColor="text1"/>
          <w:sz w:val="20"/>
          <w:szCs w:val="20"/>
        </w:rPr>
      </w:pPr>
      <w:r>
        <w:rPr>
          <w:rFonts w:ascii="Verdana" w:hAnsi="Verdana"/>
          <w:color w:val="000000" w:themeColor="text1"/>
          <w:sz w:val="20"/>
          <w:szCs w:val="20"/>
        </w:rPr>
        <w:t>( actie ND ).</w:t>
      </w:r>
    </w:p>
    <w:p w14:paraId="52D9D936" w14:textId="091A8922" w:rsidR="00434662" w:rsidRDefault="00434662" w:rsidP="003F7B91">
      <w:pPr>
        <w:pStyle w:val="Lijstalinea"/>
        <w:numPr>
          <w:ilvl w:val="0"/>
          <w:numId w:val="1"/>
        </w:numPr>
        <w:rPr>
          <w:rFonts w:ascii="Verdana" w:hAnsi="Verdana"/>
          <w:color w:val="000000" w:themeColor="text1"/>
          <w:sz w:val="20"/>
          <w:szCs w:val="20"/>
        </w:rPr>
      </w:pPr>
      <w:r>
        <w:rPr>
          <w:rFonts w:ascii="Verdana" w:hAnsi="Verdana"/>
          <w:color w:val="000000" w:themeColor="text1"/>
          <w:sz w:val="20"/>
          <w:szCs w:val="20"/>
        </w:rPr>
        <w:t xml:space="preserve">Jan maakt het bestuur </w:t>
      </w:r>
      <w:r w:rsidR="00F34668">
        <w:rPr>
          <w:rFonts w:ascii="Verdana" w:hAnsi="Verdana"/>
          <w:color w:val="000000" w:themeColor="text1"/>
          <w:sz w:val="20"/>
          <w:szCs w:val="20"/>
        </w:rPr>
        <w:t xml:space="preserve">er </w:t>
      </w:r>
      <w:r>
        <w:rPr>
          <w:rFonts w:ascii="Verdana" w:hAnsi="Verdana"/>
          <w:color w:val="000000" w:themeColor="text1"/>
          <w:sz w:val="20"/>
          <w:szCs w:val="20"/>
        </w:rPr>
        <w:t>attent op dat er goede afspraken met aannemers gemaakt moeten worden als er spullen op het complex opgeslagen worden</w:t>
      </w:r>
      <w:r w:rsidR="00F96872">
        <w:rPr>
          <w:rFonts w:ascii="Verdana" w:hAnsi="Verdana"/>
          <w:color w:val="000000" w:themeColor="text1"/>
          <w:sz w:val="20"/>
          <w:szCs w:val="20"/>
        </w:rPr>
        <w:t xml:space="preserve"> ( ivm verzekeringen enz ).</w:t>
      </w:r>
    </w:p>
    <w:p w14:paraId="32EC6FEE" w14:textId="149AB0AF" w:rsidR="00F96872" w:rsidRDefault="00F96872" w:rsidP="003F7B91">
      <w:pPr>
        <w:pStyle w:val="Lijstalinea"/>
        <w:numPr>
          <w:ilvl w:val="0"/>
          <w:numId w:val="1"/>
        </w:numPr>
        <w:rPr>
          <w:rFonts w:ascii="Verdana" w:hAnsi="Verdana"/>
          <w:color w:val="000000" w:themeColor="text1"/>
          <w:sz w:val="20"/>
          <w:szCs w:val="20"/>
        </w:rPr>
      </w:pPr>
      <w:r>
        <w:rPr>
          <w:rFonts w:ascii="Verdana" w:hAnsi="Verdana"/>
          <w:color w:val="000000" w:themeColor="text1"/>
          <w:sz w:val="20"/>
          <w:szCs w:val="20"/>
        </w:rPr>
        <w:t>Jan geeft daarnaast aan dat hij de hemelwaterafvoer van de tribune die na de laatste storm beschadigd is wel kan repareren. Ook wil hij kijken of de zijkanten van de tribune weer hersteld kunnen worden maar dat ligt wel wat lastiger.</w:t>
      </w:r>
    </w:p>
    <w:p w14:paraId="0D78DCE8" w14:textId="41975945" w:rsidR="00F96872" w:rsidRPr="003F7B91" w:rsidRDefault="00F96872" w:rsidP="003F7B91">
      <w:pPr>
        <w:pStyle w:val="Lijstalinea"/>
        <w:numPr>
          <w:ilvl w:val="0"/>
          <w:numId w:val="1"/>
        </w:numPr>
        <w:rPr>
          <w:rFonts w:ascii="Verdana" w:hAnsi="Verdana"/>
          <w:color w:val="000000" w:themeColor="text1"/>
          <w:sz w:val="20"/>
          <w:szCs w:val="20"/>
        </w:rPr>
      </w:pPr>
      <w:r>
        <w:rPr>
          <w:rFonts w:ascii="Verdana" w:hAnsi="Verdana"/>
          <w:color w:val="000000" w:themeColor="text1"/>
          <w:sz w:val="20"/>
          <w:szCs w:val="20"/>
        </w:rPr>
        <w:t>Als laatste geeft Jan aan dat hij, als we gaan starten met de verbouwingen voor bv 2 weken het project kan begeleiden. Hier zijn we als bestuur blij mee en daar zullen we zeker gebruik van gaan maken.</w:t>
      </w:r>
    </w:p>
    <w:p w14:paraId="1AD2B96A" w14:textId="2092583D" w:rsidR="00272F17" w:rsidRPr="003F7B91" w:rsidRDefault="00272F17" w:rsidP="008A0D6A">
      <w:pPr>
        <w:rPr>
          <w:rFonts w:ascii="Verdana" w:hAnsi="Verdana"/>
          <w:color w:val="000000" w:themeColor="text1"/>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lastRenderedPageBreak/>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1E3D0B46" w14:textId="129CE40E"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0A57B4C8" w14:textId="0A4F74B7" w:rsidR="00AC09F5" w:rsidRDefault="001224B6" w:rsidP="00AC09F5">
      <w:pPr>
        <w:rPr>
          <w:rFonts w:ascii="Verdana" w:hAnsi="Verdana"/>
          <w:sz w:val="20"/>
          <w:szCs w:val="20"/>
        </w:rPr>
      </w:pPr>
      <w:r w:rsidRPr="001224B6">
        <w:rPr>
          <w:rFonts w:ascii="Verdana" w:hAnsi="Verdana"/>
          <w:i/>
          <w:iCs/>
          <w:sz w:val="20"/>
          <w:szCs w:val="20"/>
          <w:u w:val="single"/>
        </w:rPr>
        <w:t xml:space="preserve">VOG: </w:t>
      </w:r>
      <w:r>
        <w:rPr>
          <w:rFonts w:ascii="Verdana" w:hAnsi="Verdana"/>
          <w:sz w:val="20"/>
          <w:szCs w:val="20"/>
        </w:rPr>
        <w:t>We hebben als beleid binnen de vereniging dat iedereen die actief met kinderen bezig is een VOG moet kunnen overleggen. Helaas heeft nog niet iedere leider/trainer van de jeugd di</w:t>
      </w:r>
      <w:r w:rsidR="00F34668">
        <w:rPr>
          <w:rFonts w:ascii="Verdana" w:hAnsi="Verdana"/>
          <w:sz w:val="20"/>
          <w:szCs w:val="20"/>
        </w:rPr>
        <w:t>e</w:t>
      </w:r>
      <w:r>
        <w:rPr>
          <w:rFonts w:ascii="Verdana" w:hAnsi="Verdana"/>
          <w:sz w:val="20"/>
          <w:szCs w:val="20"/>
        </w:rPr>
        <w:t xml:space="preserve"> inmiddels ingeleverd. Omdat we hier geen enkel risico mee willen nemen krijgt iedereen nog 1 keer een aanmaning om de VOG alsnog in te leveren. Ook gaan we hulp bieden op de club als trainers het niet lukt om de VOG aan te vragen. Willen leiders/ trainers hier niet aan mee werken dan is er helaas geen plaats meer voor ze bij onze club.</w:t>
      </w:r>
    </w:p>
    <w:p w14:paraId="60C22C6A" w14:textId="2864264E" w:rsidR="001224B6" w:rsidRDefault="001224B6" w:rsidP="00AC09F5">
      <w:pPr>
        <w:rPr>
          <w:rFonts w:ascii="Verdana" w:hAnsi="Verdana"/>
          <w:sz w:val="20"/>
          <w:szCs w:val="20"/>
        </w:rPr>
      </w:pPr>
      <w:r w:rsidRPr="001224B6">
        <w:rPr>
          <w:rFonts w:ascii="Verdana" w:hAnsi="Verdana"/>
          <w:i/>
          <w:iCs/>
          <w:sz w:val="20"/>
          <w:szCs w:val="20"/>
          <w:u w:val="single"/>
        </w:rPr>
        <w:t xml:space="preserve">Spelregelbewijs: </w:t>
      </w:r>
      <w:r>
        <w:rPr>
          <w:rFonts w:ascii="Verdana" w:hAnsi="Verdana"/>
          <w:sz w:val="20"/>
          <w:szCs w:val="20"/>
        </w:rPr>
        <w:t>Een aantal jeu</w:t>
      </w:r>
      <w:r w:rsidR="00320F45">
        <w:rPr>
          <w:rFonts w:ascii="Verdana" w:hAnsi="Verdana"/>
          <w:sz w:val="20"/>
          <w:szCs w:val="20"/>
        </w:rPr>
        <w:t>g</w:t>
      </w:r>
      <w:r>
        <w:rPr>
          <w:rFonts w:ascii="Verdana" w:hAnsi="Verdana"/>
          <w:sz w:val="20"/>
          <w:szCs w:val="20"/>
        </w:rPr>
        <w:t>dige spelers/speelsters hebben nog steeds hun spel</w:t>
      </w:r>
      <w:r w:rsidR="00320F45">
        <w:rPr>
          <w:rFonts w:ascii="Verdana" w:hAnsi="Verdana"/>
          <w:sz w:val="20"/>
          <w:szCs w:val="20"/>
        </w:rPr>
        <w:t>regelbewijs niet gehaald terwijl ze daar al meerdere keren over zijn aangesproken. Ook hierbij is al hulp aangeboden en zal indien nodig nogmaals hulp geboden gaan worden. Als hier geen gebruik van gemaakt zal gaan worden zal dit de vereniging boetes van de bond op gaan leveren. Dan  kunnen we niks anders doen dan deze spelers/speelstere te schorsen tot ze hun spelregelbewijs wel hebben gehaald. Voor alle duidelijkheid dit is ook van toepassing op spelers/speelsters die bij de senioren spelen maar hun spelregelbewijs nog niet hebben.</w:t>
      </w:r>
    </w:p>
    <w:p w14:paraId="251E4140" w14:textId="125DFCB8" w:rsidR="00320F45" w:rsidRDefault="00320F45" w:rsidP="00AC09F5">
      <w:pPr>
        <w:rPr>
          <w:rFonts w:ascii="Verdana" w:hAnsi="Verdana"/>
          <w:sz w:val="20"/>
          <w:szCs w:val="20"/>
        </w:rPr>
      </w:pPr>
      <w:r w:rsidRPr="00320F45">
        <w:rPr>
          <w:rFonts w:ascii="Verdana" w:hAnsi="Verdana"/>
          <w:i/>
          <w:iCs/>
          <w:sz w:val="20"/>
          <w:szCs w:val="20"/>
          <w:u w:val="single"/>
        </w:rPr>
        <w:t xml:space="preserve">Halloween: </w:t>
      </w:r>
      <w:r>
        <w:rPr>
          <w:rFonts w:ascii="Verdana" w:hAnsi="Verdana"/>
          <w:sz w:val="20"/>
          <w:szCs w:val="20"/>
        </w:rPr>
        <w:t>TH is benaderd met de vraag of we op 23 oktober mee willen doen met een gezamenlijke Halloween viering. De start van de tocht zou dan op onze vereniging plaats moeten vinden. Dit zal verder binnen de PPMO vergadering uitgewerkt moeten worden.</w:t>
      </w:r>
    </w:p>
    <w:p w14:paraId="3AB4EAD2" w14:textId="47EBDE18" w:rsidR="0001660F" w:rsidRPr="0001660F" w:rsidRDefault="0001660F" w:rsidP="00AC09F5">
      <w:pPr>
        <w:rPr>
          <w:rFonts w:ascii="Verdana" w:hAnsi="Verdana"/>
          <w:sz w:val="20"/>
          <w:szCs w:val="20"/>
        </w:rPr>
      </w:pPr>
      <w:r w:rsidRPr="0001660F">
        <w:rPr>
          <w:rFonts w:ascii="Verdana" w:hAnsi="Verdana"/>
          <w:i/>
          <w:iCs/>
          <w:sz w:val="20"/>
          <w:szCs w:val="20"/>
          <w:u w:val="single"/>
        </w:rPr>
        <w:t xml:space="preserve">Jeugdtoernooi: </w:t>
      </w:r>
      <w:r>
        <w:rPr>
          <w:rFonts w:ascii="Verdana" w:hAnsi="Verdana"/>
          <w:sz w:val="20"/>
          <w:szCs w:val="20"/>
        </w:rPr>
        <w:t xml:space="preserve">Op zaterdag 10 juni is er weer het jaarlijkse jeugdtoernooi. Omdat hier een nieuwe organisatie voor is </w:t>
      </w:r>
      <w:r w:rsidR="00A208BC">
        <w:rPr>
          <w:rFonts w:ascii="Verdana" w:hAnsi="Verdana"/>
          <w:sz w:val="20"/>
          <w:szCs w:val="20"/>
        </w:rPr>
        <w:t>zal er komende week een overleg tussen oude- en nieuwe organisatie plaats vinden.</w:t>
      </w:r>
    </w:p>
    <w:p w14:paraId="2BFB6EEE" w14:textId="77777777" w:rsidR="00272F17" w:rsidRDefault="00272F17" w:rsidP="00091678">
      <w:pPr>
        <w:pStyle w:val="Kop3"/>
        <w:rPr>
          <w:rFonts w:ascii="Verdana" w:hAnsi="Verdana"/>
          <w:b/>
          <w:i/>
          <w:color w:val="auto"/>
          <w:sz w:val="20"/>
          <w:szCs w:val="20"/>
          <w:u w:val="single"/>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14EC5E6D" w14:textId="1AA9A8FE" w:rsidR="00C572E6" w:rsidRDefault="00540259" w:rsidP="00C572E6">
      <w:pPr>
        <w:pStyle w:val="Kop3"/>
        <w:rPr>
          <w:rFonts w:ascii="Verdana" w:hAnsi="Verdana"/>
          <w:bCs/>
          <w:iCs/>
          <w:color w:val="auto"/>
          <w:sz w:val="20"/>
          <w:szCs w:val="20"/>
        </w:rPr>
      </w:pPr>
      <w:bookmarkStart w:id="1" w:name="_Hlk112062804"/>
      <w:r w:rsidRPr="00540259">
        <w:rPr>
          <w:rFonts w:ascii="Verdana" w:hAnsi="Verdana"/>
          <w:bCs/>
          <w:i/>
          <w:color w:val="auto"/>
          <w:sz w:val="20"/>
          <w:szCs w:val="20"/>
          <w:u w:val="single"/>
        </w:rPr>
        <w:t>Sponsoravond:</w:t>
      </w:r>
      <w:r>
        <w:rPr>
          <w:rFonts w:ascii="Verdana" w:hAnsi="Verdana"/>
          <w:bCs/>
          <w:iCs/>
          <w:color w:val="auto"/>
          <w:sz w:val="20"/>
          <w:szCs w:val="20"/>
        </w:rPr>
        <w:t xml:space="preserve"> Op vrijdagavond 31 maart zal er een sponsoravond georganiseerd gaan worden. De uitnodigingen hiervoor zijn inmiddels de deur uit.</w:t>
      </w:r>
    </w:p>
    <w:p w14:paraId="79C4C899" w14:textId="32914FBE" w:rsidR="00540259" w:rsidRPr="00540259" w:rsidRDefault="00540259" w:rsidP="00540259">
      <w:pPr>
        <w:rPr>
          <w:rFonts w:ascii="Verdana" w:hAnsi="Verdana"/>
          <w:sz w:val="20"/>
          <w:szCs w:val="20"/>
        </w:rPr>
      </w:pPr>
      <w:r w:rsidRPr="00540259">
        <w:rPr>
          <w:rFonts w:ascii="Verdana" w:hAnsi="Verdana"/>
          <w:i/>
          <w:iCs/>
          <w:sz w:val="20"/>
          <w:szCs w:val="20"/>
          <w:u w:val="single"/>
        </w:rPr>
        <w:t>Sponsor</w:t>
      </w:r>
      <w:r>
        <w:rPr>
          <w:rFonts w:ascii="Verdana" w:hAnsi="Verdana"/>
          <w:i/>
          <w:iCs/>
          <w:sz w:val="20"/>
          <w:szCs w:val="20"/>
          <w:u w:val="single"/>
        </w:rPr>
        <w:t>-</w:t>
      </w:r>
      <w:r w:rsidRPr="00540259">
        <w:rPr>
          <w:rFonts w:ascii="Verdana" w:hAnsi="Verdana"/>
          <w:i/>
          <w:iCs/>
          <w:sz w:val="20"/>
          <w:szCs w:val="20"/>
          <w:u w:val="single"/>
        </w:rPr>
        <w:t xml:space="preserve">pakketten: </w:t>
      </w:r>
      <w:r>
        <w:rPr>
          <w:rFonts w:ascii="Verdana" w:hAnsi="Verdana"/>
          <w:sz w:val="20"/>
          <w:szCs w:val="20"/>
        </w:rPr>
        <w:t>RO is bezig om nieuwe sponsor-pakketten te maken. Deze zullen op 31 maart klaar liggen op de sponsoravond ( actie RO ).</w:t>
      </w:r>
    </w:p>
    <w:p w14:paraId="4AEF37EA" w14:textId="77777777" w:rsidR="00C572E6" w:rsidRPr="00DF6099" w:rsidRDefault="00C572E6" w:rsidP="00C572E6">
      <w:pPr>
        <w:rPr>
          <w:sz w:val="20"/>
          <w:szCs w:val="20"/>
        </w:rPr>
      </w:pPr>
    </w:p>
    <w:p w14:paraId="1878967F" w14:textId="77777777" w:rsidR="00504DC2" w:rsidRPr="000B071E" w:rsidRDefault="00504DC2" w:rsidP="00DA34FC">
      <w:pPr>
        <w:rPr>
          <w:iCs/>
          <w:sz w:val="20"/>
          <w:szCs w:val="20"/>
        </w:rPr>
      </w:pPr>
    </w:p>
    <w:bookmarkEnd w:id="1"/>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57E61DF2" w:rsidR="007C4411" w:rsidRPr="00DF6099"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09C0C947" w14:textId="2E207A28" w:rsidR="003267FF" w:rsidRDefault="00540259" w:rsidP="00091678">
      <w:pPr>
        <w:pStyle w:val="Kop3"/>
        <w:rPr>
          <w:rFonts w:ascii="Verdana" w:hAnsi="Verdana"/>
          <w:bCs/>
          <w:iCs/>
          <w:color w:val="auto"/>
          <w:sz w:val="20"/>
          <w:szCs w:val="20"/>
        </w:rPr>
      </w:pPr>
      <w:r>
        <w:rPr>
          <w:rFonts w:ascii="Verdana" w:hAnsi="Verdana"/>
          <w:bCs/>
          <w:i/>
          <w:color w:val="auto"/>
          <w:sz w:val="20"/>
          <w:szCs w:val="20"/>
          <w:u w:val="single"/>
        </w:rPr>
        <w:t>Zonnepanelen</w:t>
      </w:r>
      <w:r w:rsidR="009F1946">
        <w:rPr>
          <w:rFonts w:ascii="Verdana" w:hAnsi="Verdana"/>
          <w:bCs/>
          <w:i/>
          <w:color w:val="auto"/>
          <w:sz w:val="20"/>
          <w:szCs w:val="20"/>
          <w:u w:val="single"/>
        </w:rPr>
        <w:t>:</w:t>
      </w:r>
      <w:r w:rsidR="009F1946">
        <w:rPr>
          <w:rFonts w:ascii="Verdana" w:hAnsi="Verdana"/>
          <w:bCs/>
          <w:iCs/>
          <w:color w:val="auto"/>
          <w:sz w:val="20"/>
          <w:szCs w:val="20"/>
        </w:rPr>
        <w:t xml:space="preserve"> </w:t>
      </w:r>
      <w:r w:rsidR="00284DC3">
        <w:rPr>
          <w:rFonts w:ascii="Verdana" w:hAnsi="Verdana"/>
          <w:bCs/>
          <w:iCs/>
          <w:color w:val="auto"/>
          <w:sz w:val="20"/>
          <w:szCs w:val="20"/>
        </w:rPr>
        <w:t>Het</w:t>
      </w:r>
      <w:r w:rsidR="00C572E6">
        <w:rPr>
          <w:rFonts w:ascii="Verdana" w:hAnsi="Verdana"/>
          <w:bCs/>
          <w:iCs/>
          <w:color w:val="auto"/>
          <w:sz w:val="20"/>
          <w:szCs w:val="20"/>
        </w:rPr>
        <w:t xml:space="preserve"> </w:t>
      </w:r>
      <w:r>
        <w:rPr>
          <w:rFonts w:ascii="Verdana" w:hAnsi="Verdana"/>
          <w:bCs/>
          <w:iCs/>
          <w:color w:val="auto"/>
          <w:sz w:val="20"/>
          <w:szCs w:val="20"/>
        </w:rPr>
        <w:t>is niet duidelijk wat de zonnepanelen nou precies opbrengen. We hebben kortgeleden de afrekening van Eneco gehad maar hierin is niets verrekend omdat we blijkbaar te laat zijn aangemeld om voor terug levering in aanmerking te komen. Hoewel er volgens MM niks verkeerd kan gaan gaat RO toch proberen om hier iets zwart op wit over te krijgen ( actie RO )</w:t>
      </w:r>
      <w:r w:rsidR="00284DC3">
        <w:rPr>
          <w:rFonts w:ascii="Verdana" w:hAnsi="Verdana"/>
          <w:bCs/>
          <w:iCs/>
          <w:color w:val="auto"/>
          <w:sz w:val="20"/>
          <w:szCs w:val="20"/>
        </w:rPr>
        <w:t>.</w:t>
      </w:r>
    </w:p>
    <w:p w14:paraId="3FFDB19C" w14:textId="77777777" w:rsidR="006B48A0" w:rsidRPr="006B48A0" w:rsidRDefault="006B48A0" w:rsidP="006B48A0"/>
    <w:p w14:paraId="2C21BCE7" w14:textId="27447ECA"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332CE7" w:rsidRPr="00DF6099">
        <w:rPr>
          <w:rFonts w:ascii="Verdana" w:hAnsi="Verdana"/>
          <w:b/>
          <w:i/>
          <w:color w:val="auto"/>
          <w:sz w:val="20"/>
          <w:szCs w:val="20"/>
          <w:u w:val="single"/>
        </w:rPr>
        <w:t>7</w:t>
      </w:r>
    </w:p>
    <w:p w14:paraId="2558C602" w14:textId="2FD786F5" w:rsidR="005F53E9" w:rsidRPr="00DF6099" w:rsidRDefault="00E078EF"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Voetbal </w:t>
      </w:r>
      <w:r w:rsidR="005F53E9" w:rsidRPr="00DF6099">
        <w:rPr>
          <w:rFonts w:ascii="Verdana" w:hAnsi="Verdana"/>
          <w:b/>
          <w:i/>
          <w:color w:val="auto"/>
          <w:sz w:val="20"/>
          <w:szCs w:val="20"/>
          <w:u w:val="single"/>
        </w:rPr>
        <w:t>Technische zaken</w:t>
      </w:r>
    </w:p>
    <w:p w14:paraId="59CE28F6" w14:textId="3AB83BED" w:rsidR="00DB6335" w:rsidRDefault="00587ECB" w:rsidP="0035395A">
      <w:pPr>
        <w:pStyle w:val="Kop3"/>
        <w:rPr>
          <w:rFonts w:ascii="Verdana" w:hAnsi="Verdana"/>
          <w:bCs/>
          <w:iCs/>
          <w:color w:val="auto"/>
          <w:sz w:val="20"/>
          <w:szCs w:val="20"/>
        </w:rPr>
      </w:pPr>
      <w:r>
        <w:rPr>
          <w:rFonts w:ascii="Verdana" w:hAnsi="Verdana"/>
          <w:bCs/>
          <w:i/>
          <w:color w:val="auto"/>
          <w:sz w:val="20"/>
          <w:szCs w:val="20"/>
          <w:u w:val="single"/>
        </w:rPr>
        <w:t>Technische staf seizoen</w:t>
      </w:r>
      <w:r w:rsidR="00284DC3">
        <w:rPr>
          <w:rFonts w:ascii="Verdana" w:hAnsi="Verdana"/>
          <w:bCs/>
          <w:i/>
          <w:color w:val="auto"/>
          <w:sz w:val="20"/>
          <w:szCs w:val="20"/>
          <w:u w:val="single"/>
        </w:rPr>
        <w:t xml:space="preserve"> 23/24</w:t>
      </w:r>
      <w:r w:rsidR="00DB6335">
        <w:rPr>
          <w:rFonts w:ascii="Verdana" w:hAnsi="Verdana"/>
          <w:bCs/>
          <w:i/>
          <w:color w:val="auto"/>
          <w:sz w:val="20"/>
          <w:szCs w:val="20"/>
          <w:u w:val="single"/>
        </w:rPr>
        <w:t>:</w:t>
      </w:r>
      <w:r w:rsidR="00DB6335">
        <w:rPr>
          <w:rFonts w:ascii="Verdana" w:hAnsi="Verdana"/>
          <w:bCs/>
          <w:iCs/>
          <w:color w:val="auto"/>
          <w:sz w:val="20"/>
          <w:szCs w:val="20"/>
        </w:rPr>
        <w:t xml:space="preserve"> </w:t>
      </w:r>
      <w:r w:rsidR="00A22723">
        <w:rPr>
          <w:rFonts w:ascii="Verdana" w:hAnsi="Verdana"/>
          <w:bCs/>
          <w:iCs/>
          <w:color w:val="auto"/>
          <w:sz w:val="20"/>
          <w:szCs w:val="20"/>
        </w:rPr>
        <w:t>D</w:t>
      </w:r>
      <w:r>
        <w:rPr>
          <w:rFonts w:ascii="Verdana" w:hAnsi="Verdana"/>
          <w:bCs/>
          <w:iCs/>
          <w:color w:val="auto"/>
          <w:sz w:val="20"/>
          <w:szCs w:val="20"/>
        </w:rPr>
        <w:t xml:space="preserve">oor </w:t>
      </w:r>
      <w:r w:rsidR="00284DC3">
        <w:rPr>
          <w:rFonts w:ascii="Verdana" w:hAnsi="Verdana"/>
          <w:bCs/>
          <w:iCs/>
          <w:color w:val="auto"/>
          <w:sz w:val="20"/>
          <w:szCs w:val="20"/>
        </w:rPr>
        <w:t>RO en AK zijn er afgelopen periode gesprekken gevoerd met de spelers van het 1</w:t>
      </w:r>
      <w:r w:rsidR="00284DC3" w:rsidRPr="00284DC3">
        <w:rPr>
          <w:rFonts w:ascii="Verdana" w:hAnsi="Verdana"/>
          <w:bCs/>
          <w:iCs/>
          <w:color w:val="auto"/>
          <w:sz w:val="20"/>
          <w:szCs w:val="20"/>
          <w:vertAlign w:val="superscript"/>
        </w:rPr>
        <w:t>e</w:t>
      </w:r>
      <w:r w:rsidR="00284DC3">
        <w:rPr>
          <w:rFonts w:ascii="Verdana" w:hAnsi="Verdana"/>
          <w:bCs/>
          <w:iCs/>
          <w:color w:val="auto"/>
          <w:sz w:val="20"/>
          <w:szCs w:val="20"/>
        </w:rPr>
        <w:t xml:space="preserve"> en 2</w:t>
      </w:r>
      <w:r w:rsidR="00284DC3" w:rsidRPr="00284DC3">
        <w:rPr>
          <w:rFonts w:ascii="Verdana" w:hAnsi="Verdana"/>
          <w:bCs/>
          <w:iCs/>
          <w:color w:val="auto"/>
          <w:sz w:val="20"/>
          <w:szCs w:val="20"/>
          <w:vertAlign w:val="superscript"/>
        </w:rPr>
        <w:t>e</w:t>
      </w:r>
      <w:r w:rsidR="00284DC3">
        <w:rPr>
          <w:rFonts w:ascii="Verdana" w:hAnsi="Verdana"/>
          <w:bCs/>
          <w:iCs/>
          <w:color w:val="auto"/>
          <w:sz w:val="20"/>
          <w:szCs w:val="20"/>
        </w:rPr>
        <w:t xml:space="preserve"> elftal en met de technische staf. Dit om te peilen hoe zij dachten over de invulling van de technische staf voor komend seizoen. Daarnaast is er gesproken met de huidige hoofdtrainer, zijn assistent/keeperstrainer en met de technisch Jeugd coördinator. Op dit moment is het duidelijk dat de hoofdtrainer Miguel Munoz, zijn assistent Mario van Wingerden, de verzorgen Cees den Ouden en de TJC </w:t>
      </w:r>
      <w:r w:rsidR="00F34668">
        <w:rPr>
          <w:rFonts w:ascii="Verdana" w:hAnsi="Verdana"/>
          <w:bCs/>
          <w:iCs/>
          <w:color w:val="auto"/>
          <w:sz w:val="20"/>
          <w:szCs w:val="20"/>
        </w:rPr>
        <w:t>S</w:t>
      </w:r>
      <w:r w:rsidR="00284DC3">
        <w:rPr>
          <w:rFonts w:ascii="Verdana" w:hAnsi="Verdana"/>
          <w:bCs/>
          <w:iCs/>
          <w:color w:val="auto"/>
          <w:sz w:val="20"/>
          <w:szCs w:val="20"/>
        </w:rPr>
        <w:t>erge de Lobel ook komend seizoen aan ons verbonden zullen zijn. Met de overige stafleden zijn we nog in gesprek of moeten er nog gesprekken plaats vinden.</w:t>
      </w:r>
    </w:p>
    <w:p w14:paraId="38984AD6" w14:textId="0B3915B1" w:rsidR="00284DC3" w:rsidRPr="00284DC3" w:rsidRDefault="008779AF" w:rsidP="00284DC3">
      <w:pPr>
        <w:rPr>
          <w:rFonts w:ascii="Verdana" w:hAnsi="Verdana"/>
          <w:sz w:val="20"/>
          <w:szCs w:val="20"/>
        </w:rPr>
      </w:pPr>
      <w:r w:rsidRPr="00284DC3">
        <w:rPr>
          <w:rFonts w:ascii="Verdana" w:hAnsi="Verdana"/>
          <w:i/>
          <w:iCs/>
          <w:sz w:val="20"/>
          <w:szCs w:val="20"/>
          <w:u w:val="single"/>
        </w:rPr>
        <w:t>Bestuurslid</w:t>
      </w:r>
      <w:r w:rsidR="00284DC3" w:rsidRPr="00284DC3">
        <w:rPr>
          <w:rFonts w:ascii="Verdana" w:hAnsi="Verdana"/>
          <w:i/>
          <w:iCs/>
          <w:sz w:val="20"/>
          <w:szCs w:val="20"/>
          <w:u w:val="single"/>
        </w:rPr>
        <w:t xml:space="preserve"> Technische zaken: </w:t>
      </w:r>
      <w:r w:rsidR="00284DC3">
        <w:rPr>
          <w:rFonts w:ascii="Verdana" w:hAnsi="Verdana"/>
          <w:sz w:val="20"/>
          <w:szCs w:val="20"/>
        </w:rPr>
        <w:t xml:space="preserve">Leonard ’t Hart is bereid gevonden om in ieder geval tot het einde van het seizoen deze bestuursfunctie op zich te nemen. Daarna </w:t>
      </w:r>
      <w:r>
        <w:rPr>
          <w:rFonts w:ascii="Verdana" w:hAnsi="Verdana"/>
          <w:sz w:val="20"/>
          <w:szCs w:val="20"/>
        </w:rPr>
        <w:t xml:space="preserve">zal Leonard laten weten of hij het ziet zitten om dit voor een langere </w:t>
      </w:r>
      <w:r w:rsidR="00F34668">
        <w:rPr>
          <w:rFonts w:ascii="Verdana" w:hAnsi="Verdana"/>
          <w:sz w:val="20"/>
          <w:szCs w:val="20"/>
        </w:rPr>
        <w:t>periode</w:t>
      </w:r>
      <w:r>
        <w:rPr>
          <w:rFonts w:ascii="Verdana" w:hAnsi="Verdana"/>
          <w:sz w:val="20"/>
          <w:szCs w:val="20"/>
        </w:rPr>
        <w:t xml:space="preserve"> te gaan doen.</w:t>
      </w:r>
    </w:p>
    <w:p w14:paraId="6BE1A3DB" w14:textId="77777777" w:rsidR="00DB6335" w:rsidRPr="00DB6335" w:rsidRDefault="00DB6335" w:rsidP="00DB6335"/>
    <w:p w14:paraId="7BD36CA1" w14:textId="2EC8256C" w:rsidR="00433EFB" w:rsidRPr="00DF6099" w:rsidRDefault="00433EFB" w:rsidP="00433EFB">
      <w:pPr>
        <w:pStyle w:val="Kop3"/>
        <w:rPr>
          <w:rFonts w:ascii="Verdana" w:hAnsi="Verdana"/>
          <w:color w:val="auto"/>
          <w:sz w:val="20"/>
          <w:szCs w:val="20"/>
        </w:rPr>
      </w:pPr>
      <w:r w:rsidRPr="00DF6099">
        <w:rPr>
          <w:rFonts w:ascii="Verdana" w:hAnsi="Verdana"/>
          <w:b/>
          <w:i/>
          <w:color w:val="auto"/>
          <w:sz w:val="20"/>
          <w:szCs w:val="20"/>
          <w:u w:val="single"/>
        </w:rPr>
        <w:t>Agendapunt 8</w:t>
      </w:r>
    </w:p>
    <w:p w14:paraId="78FB5D5D" w14:textId="09DC0947" w:rsidR="00433EFB" w:rsidRPr="00DF6099" w:rsidRDefault="00433EFB" w:rsidP="00433EFB">
      <w:pPr>
        <w:pStyle w:val="Kop3"/>
        <w:rPr>
          <w:rFonts w:ascii="Verdana" w:hAnsi="Verdana"/>
          <w:b/>
          <w:i/>
          <w:color w:val="auto"/>
          <w:sz w:val="20"/>
          <w:szCs w:val="20"/>
          <w:u w:val="single"/>
        </w:rPr>
      </w:pPr>
      <w:r w:rsidRPr="00DF6099">
        <w:rPr>
          <w:rFonts w:ascii="Verdana" w:hAnsi="Verdana"/>
          <w:b/>
          <w:i/>
          <w:color w:val="auto"/>
          <w:sz w:val="20"/>
          <w:szCs w:val="20"/>
          <w:u w:val="single"/>
        </w:rPr>
        <w:t>Algemene Zaken</w:t>
      </w:r>
    </w:p>
    <w:p w14:paraId="2DBD201E" w14:textId="77777777" w:rsidR="008779AF" w:rsidRDefault="00B57131" w:rsidP="00B169B2">
      <w:pPr>
        <w:rPr>
          <w:rFonts w:ascii="Verdana" w:hAnsi="Verdana"/>
          <w:bCs/>
          <w:iCs/>
          <w:sz w:val="20"/>
          <w:szCs w:val="20"/>
        </w:rPr>
      </w:pPr>
      <w:r>
        <w:rPr>
          <w:rFonts w:ascii="Verdana" w:hAnsi="Verdana"/>
          <w:bCs/>
          <w:i/>
          <w:sz w:val="20"/>
          <w:szCs w:val="20"/>
          <w:u w:val="single"/>
        </w:rPr>
        <w:t>Stavaza verbouwingen</w:t>
      </w:r>
      <w:r w:rsidR="0047475E">
        <w:rPr>
          <w:rFonts w:ascii="Verdana" w:hAnsi="Verdana"/>
          <w:bCs/>
          <w:i/>
          <w:sz w:val="20"/>
          <w:szCs w:val="20"/>
          <w:u w:val="single"/>
        </w:rPr>
        <w:t>:</w:t>
      </w:r>
    </w:p>
    <w:p w14:paraId="382562B4" w14:textId="0D4101BD" w:rsidR="00B169B2" w:rsidRPr="008779AF" w:rsidRDefault="008779AF" w:rsidP="008779AF">
      <w:pPr>
        <w:pStyle w:val="Lijstalinea"/>
        <w:numPr>
          <w:ilvl w:val="0"/>
          <w:numId w:val="1"/>
        </w:numPr>
        <w:rPr>
          <w:iCs/>
          <w:sz w:val="20"/>
          <w:szCs w:val="20"/>
        </w:rPr>
      </w:pPr>
      <w:r w:rsidRPr="008779AF">
        <w:rPr>
          <w:rFonts w:ascii="Verdana" w:hAnsi="Verdana"/>
          <w:bCs/>
          <w:iCs/>
          <w:sz w:val="20"/>
          <w:szCs w:val="20"/>
          <w:u w:val="single"/>
        </w:rPr>
        <w:t>Koelcel:</w:t>
      </w:r>
      <w:r w:rsidR="00B070D1" w:rsidRPr="008779AF">
        <w:rPr>
          <w:rFonts w:ascii="Verdana" w:hAnsi="Verdana"/>
          <w:bCs/>
          <w:iCs/>
          <w:sz w:val="20"/>
          <w:szCs w:val="20"/>
        </w:rPr>
        <w:t xml:space="preserve"> </w:t>
      </w:r>
      <w:r>
        <w:rPr>
          <w:rFonts w:ascii="Verdana" w:hAnsi="Verdana"/>
          <w:bCs/>
          <w:iCs/>
          <w:sz w:val="20"/>
          <w:szCs w:val="20"/>
        </w:rPr>
        <w:t>Er is een nieuwe offerte ( de vorige was een paar jaar oud ) binnen van HE-Techniek. Er is nog een offerte onderweg van de Fa. Smeva. Hier wachten we nog even op maar zodra deze binnen is maken we een keuze en geven we hier een klap op omdat dit ons een hoop energiekosten gaat schelen.</w:t>
      </w:r>
    </w:p>
    <w:p w14:paraId="11EC5594" w14:textId="1C39BCC2" w:rsidR="008779AF" w:rsidRPr="007A74EB" w:rsidRDefault="008779AF" w:rsidP="008779AF">
      <w:pPr>
        <w:pStyle w:val="Lijstalinea"/>
        <w:numPr>
          <w:ilvl w:val="0"/>
          <w:numId w:val="1"/>
        </w:numPr>
        <w:rPr>
          <w:iCs/>
          <w:sz w:val="20"/>
          <w:szCs w:val="20"/>
        </w:rPr>
      </w:pPr>
      <w:r w:rsidRPr="008779AF">
        <w:rPr>
          <w:rFonts w:ascii="Verdana" w:hAnsi="Verdana"/>
          <w:bCs/>
          <w:iCs/>
          <w:sz w:val="20"/>
          <w:szCs w:val="20"/>
          <w:u w:val="single"/>
        </w:rPr>
        <w:t>Kozijnen:</w:t>
      </w:r>
      <w:r w:rsidRPr="008779AF">
        <w:rPr>
          <w:rFonts w:ascii="Verdana" w:hAnsi="Verdana"/>
          <w:iCs/>
          <w:sz w:val="20"/>
          <w:szCs w:val="20"/>
        </w:rPr>
        <w:t xml:space="preserve"> Ook hier is een offerte binnen en wel van de Fa. Bruinse.</w:t>
      </w:r>
      <w:r>
        <w:rPr>
          <w:rFonts w:ascii="Verdana" w:hAnsi="Verdana"/>
          <w:iCs/>
          <w:sz w:val="20"/>
          <w:szCs w:val="20"/>
        </w:rPr>
        <w:t xml:space="preserve"> Het zijn kunststof kozijnen van hoge kwaliteit en met driedubbel glas. Omdat het hier een lokale ondernemer betreft en we van andere leveranciers geen reactie krijgen stemmen we met de offerte in. Daarbij komt ook dat de levering redelijk snel       ( een week of 8 ) gedaan kan worden.</w:t>
      </w:r>
    </w:p>
    <w:p w14:paraId="6E0B2249" w14:textId="136D0838" w:rsidR="007A74EB" w:rsidRPr="007A74EB" w:rsidRDefault="007A74EB" w:rsidP="008779AF">
      <w:pPr>
        <w:pStyle w:val="Lijstalinea"/>
        <w:numPr>
          <w:ilvl w:val="0"/>
          <w:numId w:val="1"/>
        </w:numPr>
        <w:rPr>
          <w:rFonts w:ascii="Verdana" w:hAnsi="Verdana"/>
          <w:iCs/>
          <w:sz w:val="20"/>
          <w:szCs w:val="20"/>
        </w:rPr>
      </w:pPr>
      <w:r>
        <w:rPr>
          <w:rFonts w:ascii="Verdana" w:hAnsi="Verdana"/>
          <w:bCs/>
          <w:iCs/>
          <w:sz w:val="20"/>
          <w:szCs w:val="20"/>
          <w:u w:val="single"/>
        </w:rPr>
        <w:t>Toiletgroep</w:t>
      </w:r>
      <w:r w:rsidRPr="007A74EB">
        <w:rPr>
          <w:rFonts w:ascii="Verdana" w:hAnsi="Verdana"/>
          <w:bCs/>
          <w:iCs/>
          <w:sz w:val="20"/>
          <w:szCs w:val="20"/>
          <w:u w:val="single"/>
        </w:rPr>
        <w:t>:</w:t>
      </w:r>
      <w:r w:rsidRPr="007A74EB">
        <w:rPr>
          <w:rFonts w:ascii="Verdana" w:hAnsi="Verdana"/>
          <w:iCs/>
          <w:sz w:val="20"/>
          <w:szCs w:val="20"/>
        </w:rPr>
        <w:t xml:space="preserve"> Hier is een offerte voor onderweg.</w:t>
      </w:r>
      <w:r>
        <w:rPr>
          <w:rFonts w:ascii="Verdana" w:hAnsi="Verdana"/>
          <w:iCs/>
          <w:sz w:val="20"/>
          <w:szCs w:val="20"/>
        </w:rPr>
        <w:t xml:space="preserve"> We gaan toewerken om hiermee toch zsm na de laatste activiteit van dit seizoen ( 17 juni ) te gaan starten. Dan moet alles ruim voor het nieuwe seizoen klaar kunnen zijn. De bedoeling is dat er in ieder geval 1 toilet aangepast gaat worden als invalidetoilet.</w:t>
      </w:r>
    </w:p>
    <w:p w14:paraId="1501428D" w14:textId="77777777" w:rsidR="003E1E60" w:rsidRPr="007A74EB" w:rsidRDefault="003E1E60" w:rsidP="003E1E60">
      <w:pPr>
        <w:rPr>
          <w:rFonts w:ascii="Verdana" w:hAnsi="Verdana"/>
          <w:sz w:val="20"/>
          <w:szCs w:val="20"/>
        </w:rPr>
      </w:pPr>
    </w:p>
    <w:p w14:paraId="3D12DEEA" w14:textId="3A6B8A9B" w:rsidR="00F82FFF" w:rsidRPr="00DF6099" w:rsidRDefault="00332CE7"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9</w:t>
      </w:r>
    </w:p>
    <w:p w14:paraId="17FE9A11" w14:textId="5A570BE9" w:rsidR="005F53E9" w:rsidRPr="00DF6099" w:rsidRDefault="00BA4C5E" w:rsidP="00091678">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129DCAF1" w14:textId="5912477D" w:rsidR="00C350AC" w:rsidRDefault="00070897" w:rsidP="00C350AC">
      <w:pPr>
        <w:rPr>
          <w:rFonts w:ascii="Verdana" w:hAnsi="Verdana"/>
          <w:sz w:val="20"/>
          <w:szCs w:val="20"/>
        </w:rPr>
      </w:pPr>
      <w:bookmarkStart w:id="2" w:name="_Hlk68868739"/>
      <w:r>
        <w:rPr>
          <w:rFonts w:ascii="Verdana" w:hAnsi="Verdana"/>
          <w:i/>
          <w:iCs/>
          <w:sz w:val="20"/>
          <w:szCs w:val="20"/>
          <w:u w:val="single"/>
        </w:rPr>
        <w:t>Koningsdag</w:t>
      </w:r>
      <w:r w:rsidR="00C350AC" w:rsidRPr="00C350AC">
        <w:rPr>
          <w:rFonts w:ascii="Verdana" w:hAnsi="Verdana"/>
          <w:i/>
          <w:iCs/>
          <w:sz w:val="20"/>
          <w:szCs w:val="20"/>
          <w:u w:val="single"/>
        </w:rPr>
        <w:t>:</w:t>
      </w:r>
      <w:r w:rsidR="00C350AC">
        <w:rPr>
          <w:rFonts w:ascii="Verdana" w:hAnsi="Verdana"/>
          <w:sz w:val="20"/>
          <w:szCs w:val="20"/>
        </w:rPr>
        <w:t xml:space="preserve"> </w:t>
      </w:r>
      <w:r w:rsidR="005D3436">
        <w:rPr>
          <w:rFonts w:ascii="Verdana" w:hAnsi="Verdana"/>
          <w:sz w:val="20"/>
          <w:szCs w:val="20"/>
        </w:rPr>
        <w:t xml:space="preserve">De </w:t>
      </w:r>
      <w:r>
        <w:rPr>
          <w:rFonts w:ascii="Verdana" w:hAnsi="Verdana"/>
          <w:sz w:val="20"/>
          <w:szCs w:val="20"/>
        </w:rPr>
        <w:t>organisatie van de Koningsdag heeft gevraagd of wij die dag de catering</w:t>
      </w:r>
      <w:r w:rsidR="00F34668">
        <w:rPr>
          <w:rFonts w:ascii="Verdana" w:hAnsi="Verdana"/>
          <w:sz w:val="20"/>
          <w:szCs w:val="20"/>
        </w:rPr>
        <w:t xml:space="preserve"> op het plein</w:t>
      </w:r>
      <w:r>
        <w:rPr>
          <w:rFonts w:ascii="Verdana" w:hAnsi="Verdana"/>
          <w:sz w:val="20"/>
          <w:szCs w:val="20"/>
        </w:rPr>
        <w:t xml:space="preserve"> willen verzorgen. Dit hebben wij al toegezegd. AB heeft via Heineken geprobeerd om een tapinstallatie te krijgen maar die doen dat niet meer. Hierop heeft hij bij “huurland” een offerte aangevraagd. De rest van het bestuur is akkoord met de offerte zodat AB verder kan met de organisatie.</w:t>
      </w:r>
    </w:p>
    <w:p w14:paraId="307FF711" w14:textId="65D0C9CD" w:rsidR="000222F2" w:rsidRDefault="005D3436" w:rsidP="000222F2">
      <w:pPr>
        <w:rPr>
          <w:rFonts w:ascii="Verdana" w:hAnsi="Verdana"/>
          <w:sz w:val="20"/>
          <w:szCs w:val="20"/>
        </w:rPr>
      </w:pPr>
      <w:r>
        <w:rPr>
          <w:rFonts w:ascii="Verdana" w:hAnsi="Verdana"/>
          <w:i/>
          <w:iCs/>
          <w:sz w:val="20"/>
          <w:szCs w:val="20"/>
          <w:u w:val="single"/>
        </w:rPr>
        <w:t xml:space="preserve">Prijslijst kantine: </w:t>
      </w:r>
      <w:r w:rsidR="00070897">
        <w:rPr>
          <w:rFonts w:ascii="Verdana" w:hAnsi="Verdana"/>
          <w:sz w:val="20"/>
          <w:szCs w:val="20"/>
        </w:rPr>
        <w:t>AB is bezig met de</w:t>
      </w:r>
      <w:r>
        <w:rPr>
          <w:rFonts w:ascii="Verdana" w:hAnsi="Verdana"/>
          <w:sz w:val="20"/>
          <w:szCs w:val="20"/>
        </w:rPr>
        <w:t xml:space="preserve"> nieuwe prijslijst voor de kantine met daarop de nieuwe prijzen</w:t>
      </w:r>
      <w:r w:rsidR="00070897">
        <w:rPr>
          <w:rFonts w:ascii="Verdana" w:hAnsi="Verdana"/>
          <w:sz w:val="20"/>
          <w:szCs w:val="20"/>
        </w:rPr>
        <w:t xml:space="preserve">. Alleen komt er vanaf 01 april statiegeld op blikjes zodat de </w:t>
      </w:r>
      <w:r w:rsidR="00F967CA">
        <w:rPr>
          <w:rFonts w:ascii="Verdana" w:hAnsi="Verdana"/>
          <w:sz w:val="20"/>
          <w:szCs w:val="20"/>
        </w:rPr>
        <w:t>consumpties van de blikjes aangepast moeten worden. De rest van het bestuur gaat hiermee akkoord.</w:t>
      </w:r>
    </w:p>
    <w:p w14:paraId="49E2AB0E" w14:textId="77777777" w:rsidR="00F967CA" w:rsidRPr="000222F2" w:rsidRDefault="00F967CA" w:rsidP="000222F2"/>
    <w:p w14:paraId="4AE1B39B" w14:textId="0D486ECE"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10</w:t>
      </w:r>
    </w:p>
    <w:p w14:paraId="5D09D0BD" w14:textId="53E34D4D"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30CE3776" w14:textId="2CAE724D" w:rsidR="00A90FE0" w:rsidRDefault="00F967CA" w:rsidP="00A90FE0">
      <w:pPr>
        <w:pStyle w:val="Kop3"/>
        <w:rPr>
          <w:rFonts w:ascii="Verdana" w:hAnsi="Verdana"/>
          <w:bCs/>
          <w:iCs/>
          <w:color w:val="auto"/>
          <w:sz w:val="20"/>
          <w:szCs w:val="20"/>
        </w:rPr>
      </w:pPr>
      <w:r w:rsidRPr="00F967CA">
        <w:rPr>
          <w:rFonts w:ascii="Verdana" w:hAnsi="Verdana"/>
          <w:bCs/>
          <w:i/>
          <w:color w:val="auto"/>
          <w:sz w:val="20"/>
          <w:szCs w:val="20"/>
          <w:u w:val="single"/>
        </w:rPr>
        <w:t xml:space="preserve">Schema bestuursdienst: </w:t>
      </w:r>
      <w:r>
        <w:rPr>
          <w:rFonts w:ascii="Verdana" w:hAnsi="Verdana"/>
          <w:bCs/>
          <w:iCs/>
          <w:color w:val="auto"/>
          <w:sz w:val="20"/>
          <w:szCs w:val="20"/>
        </w:rPr>
        <w:t>Omdat de selectie het waardeert als er bij uitwedstrijden iemand van het bestuur aanwezig is gaan we een schema hiervoor opstellen ( actie AK ).</w:t>
      </w:r>
    </w:p>
    <w:p w14:paraId="3F14308F" w14:textId="77777777" w:rsidR="00F967CA" w:rsidRDefault="00F967CA" w:rsidP="00F967CA">
      <w:pPr>
        <w:rPr>
          <w:rFonts w:ascii="Verdana" w:hAnsi="Verdana"/>
          <w:sz w:val="20"/>
          <w:szCs w:val="20"/>
        </w:rPr>
      </w:pPr>
      <w:r w:rsidRPr="00F967CA">
        <w:rPr>
          <w:rFonts w:ascii="Verdana" w:hAnsi="Verdana"/>
          <w:i/>
          <w:iCs/>
          <w:sz w:val="20"/>
          <w:szCs w:val="20"/>
          <w:u w:val="single"/>
        </w:rPr>
        <w:t>Ledenadministratie</w:t>
      </w:r>
      <w:r>
        <w:rPr>
          <w:rFonts w:ascii="Verdana" w:hAnsi="Verdana"/>
          <w:i/>
          <w:iCs/>
          <w:sz w:val="20"/>
          <w:szCs w:val="20"/>
          <w:u w:val="single"/>
        </w:rPr>
        <w:t xml:space="preserve">: </w:t>
      </w:r>
      <w:r>
        <w:rPr>
          <w:rFonts w:ascii="Verdana" w:hAnsi="Verdana"/>
          <w:sz w:val="20"/>
          <w:szCs w:val="20"/>
        </w:rPr>
        <w:t xml:space="preserve">Mevrouw Plonie Olierook heeft aangeboden om de ledenadministratie op zich te nemen. Omdat AE op dit moment een dubbelfunctie heeft  komt dit erg goed uit. We zijn Plonie dankbaar voor het aanbod en gaan eea in werking zetten </w:t>
      </w:r>
    </w:p>
    <w:p w14:paraId="3B63C75E" w14:textId="0497C4AE" w:rsidR="00F967CA" w:rsidRDefault="00F967CA" w:rsidP="00F967CA">
      <w:pPr>
        <w:rPr>
          <w:rFonts w:ascii="Verdana" w:hAnsi="Verdana"/>
          <w:sz w:val="20"/>
          <w:szCs w:val="20"/>
        </w:rPr>
      </w:pPr>
      <w:r>
        <w:rPr>
          <w:rFonts w:ascii="Verdana" w:hAnsi="Verdana"/>
          <w:sz w:val="20"/>
          <w:szCs w:val="20"/>
        </w:rPr>
        <w:t>( actie AE/RO ).</w:t>
      </w:r>
    </w:p>
    <w:p w14:paraId="4D60FBCF" w14:textId="64003D25" w:rsidR="00F967CA" w:rsidRPr="00F967CA" w:rsidRDefault="00F967CA" w:rsidP="00F967CA">
      <w:pPr>
        <w:rPr>
          <w:rFonts w:ascii="Verdana" w:hAnsi="Verdana"/>
          <w:sz w:val="20"/>
          <w:szCs w:val="20"/>
        </w:rPr>
      </w:pPr>
      <w:r w:rsidRPr="00F967CA">
        <w:rPr>
          <w:rFonts w:ascii="Verdana" w:hAnsi="Verdana"/>
          <w:i/>
          <w:iCs/>
          <w:sz w:val="20"/>
          <w:szCs w:val="20"/>
          <w:u w:val="single"/>
        </w:rPr>
        <w:lastRenderedPageBreak/>
        <w:t>Feest Sportweekend commissie</w:t>
      </w:r>
      <w:r>
        <w:rPr>
          <w:rFonts w:ascii="Verdana" w:hAnsi="Verdana"/>
          <w:i/>
          <w:iCs/>
          <w:sz w:val="20"/>
          <w:szCs w:val="20"/>
          <w:u w:val="single"/>
        </w:rPr>
        <w:t xml:space="preserve">: </w:t>
      </w:r>
      <w:r>
        <w:rPr>
          <w:rFonts w:ascii="Verdana" w:hAnsi="Verdana"/>
          <w:sz w:val="20"/>
          <w:szCs w:val="20"/>
        </w:rPr>
        <w:t>De commissie van het Sportweekend wil om de kosten van het sportweekend te drukken een feest organiseren op 26 april. Het bestuur geeft akkoord onder voorbehoud van een aantal maatregelen.</w:t>
      </w:r>
    </w:p>
    <w:p w14:paraId="52195492" w14:textId="77777777" w:rsidR="00A90FE0" w:rsidRPr="00A90FE0" w:rsidRDefault="00A90FE0" w:rsidP="00A90FE0"/>
    <w:p w14:paraId="4D221994" w14:textId="1C39B455" w:rsidR="00145F69" w:rsidRPr="00DF6099" w:rsidRDefault="00145F69" w:rsidP="00145F69">
      <w:pPr>
        <w:pStyle w:val="Kop3"/>
        <w:rPr>
          <w:rFonts w:ascii="Verdana" w:hAnsi="Verdana"/>
          <w:b/>
          <w:i/>
          <w:color w:val="auto"/>
          <w:sz w:val="20"/>
          <w:szCs w:val="20"/>
          <w:u w:val="single"/>
        </w:rPr>
      </w:pPr>
      <w:bookmarkStart w:id="3" w:name="_Hlk68865038"/>
      <w:bookmarkEnd w:id="2"/>
      <w:r w:rsidRPr="00DF6099">
        <w:rPr>
          <w:rFonts w:ascii="Verdana" w:hAnsi="Verdana"/>
          <w:b/>
          <w:i/>
          <w:color w:val="auto"/>
          <w:sz w:val="20"/>
          <w:szCs w:val="20"/>
          <w:u w:val="single"/>
        </w:rPr>
        <w:t>Agendapunt 11</w:t>
      </w:r>
    </w:p>
    <w:p w14:paraId="303C2286" w14:textId="77777777" w:rsidR="00145F69" w:rsidRPr="00DF609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Normen &amp; waarden en Algemeen</w:t>
      </w:r>
    </w:p>
    <w:bookmarkEnd w:id="3"/>
    <w:p w14:paraId="000DF9EB" w14:textId="2EEFA6CD" w:rsidR="00091678" w:rsidRPr="00D01BC9" w:rsidRDefault="00D01BC9" w:rsidP="00091678">
      <w:pPr>
        <w:pStyle w:val="Kop3"/>
        <w:rPr>
          <w:rFonts w:ascii="Verdana" w:hAnsi="Verdana"/>
          <w:bCs/>
          <w:iCs/>
          <w:color w:val="auto"/>
          <w:sz w:val="20"/>
          <w:szCs w:val="20"/>
        </w:rPr>
      </w:pPr>
      <w:r w:rsidRPr="00D01BC9">
        <w:rPr>
          <w:rFonts w:ascii="Verdana" w:hAnsi="Verdana"/>
          <w:bCs/>
          <w:i/>
          <w:color w:val="auto"/>
          <w:sz w:val="20"/>
          <w:szCs w:val="20"/>
          <w:u w:val="single"/>
        </w:rPr>
        <w:t xml:space="preserve">Vertrouwenscontactpersonen: </w:t>
      </w:r>
      <w:r>
        <w:rPr>
          <w:rFonts w:ascii="Verdana" w:hAnsi="Verdana"/>
          <w:bCs/>
          <w:i/>
          <w:color w:val="auto"/>
          <w:sz w:val="20"/>
          <w:szCs w:val="20"/>
          <w:u w:val="single"/>
        </w:rPr>
        <w:t xml:space="preserve"> </w:t>
      </w:r>
      <w:r>
        <w:rPr>
          <w:rFonts w:ascii="Verdana" w:hAnsi="Verdana"/>
          <w:bCs/>
          <w:iCs/>
          <w:color w:val="auto"/>
          <w:sz w:val="20"/>
          <w:szCs w:val="20"/>
        </w:rPr>
        <w:t>ND gaat een afspraak maken met Sjaak Olierook, Hubert van Peer en Jantine Bijl om heldere afspraken te krijgen over vertrouwenscontactpersonen ( actie ND ).</w:t>
      </w:r>
    </w:p>
    <w:p w14:paraId="7C7B0059" w14:textId="77777777" w:rsidR="00D710E5" w:rsidRPr="00DF6099" w:rsidRDefault="00D710E5" w:rsidP="00D710E5">
      <w:pPr>
        <w:rPr>
          <w:sz w:val="20"/>
          <w:szCs w:val="20"/>
        </w:rPr>
      </w:pPr>
    </w:p>
    <w:p w14:paraId="2160A95D" w14:textId="4DA84500"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145F69" w:rsidRPr="00DF6099">
        <w:rPr>
          <w:rFonts w:ascii="Verdana" w:hAnsi="Verdana"/>
          <w:b/>
          <w:i/>
          <w:color w:val="auto"/>
          <w:sz w:val="20"/>
          <w:szCs w:val="20"/>
          <w:u w:val="single"/>
        </w:rPr>
        <w:t>2</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2DD78C76" w14:textId="6D5A0C2F" w:rsidR="002608F7" w:rsidRPr="005917F8" w:rsidRDefault="005917F8" w:rsidP="00844D31">
      <w:pPr>
        <w:rPr>
          <w:rFonts w:ascii="Verdana" w:hAnsi="Verdana"/>
          <w:sz w:val="20"/>
          <w:szCs w:val="20"/>
        </w:rPr>
      </w:pPr>
      <w:r w:rsidRPr="005917F8">
        <w:rPr>
          <w:rFonts w:ascii="Verdana" w:hAnsi="Verdana"/>
          <w:sz w:val="20"/>
          <w:szCs w:val="20"/>
        </w:rPr>
        <w:t>TH vraagt aandacht voor een bijeenkomst op 7 maart inzake “Pernis en beweging”.</w:t>
      </w:r>
      <w:r>
        <w:rPr>
          <w:rFonts w:ascii="Verdana" w:hAnsi="Verdana"/>
          <w:sz w:val="20"/>
          <w:szCs w:val="20"/>
        </w:rPr>
        <w:t xml:space="preserve"> TH is de 7</w:t>
      </w:r>
      <w:r w:rsidRPr="005917F8">
        <w:rPr>
          <w:rFonts w:ascii="Verdana" w:hAnsi="Verdana"/>
          <w:sz w:val="20"/>
          <w:szCs w:val="20"/>
          <w:vertAlign w:val="superscript"/>
        </w:rPr>
        <w:t>e</w:t>
      </w:r>
      <w:r>
        <w:rPr>
          <w:rFonts w:ascii="Verdana" w:hAnsi="Verdana"/>
          <w:sz w:val="20"/>
          <w:szCs w:val="20"/>
        </w:rPr>
        <w:t xml:space="preserve"> verhinderd. AB geeft aan dat hij naar het overleg gaat.</w:t>
      </w:r>
    </w:p>
    <w:p w14:paraId="0F524B55" w14:textId="77777777" w:rsidR="00A90FE0" w:rsidRPr="00844D31" w:rsidRDefault="00A90FE0" w:rsidP="00844D31"/>
    <w:p w14:paraId="1D323ED9" w14:textId="7BAECFA7"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0719D5">
        <w:rPr>
          <w:rFonts w:ascii="Verdana" w:hAnsi="Verdana"/>
          <w:b/>
          <w:bCs/>
          <w:color w:val="auto"/>
          <w:sz w:val="20"/>
          <w:szCs w:val="20"/>
        </w:rPr>
        <w:t>( onder voorbehoud )</w:t>
      </w:r>
      <w:r w:rsidR="00334887">
        <w:rPr>
          <w:rFonts w:ascii="Verdana" w:hAnsi="Verdana"/>
          <w:b/>
          <w:bCs/>
          <w:color w:val="auto"/>
          <w:sz w:val="20"/>
          <w:szCs w:val="20"/>
        </w:rPr>
        <w:t xml:space="preserve"> donderdag </w:t>
      </w:r>
      <w:r w:rsidR="00A90FE0">
        <w:rPr>
          <w:rFonts w:ascii="Verdana" w:hAnsi="Verdana"/>
          <w:b/>
          <w:bCs/>
          <w:color w:val="auto"/>
          <w:sz w:val="20"/>
          <w:szCs w:val="20"/>
        </w:rPr>
        <w:t>0</w:t>
      </w:r>
      <w:r w:rsidR="00A16D71">
        <w:rPr>
          <w:rFonts w:ascii="Verdana" w:hAnsi="Verdana"/>
          <w:b/>
          <w:bCs/>
          <w:color w:val="auto"/>
          <w:sz w:val="20"/>
          <w:szCs w:val="20"/>
        </w:rPr>
        <w:t>6 april</w:t>
      </w:r>
      <w:r w:rsidR="00184751">
        <w:rPr>
          <w:rFonts w:ascii="Verdana" w:hAnsi="Verdana"/>
          <w:b/>
          <w:bCs/>
          <w:color w:val="auto"/>
          <w:sz w:val="20"/>
          <w:szCs w:val="20"/>
        </w:rPr>
        <w:t xml:space="preserve"> om 19.30 uur.</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7B81" w14:textId="77777777" w:rsidR="003D16C3" w:rsidRDefault="003D16C3" w:rsidP="00392EA5">
      <w:r>
        <w:separator/>
      </w:r>
    </w:p>
  </w:endnote>
  <w:endnote w:type="continuationSeparator" w:id="0">
    <w:p w14:paraId="57C5B9B7" w14:textId="77777777" w:rsidR="003D16C3" w:rsidRDefault="003D16C3"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5C9F" w14:textId="77777777" w:rsidR="003D16C3" w:rsidRDefault="003D16C3" w:rsidP="00392EA5">
      <w:r>
        <w:separator/>
      </w:r>
    </w:p>
  </w:footnote>
  <w:footnote w:type="continuationSeparator" w:id="0">
    <w:p w14:paraId="38E587AA" w14:textId="77777777" w:rsidR="003D16C3" w:rsidRDefault="003D16C3"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2FD2DCD0"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E30FFA">
      <w:rPr>
        <w:rFonts w:ascii="Verdana" w:hAnsi="Verdana"/>
        <w:b/>
        <w:u w:val="single"/>
      </w:rPr>
      <w:t>02</w:t>
    </w:r>
    <w:r w:rsidR="00991F9A">
      <w:rPr>
        <w:rFonts w:ascii="Verdana" w:hAnsi="Verdana"/>
        <w:b/>
        <w:u w:val="single"/>
      </w:rPr>
      <w:t>-</w:t>
    </w:r>
    <w:r w:rsidR="00BB6444">
      <w:rPr>
        <w:rFonts w:ascii="Verdana" w:hAnsi="Verdana"/>
        <w:b/>
        <w:u w:val="single"/>
      </w:rPr>
      <w:t>0</w:t>
    </w:r>
    <w:r w:rsidR="00E30FFA">
      <w:rPr>
        <w:rFonts w:ascii="Verdana" w:hAnsi="Verdana"/>
        <w:b/>
        <w:u w:val="single"/>
      </w:rPr>
      <w:t>3</w:t>
    </w:r>
    <w:r w:rsidR="00B04F4A">
      <w:rPr>
        <w:rFonts w:ascii="Verdana" w:hAnsi="Verdana"/>
        <w:b/>
        <w:u w:val="single"/>
      </w:rPr>
      <w:t>-202</w:t>
    </w:r>
    <w:r w:rsidR="00BB6444">
      <w:rPr>
        <w:rFonts w:ascii="Verdana" w:hAnsi="Verdana"/>
        <w:b/>
        <w:u w:val="single"/>
      </w:rPr>
      <w:t>3</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1796"/>
    <w:rsid w:val="00014070"/>
    <w:rsid w:val="000143FF"/>
    <w:rsid w:val="00014BCA"/>
    <w:rsid w:val="00016219"/>
    <w:rsid w:val="0001660F"/>
    <w:rsid w:val="00016925"/>
    <w:rsid w:val="0001767C"/>
    <w:rsid w:val="000222F2"/>
    <w:rsid w:val="00023B22"/>
    <w:rsid w:val="000246D9"/>
    <w:rsid w:val="00025E8B"/>
    <w:rsid w:val="000274A0"/>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6260"/>
    <w:rsid w:val="00056C8E"/>
    <w:rsid w:val="00060820"/>
    <w:rsid w:val="00060F0A"/>
    <w:rsid w:val="00060FE4"/>
    <w:rsid w:val="00061BE2"/>
    <w:rsid w:val="00061DC6"/>
    <w:rsid w:val="000627F8"/>
    <w:rsid w:val="000631A1"/>
    <w:rsid w:val="000642F4"/>
    <w:rsid w:val="0006610F"/>
    <w:rsid w:val="00067BA5"/>
    <w:rsid w:val="00067C3B"/>
    <w:rsid w:val="00070897"/>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02D3"/>
    <w:rsid w:val="001224B6"/>
    <w:rsid w:val="0012510B"/>
    <w:rsid w:val="00127CDB"/>
    <w:rsid w:val="00132001"/>
    <w:rsid w:val="00132B29"/>
    <w:rsid w:val="001330C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1770"/>
    <w:rsid w:val="00163A1D"/>
    <w:rsid w:val="001655E7"/>
    <w:rsid w:val="0016595B"/>
    <w:rsid w:val="00167599"/>
    <w:rsid w:val="00167E63"/>
    <w:rsid w:val="00170042"/>
    <w:rsid w:val="00173A64"/>
    <w:rsid w:val="00173BC0"/>
    <w:rsid w:val="001773B6"/>
    <w:rsid w:val="00180234"/>
    <w:rsid w:val="00180A7D"/>
    <w:rsid w:val="001841A0"/>
    <w:rsid w:val="00184751"/>
    <w:rsid w:val="001855E4"/>
    <w:rsid w:val="00185E84"/>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0FC5"/>
    <w:rsid w:val="002343BC"/>
    <w:rsid w:val="00235109"/>
    <w:rsid w:val="00235364"/>
    <w:rsid w:val="0023594B"/>
    <w:rsid w:val="00241BFE"/>
    <w:rsid w:val="00244AED"/>
    <w:rsid w:val="00244DFB"/>
    <w:rsid w:val="002451C3"/>
    <w:rsid w:val="00245E7F"/>
    <w:rsid w:val="00246E49"/>
    <w:rsid w:val="0024789A"/>
    <w:rsid w:val="00250D3C"/>
    <w:rsid w:val="00251453"/>
    <w:rsid w:val="002531B3"/>
    <w:rsid w:val="0025339E"/>
    <w:rsid w:val="00254735"/>
    <w:rsid w:val="002567CE"/>
    <w:rsid w:val="0026065B"/>
    <w:rsid w:val="002608F7"/>
    <w:rsid w:val="00263DCF"/>
    <w:rsid w:val="0026424C"/>
    <w:rsid w:val="0026469D"/>
    <w:rsid w:val="00264B35"/>
    <w:rsid w:val="00265714"/>
    <w:rsid w:val="0026640E"/>
    <w:rsid w:val="00266A81"/>
    <w:rsid w:val="002675C5"/>
    <w:rsid w:val="00271045"/>
    <w:rsid w:val="0027140E"/>
    <w:rsid w:val="002729AD"/>
    <w:rsid w:val="00272F17"/>
    <w:rsid w:val="00273E7A"/>
    <w:rsid w:val="00274B34"/>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6388"/>
    <w:rsid w:val="002E0BFF"/>
    <w:rsid w:val="002E11C4"/>
    <w:rsid w:val="002E25EB"/>
    <w:rsid w:val="002E6B3B"/>
    <w:rsid w:val="002E7BC7"/>
    <w:rsid w:val="002F27EB"/>
    <w:rsid w:val="002F7691"/>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16C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B91"/>
    <w:rsid w:val="004012AD"/>
    <w:rsid w:val="00402F75"/>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75E"/>
    <w:rsid w:val="00474B21"/>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573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B6B"/>
    <w:rsid w:val="004E246F"/>
    <w:rsid w:val="004E3393"/>
    <w:rsid w:val="004E3EF4"/>
    <w:rsid w:val="004E5966"/>
    <w:rsid w:val="004F0A7C"/>
    <w:rsid w:val="004F13AF"/>
    <w:rsid w:val="004F1782"/>
    <w:rsid w:val="004F2922"/>
    <w:rsid w:val="004F4345"/>
    <w:rsid w:val="004F4768"/>
    <w:rsid w:val="004F5E20"/>
    <w:rsid w:val="004F5E2C"/>
    <w:rsid w:val="005016B7"/>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2658"/>
    <w:rsid w:val="00533EF0"/>
    <w:rsid w:val="005358C9"/>
    <w:rsid w:val="00537115"/>
    <w:rsid w:val="005377BC"/>
    <w:rsid w:val="00540259"/>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87ECB"/>
    <w:rsid w:val="005917F8"/>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3436"/>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5C25"/>
    <w:rsid w:val="006177E5"/>
    <w:rsid w:val="00620591"/>
    <w:rsid w:val="00621476"/>
    <w:rsid w:val="00624091"/>
    <w:rsid w:val="006242CD"/>
    <w:rsid w:val="00625E9C"/>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D7C"/>
    <w:rsid w:val="006C1AFB"/>
    <w:rsid w:val="006C1B58"/>
    <w:rsid w:val="006C2051"/>
    <w:rsid w:val="006C41AB"/>
    <w:rsid w:val="006C611D"/>
    <w:rsid w:val="006C755F"/>
    <w:rsid w:val="006D393A"/>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3A62"/>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128B"/>
    <w:rsid w:val="0087291A"/>
    <w:rsid w:val="0087390B"/>
    <w:rsid w:val="008742F2"/>
    <w:rsid w:val="008748BC"/>
    <w:rsid w:val="00875B2E"/>
    <w:rsid w:val="008779AF"/>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2D53"/>
    <w:rsid w:val="008B4272"/>
    <w:rsid w:val="008B4C6D"/>
    <w:rsid w:val="008B4EDE"/>
    <w:rsid w:val="008B5E9C"/>
    <w:rsid w:val="008B699E"/>
    <w:rsid w:val="008B72D5"/>
    <w:rsid w:val="008C0422"/>
    <w:rsid w:val="008C0CAB"/>
    <w:rsid w:val="008C0F59"/>
    <w:rsid w:val="008C18CD"/>
    <w:rsid w:val="008C2D3A"/>
    <w:rsid w:val="008C351A"/>
    <w:rsid w:val="008D0583"/>
    <w:rsid w:val="008D3C9D"/>
    <w:rsid w:val="008D53A6"/>
    <w:rsid w:val="008D7DFF"/>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F71"/>
    <w:rsid w:val="009260C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90156"/>
    <w:rsid w:val="00991F9A"/>
    <w:rsid w:val="00993D5B"/>
    <w:rsid w:val="009952AF"/>
    <w:rsid w:val="0099545F"/>
    <w:rsid w:val="009955A5"/>
    <w:rsid w:val="00997566"/>
    <w:rsid w:val="009A133D"/>
    <w:rsid w:val="009A3D56"/>
    <w:rsid w:val="009A5823"/>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5A06"/>
    <w:rsid w:val="00A063CC"/>
    <w:rsid w:val="00A0791F"/>
    <w:rsid w:val="00A07D67"/>
    <w:rsid w:val="00A12926"/>
    <w:rsid w:val="00A12CDD"/>
    <w:rsid w:val="00A13764"/>
    <w:rsid w:val="00A141B4"/>
    <w:rsid w:val="00A15326"/>
    <w:rsid w:val="00A16D71"/>
    <w:rsid w:val="00A20149"/>
    <w:rsid w:val="00A208BC"/>
    <w:rsid w:val="00A222E6"/>
    <w:rsid w:val="00A2262C"/>
    <w:rsid w:val="00A22723"/>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B1A02"/>
    <w:rsid w:val="00AB3430"/>
    <w:rsid w:val="00AB416F"/>
    <w:rsid w:val="00AB4345"/>
    <w:rsid w:val="00AB585B"/>
    <w:rsid w:val="00AB74A7"/>
    <w:rsid w:val="00AC02E7"/>
    <w:rsid w:val="00AC046A"/>
    <w:rsid w:val="00AC09F5"/>
    <w:rsid w:val="00AC1C69"/>
    <w:rsid w:val="00AC228E"/>
    <w:rsid w:val="00AC3E7B"/>
    <w:rsid w:val="00AC4D88"/>
    <w:rsid w:val="00AC5D5F"/>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AA7"/>
    <w:rsid w:val="00B61F50"/>
    <w:rsid w:val="00B63723"/>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C22"/>
    <w:rsid w:val="00BA0155"/>
    <w:rsid w:val="00BA3616"/>
    <w:rsid w:val="00BA4C5E"/>
    <w:rsid w:val="00BA52D5"/>
    <w:rsid w:val="00BB0D66"/>
    <w:rsid w:val="00BB21A9"/>
    <w:rsid w:val="00BB2622"/>
    <w:rsid w:val="00BB44AC"/>
    <w:rsid w:val="00BB6444"/>
    <w:rsid w:val="00BB6C4C"/>
    <w:rsid w:val="00BB6CC2"/>
    <w:rsid w:val="00BC0B0E"/>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4FC1"/>
    <w:rsid w:val="00BF6B43"/>
    <w:rsid w:val="00C0092D"/>
    <w:rsid w:val="00C017FD"/>
    <w:rsid w:val="00C0206F"/>
    <w:rsid w:val="00C060D8"/>
    <w:rsid w:val="00C0766C"/>
    <w:rsid w:val="00C10B06"/>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0AC"/>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572E6"/>
    <w:rsid w:val="00C61CCA"/>
    <w:rsid w:val="00C6259D"/>
    <w:rsid w:val="00C64AAC"/>
    <w:rsid w:val="00C66070"/>
    <w:rsid w:val="00C708AC"/>
    <w:rsid w:val="00C72938"/>
    <w:rsid w:val="00C734B7"/>
    <w:rsid w:val="00C7511C"/>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46F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74"/>
    <w:rsid w:val="00DA58A2"/>
    <w:rsid w:val="00DA5E79"/>
    <w:rsid w:val="00DA662B"/>
    <w:rsid w:val="00DA7EA2"/>
    <w:rsid w:val="00DB0429"/>
    <w:rsid w:val="00DB1769"/>
    <w:rsid w:val="00DB1DC0"/>
    <w:rsid w:val="00DB3D65"/>
    <w:rsid w:val="00DB5E65"/>
    <w:rsid w:val="00DB6335"/>
    <w:rsid w:val="00DB63BF"/>
    <w:rsid w:val="00DB77D9"/>
    <w:rsid w:val="00DB78EC"/>
    <w:rsid w:val="00DB7970"/>
    <w:rsid w:val="00DB7D17"/>
    <w:rsid w:val="00DC0563"/>
    <w:rsid w:val="00DC0E9B"/>
    <w:rsid w:val="00DC1265"/>
    <w:rsid w:val="00DC2DA2"/>
    <w:rsid w:val="00DC7171"/>
    <w:rsid w:val="00DC7365"/>
    <w:rsid w:val="00DC78BB"/>
    <w:rsid w:val="00DD0707"/>
    <w:rsid w:val="00DD0B77"/>
    <w:rsid w:val="00DD15AA"/>
    <w:rsid w:val="00DD19CC"/>
    <w:rsid w:val="00DD3E2E"/>
    <w:rsid w:val="00DD4748"/>
    <w:rsid w:val="00DD62E4"/>
    <w:rsid w:val="00DE032E"/>
    <w:rsid w:val="00DE1054"/>
    <w:rsid w:val="00DE174A"/>
    <w:rsid w:val="00DE2AC2"/>
    <w:rsid w:val="00DE522F"/>
    <w:rsid w:val="00DF0C2D"/>
    <w:rsid w:val="00DF35CA"/>
    <w:rsid w:val="00DF5420"/>
    <w:rsid w:val="00DF6099"/>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0FFA"/>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1622"/>
    <w:rsid w:val="00F82FFF"/>
    <w:rsid w:val="00F90CC2"/>
    <w:rsid w:val="00F91D84"/>
    <w:rsid w:val="00F9318F"/>
    <w:rsid w:val="00F933ED"/>
    <w:rsid w:val="00F94F58"/>
    <w:rsid w:val="00F95FAE"/>
    <w:rsid w:val="00F9626E"/>
    <w:rsid w:val="00F9645B"/>
    <w:rsid w:val="00F967CA"/>
    <w:rsid w:val="00F96872"/>
    <w:rsid w:val="00F9707F"/>
    <w:rsid w:val="00F97CE7"/>
    <w:rsid w:val="00FA0272"/>
    <w:rsid w:val="00FA279A"/>
    <w:rsid w:val="00FA2A02"/>
    <w:rsid w:val="00FA2DCA"/>
    <w:rsid w:val="00FA48C8"/>
    <w:rsid w:val="00FA5F05"/>
    <w:rsid w:val="00FA5F4C"/>
    <w:rsid w:val="00FA6FAD"/>
    <w:rsid w:val="00FB0831"/>
    <w:rsid w:val="00FB0F25"/>
    <w:rsid w:val="00FB19FD"/>
    <w:rsid w:val="00FB2133"/>
    <w:rsid w:val="00FB2395"/>
    <w:rsid w:val="00FB2F6C"/>
    <w:rsid w:val="00FB4A67"/>
    <w:rsid w:val="00FB5D6B"/>
    <w:rsid w:val="00FC0AFE"/>
    <w:rsid w:val="00FC1F4F"/>
    <w:rsid w:val="00FC3B0A"/>
    <w:rsid w:val="00FC5CAE"/>
    <w:rsid w:val="00FC6485"/>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4.xml><?xml version="1.0" encoding="utf-8"?>
<ds:datastoreItem xmlns:ds="http://schemas.openxmlformats.org/officeDocument/2006/customXml" ds:itemID="{96B63A02-FFF6-4D2B-A433-9B1ED8D1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1336</Words>
  <Characters>7353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2</cp:revision>
  <cp:lastPrinted>2023-01-27T17:55:00Z</cp:lastPrinted>
  <dcterms:created xsi:type="dcterms:W3CDTF">2023-03-07T11:11:00Z</dcterms:created>
  <dcterms:modified xsi:type="dcterms:W3CDTF">2023-03-07T11:11:00Z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