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DC5C" w14:textId="77777777" w:rsidR="00D31CBD" w:rsidRPr="00243F6F" w:rsidRDefault="00D31CBD">
      <w:pPr>
        <w:rPr>
          <w:rFonts w:ascii="Verdana" w:hAnsi="Verdana"/>
          <w:b/>
          <w:sz w:val="18"/>
          <w:szCs w:val="18"/>
        </w:rPr>
      </w:pPr>
    </w:p>
    <w:p w14:paraId="585079D5" w14:textId="77777777" w:rsidR="00A24807" w:rsidRPr="00243F6F" w:rsidRDefault="00A24807">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402"/>
        <w:gridCol w:w="2268"/>
        <w:gridCol w:w="2516"/>
      </w:tblGrid>
      <w:tr w:rsidR="008E06B5" w:rsidRPr="00243F6F" w14:paraId="49710ACA" w14:textId="77777777" w:rsidTr="40C8300C">
        <w:trPr>
          <w:trHeight w:val="284"/>
        </w:trPr>
        <w:tc>
          <w:tcPr>
            <w:tcW w:w="1101" w:type="dxa"/>
            <w:tcBorders>
              <w:top w:val="nil"/>
              <w:left w:val="nil"/>
              <w:bottom w:val="nil"/>
              <w:right w:val="nil"/>
            </w:tcBorders>
            <w:vAlign w:val="center"/>
          </w:tcPr>
          <w:p w14:paraId="225EB400" w14:textId="77777777" w:rsidR="008E06B5" w:rsidRPr="00243F6F" w:rsidRDefault="008E06B5" w:rsidP="00591BA5">
            <w:pPr>
              <w:jc w:val="right"/>
              <w:rPr>
                <w:rFonts w:ascii="Verdana" w:hAnsi="Verdana"/>
                <w:sz w:val="18"/>
                <w:szCs w:val="18"/>
              </w:rPr>
            </w:pPr>
            <w:r w:rsidRPr="00243F6F">
              <w:rPr>
                <w:rFonts w:ascii="Verdana" w:hAnsi="Verdana"/>
                <w:sz w:val="18"/>
                <w:szCs w:val="18"/>
              </w:rPr>
              <w:t>Datum</w:t>
            </w:r>
            <w:r w:rsidR="00CA11D1" w:rsidRPr="00243F6F">
              <w:rPr>
                <w:rFonts w:ascii="Verdana" w:hAnsi="Verdana"/>
                <w:sz w:val="18"/>
                <w:szCs w:val="18"/>
              </w:rPr>
              <w:t>:</w:t>
            </w:r>
          </w:p>
        </w:tc>
        <w:tc>
          <w:tcPr>
            <w:tcW w:w="3402" w:type="dxa"/>
            <w:tcBorders>
              <w:top w:val="nil"/>
              <w:left w:val="nil"/>
              <w:bottom w:val="nil"/>
              <w:right w:val="nil"/>
            </w:tcBorders>
            <w:vAlign w:val="center"/>
          </w:tcPr>
          <w:p w14:paraId="262C32C0" w14:textId="41274E1D" w:rsidR="008E06B5" w:rsidRPr="00243F6F" w:rsidRDefault="40C8300C" w:rsidP="40C8300C">
            <w:pPr>
              <w:rPr>
                <w:rFonts w:ascii="Verdana" w:hAnsi="Verdana"/>
                <w:sz w:val="18"/>
                <w:szCs w:val="18"/>
              </w:rPr>
            </w:pPr>
            <w:r w:rsidRPr="40C8300C">
              <w:rPr>
                <w:rFonts w:ascii="Verdana" w:hAnsi="Verdana"/>
                <w:sz w:val="18"/>
                <w:szCs w:val="18"/>
              </w:rPr>
              <w:t xml:space="preserve">29 </w:t>
            </w:r>
            <w:r w:rsidR="002C0993">
              <w:rPr>
                <w:rFonts w:ascii="Verdana" w:hAnsi="Verdana"/>
                <w:sz w:val="18"/>
                <w:szCs w:val="18"/>
              </w:rPr>
              <w:t>oktober</w:t>
            </w:r>
            <w:r w:rsidRPr="40C8300C">
              <w:rPr>
                <w:rFonts w:ascii="Verdana" w:hAnsi="Verdana"/>
                <w:sz w:val="18"/>
                <w:szCs w:val="18"/>
              </w:rPr>
              <w:t xml:space="preserve"> 20</w:t>
            </w:r>
            <w:r w:rsidR="002C0993">
              <w:rPr>
                <w:rFonts w:ascii="Verdana" w:hAnsi="Verdana"/>
                <w:sz w:val="18"/>
                <w:szCs w:val="18"/>
              </w:rPr>
              <w:t>21</w:t>
            </w:r>
          </w:p>
        </w:tc>
        <w:tc>
          <w:tcPr>
            <w:tcW w:w="2268" w:type="dxa"/>
            <w:tcBorders>
              <w:top w:val="nil"/>
              <w:left w:val="nil"/>
              <w:bottom w:val="nil"/>
              <w:right w:val="nil"/>
            </w:tcBorders>
            <w:vAlign w:val="center"/>
          </w:tcPr>
          <w:p w14:paraId="08A3C5EC" w14:textId="77777777" w:rsidR="008E06B5" w:rsidRPr="00243F6F" w:rsidRDefault="008E06B5" w:rsidP="00591BA5">
            <w:pPr>
              <w:jc w:val="right"/>
              <w:rPr>
                <w:rFonts w:ascii="Verdana" w:hAnsi="Verdana"/>
                <w:sz w:val="18"/>
                <w:szCs w:val="18"/>
              </w:rPr>
            </w:pPr>
          </w:p>
        </w:tc>
        <w:tc>
          <w:tcPr>
            <w:tcW w:w="2516" w:type="dxa"/>
            <w:tcBorders>
              <w:top w:val="nil"/>
              <w:left w:val="nil"/>
              <w:bottom w:val="nil"/>
              <w:right w:val="nil"/>
            </w:tcBorders>
            <w:vAlign w:val="center"/>
          </w:tcPr>
          <w:p w14:paraId="0DEC9DDE" w14:textId="77777777" w:rsidR="008E06B5" w:rsidRPr="00243F6F" w:rsidRDefault="008E06B5" w:rsidP="008E06B5">
            <w:pPr>
              <w:rPr>
                <w:rFonts w:ascii="Verdana" w:hAnsi="Verdana"/>
                <w:sz w:val="18"/>
                <w:szCs w:val="18"/>
              </w:rPr>
            </w:pPr>
          </w:p>
        </w:tc>
      </w:tr>
      <w:tr w:rsidR="008E06B5" w:rsidRPr="00243F6F" w14:paraId="3718166F" w14:textId="77777777" w:rsidTr="40C8300C">
        <w:trPr>
          <w:trHeight w:val="284"/>
        </w:trPr>
        <w:tc>
          <w:tcPr>
            <w:tcW w:w="1101" w:type="dxa"/>
            <w:tcBorders>
              <w:top w:val="nil"/>
              <w:left w:val="nil"/>
              <w:bottom w:val="nil"/>
              <w:right w:val="nil"/>
            </w:tcBorders>
            <w:vAlign w:val="center"/>
          </w:tcPr>
          <w:p w14:paraId="10B7C99E" w14:textId="77777777" w:rsidR="008E06B5" w:rsidRPr="00243F6F" w:rsidRDefault="008E06B5" w:rsidP="00591BA5">
            <w:pPr>
              <w:jc w:val="right"/>
              <w:rPr>
                <w:rFonts w:ascii="Verdana" w:hAnsi="Verdana"/>
                <w:sz w:val="18"/>
                <w:szCs w:val="18"/>
              </w:rPr>
            </w:pPr>
          </w:p>
        </w:tc>
        <w:tc>
          <w:tcPr>
            <w:tcW w:w="3402" w:type="dxa"/>
            <w:tcBorders>
              <w:top w:val="nil"/>
              <w:left w:val="nil"/>
              <w:bottom w:val="nil"/>
              <w:right w:val="nil"/>
            </w:tcBorders>
            <w:vAlign w:val="center"/>
          </w:tcPr>
          <w:p w14:paraId="75BE6AE4" w14:textId="77777777" w:rsidR="008E06B5" w:rsidRPr="00243F6F" w:rsidRDefault="008E06B5" w:rsidP="008E06B5">
            <w:pPr>
              <w:rPr>
                <w:rFonts w:ascii="Verdana" w:hAnsi="Verdana"/>
                <w:sz w:val="18"/>
                <w:szCs w:val="18"/>
              </w:rPr>
            </w:pPr>
          </w:p>
        </w:tc>
        <w:tc>
          <w:tcPr>
            <w:tcW w:w="2268" w:type="dxa"/>
            <w:tcBorders>
              <w:top w:val="nil"/>
              <w:left w:val="nil"/>
              <w:bottom w:val="nil"/>
              <w:right w:val="nil"/>
            </w:tcBorders>
            <w:vAlign w:val="center"/>
          </w:tcPr>
          <w:p w14:paraId="2517AB62" w14:textId="77777777" w:rsidR="008E06B5" w:rsidRPr="00243F6F" w:rsidRDefault="008E06B5" w:rsidP="00591BA5">
            <w:pPr>
              <w:jc w:val="right"/>
              <w:rPr>
                <w:rFonts w:ascii="Verdana" w:hAnsi="Verdana"/>
                <w:sz w:val="18"/>
                <w:szCs w:val="18"/>
              </w:rPr>
            </w:pPr>
          </w:p>
        </w:tc>
        <w:tc>
          <w:tcPr>
            <w:tcW w:w="2516" w:type="dxa"/>
            <w:tcBorders>
              <w:top w:val="nil"/>
              <w:left w:val="nil"/>
              <w:bottom w:val="nil"/>
              <w:right w:val="nil"/>
            </w:tcBorders>
            <w:vAlign w:val="center"/>
          </w:tcPr>
          <w:p w14:paraId="1816A080" w14:textId="77777777" w:rsidR="008E06B5" w:rsidRPr="00243F6F" w:rsidRDefault="008E06B5" w:rsidP="008E06B5">
            <w:pPr>
              <w:rPr>
                <w:rFonts w:ascii="Verdana" w:hAnsi="Verdana"/>
                <w:sz w:val="18"/>
                <w:szCs w:val="18"/>
              </w:rPr>
            </w:pPr>
          </w:p>
        </w:tc>
      </w:tr>
      <w:tr w:rsidR="008E06B5" w:rsidRPr="00243F6F" w14:paraId="08A01CD8" w14:textId="77777777" w:rsidTr="40C8300C">
        <w:trPr>
          <w:trHeight w:val="284"/>
        </w:trPr>
        <w:tc>
          <w:tcPr>
            <w:tcW w:w="1101" w:type="dxa"/>
            <w:tcBorders>
              <w:top w:val="nil"/>
              <w:left w:val="nil"/>
              <w:bottom w:val="nil"/>
              <w:right w:val="nil"/>
            </w:tcBorders>
            <w:vAlign w:val="center"/>
          </w:tcPr>
          <w:p w14:paraId="32216230" w14:textId="77777777" w:rsidR="008E06B5" w:rsidRPr="00243F6F" w:rsidRDefault="008E06B5" w:rsidP="00591BA5">
            <w:pPr>
              <w:jc w:val="right"/>
              <w:rPr>
                <w:rFonts w:ascii="Verdana" w:hAnsi="Verdana"/>
                <w:sz w:val="18"/>
                <w:szCs w:val="18"/>
              </w:rPr>
            </w:pPr>
            <w:r w:rsidRPr="00243F6F">
              <w:rPr>
                <w:rFonts w:ascii="Verdana" w:hAnsi="Verdana"/>
                <w:sz w:val="18"/>
                <w:szCs w:val="18"/>
              </w:rPr>
              <w:t>Betreft</w:t>
            </w:r>
            <w:r w:rsidR="00CA11D1" w:rsidRPr="00243F6F">
              <w:rPr>
                <w:rFonts w:ascii="Verdana" w:hAnsi="Verdana"/>
                <w:sz w:val="18"/>
                <w:szCs w:val="18"/>
              </w:rPr>
              <w:t>:</w:t>
            </w:r>
          </w:p>
        </w:tc>
        <w:tc>
          <w:tcPr>
            <w:tcW w:w="8186" w:type="dxa"/>
            <w:gridSpan w:val="3"/>
            <w:tcBorders>
              <w:top w:val="nil"/>
              <w:left w:val="nil"/>
              <w:bottom w:val="nil"/>
              <w:right w:val="nil"/>
            </w:tcBorders>
            <w:vAlign w:val="center"/>
          </w:tcPr>
          <w:p w14:paraId="45C09850" w14:textId="77777777" w:rsidR="008E06B5" w:rsidRPr="00243F6F" w:rsidRDefault="00340FFF" w:rsidP="008E06B5">
            <w:pPr>
              <w:rPr>
                <w:rFonts w:ascii="Verdana" w:hAnsi="Verdana"/>
                <w:sz w:val="18"/>
                <w:szCs w:val="18"/>
              </w:rPr>
            </w:pPr>
            <w:r w:rsidRPr="00243F6F">
              <w:rPr>
                <w:rFonts w:ascii="Verdana" w:hAnsi="Verdana"/>
                <w:sz w:val="18"/>
                <w:szCs w:val="18"/>
              </w:rPr>
              <w:t xml:space="preserve">Jaarlijkse </w:t>
            </w:r>
            <w:r w:rsidR="00D530FD" w:rsidRPr="00243F6F">
              <w:rPr>
                <w:rFonts w:ascii="Verdana" w:hAnsi="Verdana"/>
                <w:sz w:val="18"/>
                <w:szCs w:val="18"/>
              </w:rPr>
              <w:t xml:space="preserve">Algemene </w:t>
            </w:r>
            <w:r w:rsidRPr="00243F6F">
              <w:rPr>
                <w:rFonts w:ascii="Verdana" w:hAnsi="Verdana"/>
                <w:sz w:val="18"/>
                <w:szCs w:val="18"/>
              </w:rPr>
              <w:t>L</w:t>
            </w:r>
            <w:r w:rsidR="008E06B5" w:rsidRPr="00243F6F">
              <w:rPr>
                <w:rFonts w:ascii="Verdana" w:hAnsi="Verdana"/>
                <w:sz w:val="18"/>
                <w:szCs w:val="18"/>
              </w:rPr>
              <w:t>edenvergadering</w:t>
            </w:r>
            <w:r w:rsidR="008D51C0">
              <w:rPr>
                <w:rFonts w:ascii="Verdana" w:hAnsi="Verdana"/>
                <w:sz w:val="18"/>
                <w:szCs w:val="18"/>
              </w:rPr>
              <w:t xml:space="preserve"> v.v. Pernis</w:t>
            </w:r>
          </w:p>
        </w:tc>
      </w:tr>
    </w:tbl>
    <w:p w14:paraId="017F2D8A" w14:textId="77777777" w:rsidR="00D31CBD" w:rsidRPr="00243F6F" w:rsidRDefault="00D31CBD">
      <w:pPr>
        <w:rPr>
          <w:rFonts w:ascii="Verdana" w:hAnsi="Verdana"/>
          <w:sz w:val="18"/>
          <w:szCs w:val="18"/>
        </w:rPr>
      </w:pPr>
    </w:p>
    <w:tbl>
      <w:tblPr>
        <w:tblW w:w="8376" w:type="dxa"/>
        <w:tblLook w:val="01E0" w:firstRow="1" w:lastRow="1" w:firstColumn="1" w:lastColumn="1" w:noHBand="0" w:noVBand="0"/>
      </w:tblPr>
      <w:tblGrid>
        <w:gridCol w:w="472"/>
        <w:gridCol w:w="8592"/>
      </w:tblGrid>
      <w:tr w:rsidR="002B5A9B" w:rsidRPr="00243F6F" w14:paraId="5A3BF06C" w14:textId="77777777" w:rsidTr="40C8300C">
        <w:trPr>
          <w:tblHeader/>
        </w:trPr>
        <w:tc>
          <w:tcPr>
            <w:tcW w:w="1101" w:type="dxa"/>
            <w:tcBorders>
              <w:right w:val="single" w:sz="4" w:space="0" w:color="auto"/>
            </w:tcBorders>
            <w:shd w:val="clear" w:color="auto" w:fill="C0C0C0"/>
            <w:vAlign w:val="center"/>
          </w:tcPr>
          <w:p w14:paraId="0702BAE9" w14:textId="77777777" w:rsidR="002B5A9B" w:rsidRPr="00243F6F" w:rsidRDefault="002B5A9B" w:rsidP="00591BA5">
            <w:pPr>
              <w:jc w:val="center"/>
              <w:rPr>
                <w:rFonts w:ascii="Verdana" w:hAnsi="Verdana" w:cs="Arial"/>
                <w:sz w:val="18"/>
                <w:szCs w:val="18"/>
              </w:rPr>
            </w:pPr>
          </w:p>
        </w:tc>
        <w:tc>
          <w:tcPr>
            <w:tcW w:w="7275" w:type="dxa"/>
            <w:tcBorders>
              <w:left w:val="single" w:sz="4" w:space="0" w:color="auto"/>
            </w:tcBorders>
            <w:shd w:val="clear" w:color="auto" w:fill="C0C0C0"/>
            <w:vAlign w:val="center"/>
          </w:tcPr>
          <w:p w14:paraId="0EC943D5" w14:textId="77777777" w:rsidR="002B5A9B" w:rsidRPr="00243F6F" w:rsidRDefault="00CA11D1" w:rsidP="00591BA5">
            <w:pPr>
              <w:jc w:val="center"/>
              <w:rPr>
                <w:rFonts w:ascii="Verdana" w:hAnsi="Verdana" w:cs="Arial"/>
                <w:sz w:val="18"/>
                <w:szCs w:val="18"/>
              </w:rPr>
            </w:pPr>
            <w:r w:rsidRPr="00243F6F">
              <w:rPr>
                <w:rFonts w:ascii="Verdana" w:hAnsi="Verdana" w:cs="Arial"/>
                <w:sz w:val="18"/>
                <w:szCs w:val="18"/>
              </w:rPr>
              <w:t>V</w:t>
            </w:r>
            <w:r w:rsidR="002B5A9B" w:rsidRPr="00243F6F">
              <w:rPr>
                <w:rFonts w:ascii="Verdana" w:hAnsi="Verdana" w:cs="Arial"/>
                <w:sz w:val="18"/>
                <w:szCs w:val="18"/>
              </w:rPr>
              <w:t>erslag</w:t>
            </w:r>
            <w:r w:rsidRPr="00243F6F">
              <w:rPr>
                <w:rFonts w:ascii="Verdana" w:hAnsi="Verdana" w:cs="Arial"/>
                <w:sz w:val="18"/>
                <w:szCs w:val="18"/>
              </w:rPr>
              <w:t xml:space="preserve"> </w:t>
            </w:r>
          </w:p>
        </w:tc>
      </w:tr>
      <w:tr w:rsidR="002B5A9B" w:rsidRPr="00243F6F" w14:paraId="70F78B55" w14:textId="77777777" w:rsidTr="40C8300C">
        <w:tc>
          <w:tcPr>
            <w:tcW w:w="1101" w:type="dxa"/>
            <w:tcBorders>
              <w:right w:val="single" w:sz="4" w:space="0" w:color="auto"/>
            </w:tcBorders>
          </w:tcPr>
          <w:p w14:paraId="48833D9B" w14:textId="77777777" w:rsidR="00AD3A69" w:rsidRDefault="00AD3A69" w:rsidP="00591BA5">
            <w:pPr>
              <w:jc w:val="right"/>
              <w:rPr>
                <w:rFonts w:ascii="Verdana" w:hAnsi="Verdana" w:cs="Arial"/>
                <w:b/>
                <w:sz w:val="18"/>
                <w:szCs w:val="18"/>
              </w:rPr>
            </w:pPr>
          </w:p>
          <w:p w14:paraId="6DDF47B6" w14:textId="77777777" w:rsidR="002B5A9B" w:rsidRPr="00243F6F" w:rsidRDefault="002B5A9B" w:rsidP="00591BA5">
            <w:pPr>
              <w:jc w:val="right"/>
              <w:rPr>
                <w:rFonts w:ascii="Verdana" w:hAnsi="Verdana" w:cs="Arial"/>
                <w:b/>
                <w:sz w:val="18"/>
                <w:szCs w:val="18"/>
              </w:rPr>
            </w:pPr>
            <w:r w:rsidRPr="00243F6F">
              <w:rPr>
                <w:rFonts w:ascii="Verdana" w:hAnsi="Verdana" w:cs="Arial"/>
                <w:b/>
                <w:sz w:val="18"/>
                <w:szCs w:val="18"/>
              </w:rPr>
              <w:t>1</w:t>
            </w:r>
          </w:p>
        </w:tc>
        <w:tc>
          <w:tcPr>
            <w:tcW w:w="7275" w:type="dxa"/>
            <w:tcBorders>
              <w:left w:val="single" w:sz="4" w:space="0" w:color="auto"/>
            </w:tcBorders>
          </w:tcPr>
          <w:p w14:paraId="29CEFA3E" w14:textId="77777777" w:rsidR="00AD3A69" w:rsidRDefault="00AD3A69">
            <w:pPr>
              <w:rPr>
                <w:rFonts w:ascii="Verdana" w:hAnsi="Verdana" w:cs="Arial"/>
                <w:b/>
                <w:sz w:val="18"/>
                <w:szCs w:val="18"/>
              </w:rPr>
            </w:pPr>
          </w:p>
          <w:p w14:paraId="0462F05F" w14:textId="77777777" w:rsidR="002B5A9B" w:rsidRPr="00243F6F" w:rsidRDefault="002B5A9B">
            <w:pPr>
              <w:rPr>
                <w:rFonts w:ascii="Verdana" w:hAnsi="Verdana" w:cs="Arial"/>
                <w:sz w:val="18"/>
                <w:szCs w:val="18"/>
              </w:rPr>
            </w:pPr>
            <w:r w:rsidRPr="00243F6F">
              <w:rPr>
                <w:rFonts w:ascii="Verdana" w:hAnsi="Verdana" w:cs="Arial"/>
                <w:b/>
                <w:sz w:val="18"/>
                <w:szCs w:val="18"/>
              </w:rPr>
              <w:t>Opening</w:t>
            </w:r>
            <w:r w:rsidR="00E06A1F">
              <w:rPr>
                <w:rFonts w:ascii="Verdana" w:hAnsi="Verdana" w:cs="Arial"/>
                <w:b/>
                <w:sz w:val="18"/>
                <w:szCs w:val="18"/>
              </w:rPr>
              <w:t>/Mededelingen/Gedenken</w:t>
            </w:r>
          </w:p>
          <w:p w14:paraId="62AC29CD" w14:textId="77777777" w:rsidR="00A97BBC" w:rsidRDefault="00A97BBC">
            <w:pPr>
              <w:rPr>
                <w:rFonts w:ascii="Verdana" w:hAnsi="Verdana" w:cs="Arial"/>
                <w:sz w:val="18"/>
                <w:szCs w:val="18"/>
              </w:rPr>
            </w:pPr>
          </w:p>
          <w:p w14:paraId="01CC8DA5" w14:textId="2DC717DD" w:rsidR="008E46D8" w:rsidRDefault="002C0993">
            <w:pPr>
              <w:rPr>
                <w:rFonts w:ascii="Verdana" w:hAnsi="Verdana" w:cs="Arial"/>
                <w:sz w:val="18"/>
                <w:szCs w:val="18"/>
              </w:rPr>
            </w:pPr>
            <w:r>
              <w:rPr>
                <w:rFonts w:ascii="Verdana" w:hAnsi="Verdana" w:cs="Arial"/>
                <w:sz w:val="18"/>
                <w:szCs w:val="18"/>
              </w:rPr>
              <w:t xml:space="preserve">Omdat we nog altijd geen voorzitter hebben opent Tamara Hardenbol de vergadering </w:t>
            </w:r>
            <w:r w:rsidR="00E16AB7" w:rsidRPr="00243F6F">
              <w:rPr>
                <w:rFonts w:ascii="Verdana" w:hAnsi="Verdana" w:cs="Arial"/>
                <w:sz w:val="18"/>
                <w:szCs w:val="18"/>
              </w:rPr>
              <w:t xml:space="preserve"> </w:t>
            </w:r>
            <w:r w:rsidR="00091A5C" w:rsidRPr="00243F6F">
              <w:rPr>
                <w:rFonts w:ascii="Verdana" w:hAnsi="Verdana" w:cs="Arial"/>
                <w:sz w:val="18"/>
                <w:szCs w:val="18"/>
              </w:rPr>
              <w:t>door iedereen welkom te heten</w:t>
            </w:r>
            <w:r w:rsidR="00340FFF" w:rsidRPr="00243F6F">
              <w:rPr>
                <w:rFonts w:ascii="Verdana" w:hAnsi="Verdana" w:cs="Arial"/>
                <w:sz w:val="18"/>
                <w:szCs w:val="18"/>
              </w:rPr>
              <w:t>.</w:t>
            </w:r>
            <w:r w:rsidR="008E46D8">
              <w:rPr>
                <w:rFonts w:ascii="Verdana" w:hAnsi="Verdana" w:cs="Arial"/>
                <w:sz w:val="18"/>
                <w:szCs w:val="18"/>
              </w:rPr>
              <w:t xml:space="preserve"> </w:t>
            </w:r>
            <w:r>
              <w:rPr>
                <w:rFonts w:ascii="Verdana" w:hAnsi="Verdana" w:cs="Arial"/>
                <w:sz w:val="18"/>
                <w:szCs w:val="18"/>
              </w:rPr>
              <w:t>Tamara zal ook de vergadering leiden.</w:t>
            </w:r>
          </w:p>
          <w:p w14:paraId="1F62A333" w14:textId="6FA81D2A" w:rsidR="008B59B3" w:rsidRPr="00243F6F" w:rsidRDefault="002C0993">
            <w:pPr>
              <w:rPr>
                <w:rFonts w:ascii="Verdana" w:hAnsi="Verdana" w:cs="Arial"/>
                <w:sz w:val="18"/>
                <w:szCs w:val="18"/>
              </w:rPr>
            </w:pPr>
            <w:r>
              <w:rPr>
                <w:rFonts w:ascii="Verdana" w:hAnsi="Verdana" w:cs="Arial"/>
                <w:sz w:val="18"/>
                <w:szCs w:val="18"/>
              </w:rPr>
              <w:t>De namen van</w:t>
            </w:r>
            <w:r w:rsidR="00340FFF" w:rsidRPr="00243F6F">
              <w:rPr>
                <w:rFonts w:ascii="Verdana" w:hAnsi="Verdana" w:cs="Arial"/>
                <w:sz w:val="18"/>
                <w:szCs w:val="18"/>
              </w:rPr>
              <w:t xml:space="preserve"> d</w:t>
            </w:r>
            <w:r w:rsidR="00FB46E4">
              <w:rPr>
                <w:rFonts w:ascii="Verdana" w:hAnsi="Verdana" w:cs="Arial"/>
                <w:sz w:val="18"/>
                <w:szCs w:val="18"/>
              </w:rPr>
              <w:t>e</w:t>
            </w:r>
            <w:r w:rsidR="00340FFF" w:rsidRPr="00243F6F">
              <w:rPr>
                <w:rFonts w:ascii="Verdana" w:hAnsi="Verdana" w:cs="Arial"/>
                <w:sz w:val="18"/>
                <w:szCs w:val="18"/>
              </w:rPr>
              <w:t xml:space="preserve"> leden die ons het afgelopen jaar ontvallen zijn</w:t>
            </w:r>
            <w:r>
              <w:rPr>
                <w:rFonts w:ascii="Verdana" w:hAnsi="Verdana" w:cs="Arial"/>
                <w:sz w:val="18"/>
                <w:szCs w:val="18"/>
              </w:rPr>
              <w:t xml:space="preserve"> worden genoemd en er word</w:t>
            </w:r>
            <w:r w:rsidR="00FB46E4">
              <w:rPr>
                <w:rFonts w:ascii="Verdana" w:hAnsi="Verdana" w:cs="Arial"/>
                <w:sz w:val="18"/>
                <w:szCs w:val="18"/>
              </w:rPr>
              <w:t>t</w:t>
            </w:r>
            <w:r>
              <w:rPr>
                <w:rFonts w:ascii="Verdana" w:hAnsi="Verdana" w:cs="Arial"/>
                <w:sz w:val="18"/>
                <w:szCs w:val="18"/>
              </w:rPr>
              <w:t xml:space="preserve"> hierna een minuut stilte in acht genomen.</w:t>
            </w:r>
            <w:r w:rsidR="00466864" w:rsidRPr="00243F6F">
              <w:rPr>
                <w:rFonts w:ascii="Verdana" w:hAnsi="Verdana" w:cs="Arial"/>
                <w:sz w:val="18"/>
                <w:szCs w:val="18"/>
              </w:rPr>
              <w:t xml:space="preserve"> </w:t>
            </w:r>
          </w:p>
          <w:p w14:paraId="261B8E1C" w14:textId="77777777" w:rsidR="000A0078" w:rsidRPr="00243F6F" w:rsidRDefault="000A0078">
            <w:pPr>
              <w:rPr>
                <w:rFonts w:ascii="Verdana" w:hAnsi="Verdana" w:cs="Arial"/>
                <w:sz w:val="18"/>
                <w:szCs w:val="18"/>
              </w:rPr>
            </w:pPr>
          </w:p>
          <w:p w14:paraId="656BB6F6" w14:textId="77777777" w:rsidR="00E038F0" w:rsidRDefault="40C8300C" w:rsidP="40C8300C">
            <w:pPr>
              <w:rPr>
                <w:rFonts w:ascii="Verdana" w:hAnsi="Verdana" w:cs="Arial"/>
                <w:sz w:val="18"/>
                <w:szCs w:val="18"/>
              </w:rPr>
            </w:pPr>
            <w:r w:rsidRPr="40C8300C">
              <w:rPr>
                <w:rFonts w:ascii="Verdana" w:hAnsi="Verdana" w:cs="Arial"/>
                <w:sz w:val="18"/>
                <w:szCs w:val="18"/>
              </w:rPr>
              <w:t xml:space="preserve">Er zijn </w:t>
            </w:r>
            <w:r w:rsidR="005442AC">
              <w:rPr>
                <w:rFonts w:ascii="Verdana" w:hAnsi="Verdana" w:cs="Arial"/>
                <w:sz w:val="18"/>
                <w:szCs w:val="18"/>
              </w:rPr>
              <w:t>2</w:t>
            </w:r>
            <w:r w:rsidR="002C0993">
              <w:rPr>
                <w:rFonts w:ascii="Verdana" w:hAnsi="Verdana" w:cs="Arial"/>
                <w:sz w:val="18"/>
                <w:szCs w:val="18"/>
              </w:rPr>
              <w:t>3</w:t>
            </w:r>
            <w:r w:rsidRPr="40C8300C">
              <w:rPr>
                <w:rFonts w:ascii="Verdana" w:hAnsi="Verdana" w:cs="Arial"/>
                <w:sz w:val="18"/>
                <w:szCs w:val="18"/>
              </w:rPr>
              <w:t xml:space="preserve"> stemgerechtigde leden aanwezig. </w:t>
            </w:r>
          </w:p>
          <w:p w14:paraId="51FB58DC" w14:textId="77777777" w:rsidR="00E038F0" w:rsidRDefault="00E038F0" w:rsidP="40C8300C">
            <w:pPr>
              <w:rPr>
                <w:rFonts w:ascii="Verdana" w:hAnsi="Verdana" w:cs="Arial"/>
                <w:sz w:val="18"/>
                <w:szCs w:val="18"/>
              </w:rPr>
            </w:pPr>
          </w:p>
          <w:p w14:paraId="0A278398" w14:textId="6605E822" w:rsidR="002B5A9B" w:rsidRDefault="002C0993" w:rsidP="40C8300C">
            <w:pPr>
              <w:rPr>
                <w:rFonts w:ascii="Verdana" w:hAnsi="Verdana" w:cs="Arial"/>
                <w:sz w:val="18"/>
                <w:szCs w:val="18"/>
              </w:rPr>
            </w:pPr>
            <w:r>
              <w:rPr>
                <w:rFonts w:ascii="Verdana" w:hAnsi="Verdana" w:cs="Arial"/>
                <w:sz w:val="18"/>
                <w:szCs w:val="18"/>
              </w:rPr>
              <w:t>Bas Ruizeveld de Winter</w:t>
            </w:r>
            <w:r w:rsidR="00EE395C">
              <w:rPr>
                <w:rFonts w:ascii="Verdana" w:hAnsi="Verdana" w:cs="Arial"/>
                <w:sz w:val="18"/>
                <w:szCs w:val="18"/>
              </w:rPr>
              <w:t xml:space="preserve"> en Mark Mein zijn </w:t>
            </w:r>
            <w:r w:rsidR="00E038F0">
              <w:rPr>
                <w:rFonts w:ascii="Verdana" w:hAnsi="Verdana" w:cs="Arial"/>
                <w:sz w:val="18"/>
                <w:szCs w:val="18"/>
              </w:rPr>
              <w:t>met kennisgeving afwezig.</w:t>
            </w:r>
          </w:p>
          <w:p w14:paraId="28F01345" w14:textId="77777777" w:rsidR="00DB4238" w:rsidRDefault="00DB4238" w:rsidP="00647E79">
            <w:pPr>
              <w:rPr>
                <w:rFonts w:ascii="Verdana" w:hAnsi="Verdana" w:cs="Arial"/>
                <w:sz w:val="18"/>
                <w:szCs w:val="18"/>
              </w:rPr>
            </w:pPr>
          </w:p>
          <w:p w14:paraId="1D20089F" w14:textId="77777777" w:rsidR="00D45D66" w:rsidRPr="00243F6F" w:rsidRDefault="00D45D66" w:rsidP="00647E79">
            <w:pPr>
              <w:rPr>
                <w:rFonts w:ascii="Verdana" w:hAnsi="Verdana" w:cs="Arial"/>
                <w:sz w:val="18"/>
                <w:szCs w:val="18"/>
              </w:rPr>
            </w:pPr>
          </w:p>
        </w:tc>
      </w:tr>
      <w:tr w:rsidR="000B6201" w:rsidRPr="00243F6F" w14:paraId="79E19020" w14:textId="77777777" w:rsidTr="40C8300C">
        <w:tc>
          <w:tcPr>
            <w:tcW w:w="1101" w:type="dxa"/>
            <w:tcBorders>
              <w:right w:val="single" w:sz="4" w:space="0" w:color="auto"/>
            </w:tcBorders>
          </w:tcPr>
          <w:p w14:paraId="63A93855" w14:textId="77777777" w:rsidR="000B6201" w:rsidRPr="00243F6F" w:rsidRDefault="008B59B3" w:rsidP="00591BA5">
            <w:pPr>
              <w:jc w:val="right"/>
              <w:rPr>
                <w:rFonts w:ascii="Verdana" w:hAnsi="Verdana" w:cs="Arial"/>
                <w:b/>
                <w:sz w:val="18"/>
                <w:szCs w:val="18"/>
              </w:rPr>
            </w:pPr>
            <w:r w:rsidRPr="00243F6F">
              <w:rPr>
                <w:rFonts w:ascii="Verdana" w:hAnsi="Verdana" w:cs="Arial"/>
                <w:b/>
                <w:sz w:val="18"/>
                <w:szCs w:val="18"/>
              </w:rPr>
              <w:t>2</w:t>
            </w:r>
          </w:p>
        </w:tc>
        <w:tc>
          <w:tcPr>
            <w:tcW w:w="7275" w:type="dxa"/>
            <w:tcBorders>
              <w:left w:val="single" w:sz="4" w:space="0" w:color="auto"/>
            </w:tcBorders>
          </w:tcPr>
          <w:p w14:paraId="6DE309D7" w14:textId="77777777" w:rsidR="000B6201" w:rsidRPr="00243F6F" w:rsidRDefault="00466864">
            <w:pPr>
              <w:rPr>
                <w:rFonts w:ascii="Verdana" w:hAnsi="Verdana" w:cs="Arial"/>
                <w:sz w:val="18"/>
                <w:szCs w:val="18"/>
              </w:rPr>
            </w:pPr>
            <w:r w:rsidRPr="00243F6F">
              <w:rPr>
                <w:rFonts w:ascii="Verdana" w:hAnsi="Verdana" w:cs="Arial"/>
                <w:b/>
                <w:sz w:val="18"/>
                <w:szCs w:val="18"/>
              </w:rPr>
              <w:t xml:space="preserve">Vaststellen </w:t>
            </w:r>
            <w:r w:rsidR="00E06A1F">
              <w:rPr>
                <w:rFonts w:ascii="Verdana" w:hAnsi="Verdana" w:cs="Arial"/>
                <w:b/>
                <w:sz w:val="18"/>
                <w:szCs w:val="18"/>
              </w:rPr>
              <w:t xml:space="preserve">van de </w:t>
            </w:r>
            <w:r w:rsidRPr="00243F6F">
              <w:rPr>
                <w:rFonts w:ascii="Verdana" w:hAnsi="Verdana" w:cs="Arial"/>
                <w:b/>
                <w:sz w:val="18"/>
                <w:szCs w:val="18"/>
              </w:rPr>
              <w:t>agenda</w:t>
            </w:r>
            <w:r w:rsidR="000E31A3" w:rsidRPr="00243F6F">
              <w:rPr>
                <w:rFonts w:ascii="Verdana" w:hAnsi="Verdana" w:cs="Arial"/>
                <w:b/>
                <w:sz w:val="18"/>
                <w:szCs w:val="18"/>
              </w:rPr>
              <w:t>/eventuele ingekomen stukken</w:t>
            </w:r>
          </w:p>
          <w:p w14:paraId="39FD6BB3" w14:textId="77777777" w:rsidR="00A97BBC" w:rsidRDefault="00A97BBC" w:rsidP="0042617C">
            <w:pPr>
              <w:rPr>
                <w:rFonts w:ascii="Verdana" w:hAnsi="Verdana" w:cs="Arial"/>
                <w:sz w:val="18"/>
                <w:szCs w:val="18"/>
              </w:rPr>
            </w:pPr>
          </w:p>
          <w:p w14:paraId="4A198FC3" w14:textId="2217A463" w:rsidR="00C94CD0" w:rsidRDefault="00BC112A" w:rsidP="0042617C">
            <w:pPr>
              <w:rPr>
                <w:rFonts w:ascii="Verdana" w:hAnsi="Verdana" w:cs="Arial"/>
                <w:sz w:val="18"/>
                <w:szCs w:val="18"/>
              </w:rPr>
            </w:pPr>
            <w:r>
              <w:rPr>
                <w:rFonts w:ascii="Verdana" w:hAnsi="Verdana" w:cs="Arial"/>
                <w:sz w:val="18"/>
                <w:szCs w:val="18"/>
              </w:rPr>
              <w:t>Er zijn geen aanvullingen op de gepresenteerde agenda</w:t>
            </w:r>
            <w:r w:rsidR="00FB46E4">
              <w:rPr>
                <w:rFonts w:ascii="Verdana" w:hAnsi="Verdana" w:cs="Arial"/>
                <w:sz w:val="18"/>
                <w:szCs w:val="18"/>
              </w:rPr>
              <w:t>, alleen zullen de agendapunten 6 en 7 worden omgedraaid.</w:t>
            </w:r>
          </w:p>
          <w:p w14:paraId="51AD0E98" w14:textId="1A92CA47" w:rsidR="00C94CD0" w:rsidRPr="00243F6F" w:rsidRDefault="00FB0EBA" w:rsidP="0042617C">
            <w:pPr>
              <w:rPr>
                <w:rFonts w:ascii="Verdana" w:hAnsi="Verdana" w:cs="Arial"/>
                <w:sz w:val="18"/>
                <w:szCs w:val="18"/>
              </w:rPr>
            </w:pPr>
            <w:r>
              <w:rPr>
                <w:rFonts w:ascii="Verdana" w:hAnsi="Verdana" w:cs="Arial"/>
                <w:sz w:val="18"/>
                <w:szCs w:val="18"/>
              </w:rPr>
              <w:t>Daarnaast</w:t>
            </w:r>
            <w:r w:rsidR="00C94CD0">
              <w:rPr>
                <w:rFonts w:ascii="Verdana" w:hAnsi="Verdana" w:cs="Arial"/>
                <w:sz w:val="18"/>
                <w:szCs w:val="18"/>
              </w:rPr>
              <w:t xml:space="preserve"> zijn geen andere stukken ingekomen.</w:t>
            </w:r>
          </w:p>
          <w:p w14:paraId="7715C67D" w14:textId="77777777" w:rsidR="006F6DB7" w:rsidRDefault="006F6DB7">
            <w:pPr>
              <w:rPr>
                <w:rFonts w:ascii="Verdana" w:hAnsi="Verdana" w:cs="Arial"/>
                <w:sz w:val="18"/>
                <w:szCs w:val="18"/>
              </w:rPr>
            </w:pPr>
          </w:p>
          <w:p w14:paraId="196CB17C" w14:textId="77777777" w:rsidR="00D45D66" w:rsidRPr="00243F6F" w:rsidRDefault="00D45D66">
            <w:pPr>
              <w:rPr>
                <w:rFonts w:ascii="Verdana" w:hAnsi="Verdana" w:cs="Arial"/>
                <w:sz w:val="18"/>
                <w:szCs w:val="18"/>
              </w:rPr>
            </w:pPr>
          </w:p>
        </w:tc>
      </w:tr>
      <w:tr w:rsidR="002B5A9B" w:rsidRPr="00243F6F" w14:paraId="4668BBD3" w14:textId="77777777" w:rsidTr="40C8300C">
        <w:tc>
          <w:tcPr>
            <w:tcW w:w="1101" w:type="dxa"/>
            <w:tcBorders>
              <w:right w:val="single" w:sz="4" w:space="0" w:color="auto"/>
            </w:tcBorders>
          </w:tcPr>
          <w:p w14:paraId="5D6310A9" w14:textId="77777777" w:rsidR="002B5A9B" w:rsidRDefault="008B59B3" w:rsidP="00591BA5">
            <w:pPr>
              <w:jc w:val="right"/>
              <w:rPr>
                <w:rFonts w:ascii="Verdana" w:hAnsi="Verdana" w:cs="Arial"/>
                <w:b/>
                <w:sz w:val="18"/>
                <w:szCs w:val="18"/>
              </w:rPr>
            </w:pPr>
            <w:r w:rsidRPr="00243F6F">
              <w:rPr>
                <w:rFonts w:ascii="Verdana" w:hAnsi="Verdana" w:cs="Arial"/>
                <w:b/>
                <w:sz w:val="18"/>
                <w:szCs w:val="18"/>
              </w:rPr>
              <w:t>3</w:t>
            </w:r>
          </w:p>
          <w:p w14:paraId="3C83191B" w14:textId="77777777" w:rsidR="00B93429" w:rsidRDefault="00B93429" w:rsidP="00591BA5">
            <w:pPr>
              <w:jc w:val="right"/>
              <w:rPr>
                <w:rFonts w:ascii="Verdana" w:hAnsi="Verdana" w:cs="Arial"/>
                <w:b/>
                <w:sz w:val="18"/>
                <w:szCs w:val="18"/>
              </w:rPr>
            </w:pPr>
          </w:p>
          <w:p w14:paraId="0C67085D" w14:textId="77777777" w:rsidR="00B93429" w:rsidRDefault="00B93429" w:rsidP="00591BA5">
            <w:pPr>
              <w:jc w:val="right"/>
              <w:rPr>
                <w:rFonts w:ascii="Verdana" w:hAnsi="Verdana" w:cs="Arial"/>
                <w:b/>
                <w:sz w:val="18"/>
                <w:szCs w:val="18"/>
              </w:rPr>
            </w:pPr>
          </w:p>
          <w:p w14:paraId="67B88C4F" w14:textId="77777777" w:rsidR="00B93429" w:rsidRDefault="00B93429" w:rsidP="00591BA5">
            <w:pPr>
              <w:jc w:val="right"/>
              <w:rPr>
                <w:rFonts w:ascii="Verdana" w:hAnsi="Verdana" w:cs="Arial"/>
                <w:b/>
                <w:sz w:val="18"/>
                <w:szCs w:val="18"/>
              </w:rPr>
            </w:pPr>
          </w:p>
          <w:p w14:paraId="2DEB9934" w14:textId="77777777" w:rsidR="00B93429" w:rsidRPr="00243F6F" w:rsidRDefault="00B93429" w:rsidP="00591BA5">
            <w:pPr>
              <w:jc w:val="right"/>
              <w:rPr>
                <w:rFonts w:ascii="Verdana" w:hAnsi="Verdana" w:cs="Arial"/>
                <w:b/>
                <w:sz w:val="18"/>
                <w:szCs w:val="18"/>
              </w:rPr>
            </w:pPr>
          </w:p>
        </w:tc>
        <w:tc>
          <w:tcPr>
            <w:tcW w:w="7275" w:type="dxa"/>
            <w:tcBorders>
              <w:left w:val="single" w:sz="4" w:space="0" w:color="auto"/>
            </w:tcBorders>
          </w:tcPr>
          <w:p w14:paraId="426125F3" w14:textId="77777777" w:rsidR="002B5A9B" w:rsidRPr="00243F6F" w:rsidRDefault="00E06A1F">
            <w:pPr>
              <w:rPr>
                <w:rFonts w:ascii="Verdana" w:hAnsi="Verdana" w:cs="Arial"/>
                <w:sz w:val="18"/>
                <w:szCs w:val="18"/>
              </w:rPr>
            </w:pPr>
            <w:r>
              <w:rPr>
                <w:rFonts w:ascii="Verdana" w:hAnsi="Verdana" w:cs="Arial"/>
                <w:b/>
                <w:sz w:val="18"/>
                <w:szCs w:val="18"/>
              </w:rPr>
              <w:t xml:space="preserve">Notulen van de vorige </w:t>
            </w:r>
            <w:r w:rsidR="00466864" w:rsidRPr="00243F6F">
              <w:rPr>
                <w:rFonts w:ascii="Verdana" w:hAnsi="Verdana" w:cs="Arial"/>
                <w:b/>
                <w:sz w:val="18"/>
                <w:szCs w:val="18"/>
              </w:rPr>
              <w:t>vergadering</w:t>
            </w:r>
          </w:p>
          <w:p w14:paraId="23F9AEC0" w14:textId="77777777" w:rsidR="00A97BBC" w:rsidRDefault="00A97BBC" w:rsidP="0042617C">
            <w:pPr>
              <w:rPr>
                <w:rFonts w:ascii="Verdana" w:hAnsi="Verdana" w:cs="Arial"/>
                <w:sz w:val="18"/>
                <w:szCs w:val="18"/>
              </w:rPr>
            </w:pPr>
          </w:p>
          <w:p w14:paraId="36F093F4" w14:textId="7A27A124" w:rsidR="0063492E" w:rsidRPr="00243F6F" w:rsidRDefault="40C8300C" w:rsidP="00AB1A5A">
            <w:pPr>
              <w:rPr>
                <w:rFonts w:ascii="Verdana" w:hAnsi="Verdana" w:cs="Arial"/>
                <w:sz w:val="18"/>
                <w:szCs w:val="18"/>
              </w:rPr>
            </w:pPr>
            <w:r w:rsidRPr="40C8300C">
              <w:rPr>
                <w:rFonts w:ascii="Verdana" w:hAnsi="Verdana" w:cs="Arial"/>
                <w:sz w:val="18"/>
                <w:szCs w:val="18"/>
              </w:rPr>
              <w:t>De notulen van de Algemene Leden Vergadering</w:t>
            </w:r>
            <w:r w:rsidR="00FB0EBA">
              <w:rPr>
                <w:rFonts w:ascii="Verdana" w:hAnsi="Verdana" w:cs="Arial"/>
                <w:sz w:val="18"/>
                <w:szCs w:val="18"/>
              </w:rPr>
              <w:t xml:space="preserve"> van 29 november </w:t>
            </w:r>
            <w:r w:rsidRPr="40C8300C">
              <w:rPr>
                <w:rFonts w:ascii="Verdana" w:hAnsi="Verdana" w:cs="Arial"/>
                <w:sz w:val="18"/>
                <w:szCs w:val="18"/>
              </w:rPr>
              <w:t>201</w:t>
            </w:r>
            <w:r w:rsidR="00AB1A5A">
              <w:rPr>
                <w:rFonts w:ascii="Verdana" w:hAnsi="Verdana" w:cs="Arial"/>
                <w:sz w:val="18"/>
                <w:szCs w:val="18"/>
              </w:rPr>
              <w:t>9</w:t>
            </w:r>
            <w:r w:rsidRPr="40C8300C">
              <w:rPr>
                <w:rFonts w:ascii="Verdana" w:hAnsi="Verdana" w:cs="Arial"/>
                <w:sz w:val="18"/>
                <w:szCs w:val="18"/>
              </w:rPr>
              <w:t xml:space="preserve"> worden goedgekeurd. </w:t>
            </w:r>
            <w:r w:rsidR="00AB1A5A">
              <w:rPr>
                <w:rFonts w:ascii="Verdana" w:hAnsi="Verdana" w:cs="Arial"/>
                <w:sz w:val="18"/>
                <w:szCs w:val="18"/>
              </w:rPr>
              <w:t xml:space="preserve"> Sjaak Olierook merkt wel op dat in dit verslag staat dat de agenda van de ALV op meerdere plaatsen verspreid moet worden. Helaas is dit ook nu niet gebeurd. Tamara geeft toe dat dit niet goed is gegaan en dat het bestuur het de volgende keer niet meer alleen op de site zal zetten maar dan breder zal verspreiden.</w:t>
            </w:r>
          </w:p>
        </w:tc>
      </w:tr>
      <w:tr w:rsidR="00D45D66" w:rsidRPr="00243F6F" w14:paraId="2CFC1AB8" w14:textId="77777777" w:rsidTr="40C8300C">
        <w:tc>
          <w:tcPr>
            <w:tcW w:w="1101" w:type="dxa"/>
            <w:tcBorders>
              <w:right w:val="single" w:sz="4" w:space="0" w:color="auto"/>
            </w:tcBorders>
          </w:tcPr>
          <w:p w14:paraId="32816515" w14:textId="44112BC6" w:rsidR="40C8300C" w:rsidRDefault="40C8300C" w:rsidP="40C8300C">
            <w:pPr>
              <w:jc w:val="right"/>
              <w:rPr>
                <w:rFonts w:ascii="Verdana" w:hAnsi="Verdana" w:cs="Arial"/>
                <w:b/>
                <w:bCs/>
                <w:sz w:val="18"/>
                <w:szCs w:val="18"/>
              </w:rPr>
            </w:pPr>
          </w:p>
          <w:p w14:paraId="3C8BFD21" w14:textId="6C2FD127" w:rsidR="00D45D66" w:rsidRPr="00243F6F" w:rsidRDefault="40C8300C" w:rsidP="40C8300C">
            <w:pPr>
              <w:jc w:val="right"/>
              <w:rPr>
                <w:rFonts w:ascii="Verdana" w:hAnsi="Verdana" w:cs="Arial"/>
                <w:b/>
                <w:bCs/>
                <w:sz w:val="18"/>
                <w:szCs w:val="18"/>
              </w:rPr>
            </w:pPr>
            <w:r w:rsidRPr="40C8300C">
              <w:rPr>
                <w:rFonts w:ascii="Verdana" w:hAnsi="Verdana" w:cs="Arial"/>
                <w:b/>
                <w:bCs/>
                <w:sz w:val="18"/>
                <w:szCs w:val="18"/>
              </w:rPr>
              <w:t>4</w:t>
            </w:r>
          </w:p>
          <w:p w14:paraId="63164672" w14:textId="44DCF09A" w:rsidR="00D45D66" w:rsidRPr="00243F6F" w:rsidRDefault="00D45D66" w:rsidP="40C8300C">
            <w:pPr>
              <w:jc w:val="right"/>
              <w:rPr>
                <w:rFonts w:ascii="Verdana" w:hAnsi="Verdana" w:cs="Arial"/>
                <w:b/>
                <w:bCs/>
                <w:sz w:val="18"/>
                <w:szCs w:val="18"/>
              </w:rPr>
            </w:pPr>
          </w:p>
          <w:p w14:paraId="530541FC" w14:textId="3F6EC2E8" w:rsidR="00D45D66" w:rsidRPr="00243F6F" w:rsidRDefault="00D45D66" w:rsidP="40C8300C">
            <w:pPr>
              <w:jc w:val="right"/>
              <w:rPr>
                <w:rFonts w:ascii="Verdana" w:hAnsi="Verdana" w:cs="Arial"/>
                <w:b/>
                <w:bCs/>
                <w:sz w:val="18"/>
                <w:szCs w:val="18"/>
              </w:rPr>
            </w:pPr>
          </w:p>
          <w:p w14:paraId="1490095D" w14:textId="0117F396" w:rsidR="00D45D66" w:rsidRPr="00243F6F" w:rsidRDefault="00D45D66" w:rsidP="40C8300C">
            <w:pPr>
              <w:jc w:val="right"/>
              <w:rPr>
                <w:rFonts w:ascii="Verdana" w:hAnsi="Verdana" w:cs="Arial"/>
                <w:b/>
                <w:bCs/>
                <w:sz w:val="18"/>
                <w:szCs w:val="18"/>
              </w:rPr>
            </w:pPr>
          </w:p>
          <w:p w14:paraId="3BB48E06" w14:textId="18BBAA53" w:rsidR="00D45D66" w:rsidRPr="00243F6F" w:rsidRDefault="00D45D66" w:rsidP="40C8300C">
            <w:pPr>
              <w:jc w:val="right"/>
              <w:rPr>
                <w:rFonts w:ascii="Verdana" w:hAnsi="Verdana" w:cs="Arial"/>
                <w:b/>
                <w:bCs/>
                <w:sz w:val="18"/>
                <w:szCs w:val="18"/>
              </w:rPr>
            </w:pPr>
          </w:p>
          <w:p w14:paraId="25127B00" w14:textId="65F2A2D0" w:rsidR="00D45D66" w:rsidRPr="00243F6F" w:rsidRDefault="00D45D66" w:rsidP="40C8300C">
            <w:pPr>
              <w:jc w:val="right"/>
              <w:rPr>
                <w:rFonts w:ascii="Verdana" w:hAnsi="Verdana" w:cs="Arial"/>
                <w:b/>
                <w:bCs/>
                <w:sz w:val="18"/>
                <w:szCs w:val="18"/>
              </w:rPr>
            </w:pPr>
          </w:p>
          <w:p w14:paraId="2BFA971D" w14:textId="6AC31977" w:rsidR="00D45D66" w:rsidRPr="00243F6F" w:rsidRDefault="00D45D66" w:rsidP="40C8300C">
            <w:pPr>
              <w:jc w:val="right"/>
              <w:rPr>
                <w:rFonts w:ascii="Verdana" w:hAnsi="Verdana" w:cs="Arial"/>
                <w:b/>
                <w:bCs/>
                <w:sz w:val="18"/>
                <w:szCs w:val="18"/>
              </w:rPr>
            </w:pPr>
          </w:p>
          <w:p w14:paraId="6E2F1AAB" w14:textId="73E1FD12" w:rsidR="00D45D66" w:rsidRPr="00243F6F" w:rsidRDefault="00D45D66" w:rsidP="40C8300C">
            <w:pPr>
              <w:jc w:val="right"/>
              <w:rPr>
                <w:rFonts w:ascii="Verdana" w:hAnsi="Verdana" w:cs="Arial"/>
                <w:b/>
                <w:bCs/>
                <w:sz w:val="18"/>
                <w:szCs w:val="18"/>
              </w:rPr>
            </w:pPr>
          </w:p>
          <w:p w14:paraId="5D1F60C1" w14:textId="4B626B81" w:rsidR="00D45D66" w:rsidRPr="00243F6F" w:rsidRDefault="00D45D66" w:rsidP="40C8300C">
            <w:pPr>
              <w:jc w:val="right"/>
              <w:rPr>
                <w:rFonts w:ascii="Verdana" w:hAnsi="Verdana" w:cs="Arial"/>
                <w:b/>
                <w:bCs/>
                <w:sz w:val="18"/>
                <w:szCs w:val="18"/>
              </w:rPr>
            </w:pPr>
          </w:p>
          <w:p w14:paraId="3AFA72BB" w14:textId="53274110" w:rsidR="00D45D66" w:rsidRPr="00243F6F" w:rsidRDefault="40C8300C" w:rsidP="40C8300C">
            <w:pPr>
              <w:jc w:val="right"/>
              <w:rPr>
                <w:rFonts w:ascii="Verdana" w:hAnsi="Verdana" w:cs="Arial"/>
                <w:b/>
                <w:bCs/>
                <w:sz w:val="18"/>
                <w:szCs w:val="18"/>
              </w:rPr>
            </w:pPr>
            <w:r w:rsidRPr="40C8300C">
              <w:rPr>
                <w:rFonts w:ascii="Verdana" w:hAnsi="Verdana" w:cs="Arial"/>
                <w:b/>
                <w:bCs/>
                <w:sz w:val="18"/>
                <w:szCs w:val="18"/>
              </w:rPr>
              <w:t>5</w:t>
            </w:r>
          </w:p>
        </w:tc>
        <w:tc>
          <w:tcPr>
            <w:tcW w:w="7275" w:type="dxa"/>
            <w:tcBorders>
              <w:left w:val="single" w:sz="4" w:space="0" w:color="auto"/>
            </w:tcBorders>
          </w:tcPr>
          <w:p w14:paraId="0F441F1A" w14:textId="4870C2C3" w:rsidR="40C8300C" w:rsidRDefault="40C8300C" w:rsidP="40C8300C">
            <w:pPr>
              <w:rPr>
                <w:rFonts w:ascii="Verdana" w:hAnsi="Verdana" w:cs="Arial"/>
                <w:b/>
                <w:bCs/>
                <w:sz w:val="18"/>
                <w:szCs w:val="18"/>
              </w:rPr>
            </w:pPr>
          </w:p>
          <w:p w14:paraId="35104B0C" w14:textId="499D689C" w:rsidR="0063492E" w:rsidRDefault="40C8300C" w:rsidP="40C8300C">
            <w:pPr>
              <w:rPr>
                <w:rFonts w:ascii="Verdana" w:hAnsi="Verdana" w:cs="Arial"/>
                <w:b/>
                <w:bCs/>
                <w:sz w:val="18"/>
                <w:szCs w:val="18"/>
              </w:rPr>
            </w:pPr>
            <w:r w:rsidRPr="40C8300C">
              <w:rPr>
                <w:rFonts w:ascii="Verdana" w:hAnsi="Verdana" w:cs="Arial"/>
                <w:b/>
                <w:bCs/>
                <w:sz w:val="18"/>
                <w:szCs w:val="18"/>
              </w:rPr>
              <w:t>Financieel jaarverslag 201</w:t>
            </w:r>
            <w:r w:rsidR="00F17075">
              <w:rPr>
                <w:rFonts w:ascii="Verdana" w:hAnsi="Verdana" w:cs="Arial"/>
                <w:b/>
                <w:bCs/>
                <w:sz w:val="18"/>
                <w:szCs w:val="18"/>
              </w:rPr>
              <w:t>9</w:t>
            </w:r>
            <w:r w:rsidRPr="40C8300C">
              <w:rPr>
                <w:rFonts w:ascii="Verdana" w:hAnsi="Verdana" w:cs="Arial"/>
                <w:b/>
                <w:bCs/>
                <w:sz w:val="18"/>
                <w:szCs w:val="18"/>
              </w:rPr>
              <w:t>-20</w:t>
            </w:r>
            <w:r w:rsidR="00F17075">
              <w:rPr>
                <w:rFonts w:ascii="Verdana" w:hAnsi="Verdana" w:cs="Arial"/>
                <w:b/>
                <w:bCs/>
                <w:sz w:val="18"/>
                <w:szCs w:val="18"/>
              </w:rPr>
              <w:t>20</w:t>
            </w:r>
          </w:p>
          <w:p w14:paraId="71588C91" w14:textId="260332BA" w:rsidR="40C8300C" w:rsidRDefault="40C8300C" w:rsidP="40C8300C">
            <w:pPr>
              <w:rPr>
                <w:rFonts w:ascii="Verdana" w:hAnsi="Verdana" w:cs="Arial"/>
                <w:sz w:val="18"/>
                <w:szCs w:val="18"/>
              </w:rPr>
            </w:pPr>
          </w:p>
          <w:p w14:paraId="52D8B836" w14:textId="77777777" w:rsidR="00765786" w:rsidRDefault="40C8300C" w:rsidP="40C8300C">
            <w:pPr>
              <w:rPr>
                <w:rFonts w:ascii="Verdana" w:hAnsi="Verdana" w:cs="Arial"/>
                <w:sz w:val="18"/>
                <w:szCs w:val="18"/>
              </w:rPr>
            </w:pPr>
            <w:r w:rsidRPr="40C8300C">
              <w:rPr>
                <w:rFonts w:ascii="Verdana" w:hAnsi="Verdana" w:cs="Arial"/>
                <w:sz w:val="18"/>
                <w:szCs w:val="18"/>
              </w:rPr>
              <w:t>De penningmeester, R</w:t>
            </w:r>
            <w:r w:rsidR="00C43898">
              <w:rPr>
                <w:rFonts w:ascii="Verdana" w:hAnsi="Verdana" w:cs="Arial"/>
                <w:sz w:val="18"/>
                <w:szCs w:val="18"/>
              </w:rPr>
              <w:t xml:space="preserve">obbert </w:t>
            </w:r>
            <w:r w:rsidR="005442AC">
              <w:rPr>
                <w:rFonts w:ascii="Verdana" w:hAnsi="Verdana" w:cs="Arial"/>
                <w:sz w:val="18"/>
                <w:szCs w:val="18"/>
              </w:rPr>
              <w:t>O</w:t>
            </w:r>
            <w:r w:rsidR="00C43898">
              <w:rPr>
                <w:rFonts w:ascii="Verdana" w:hAnsi="Verdana" w:cs="Arial"/>
                <w:sz w:val="18"/>
                <w:szCs w:val="18"/>
              </w:rPr>
              <w:t>lierook</w:t>
            </w:r>
            <w:r w:rsidRPr="40C8300C">
              <w:rPr>
                <w:rFonts w:ascii="Verdana" w:hAnsi="Verdana" w:cs="Arial"/>
                <w:sz w:val="18"/>
                <w:szCs w:val="18"/>
              </w:rPr>
              <w:t xml:space="preserve">, geeft aan de hand van de gepresenteerde cijfers een toelichting. </w:t>
            </w:r>
            <w:r w:rsidR="00F17075">
              <w:rPr>
                <w:rFonts w:ascii="Verdana" w:hAnsi="Verdana" w:cs="Arial"/>
                <w:sz w:val="18"/>
                <w:szCs w:val="18"/>
              </w:rPr>
              <w:t>Omdat Corona dit seizoen speelde komen een hoop posten niet overeen met wat er begroot is.</w:t>
            </w:r>
            <w:r w:rsidR="00A72BC5">
              <w:rPr>
                <w:rFonts w:ascii="Verdana" w:hAnsi="Verdana" w:cs="Arial"/>
                <w:sz w:val="18"/>
                <w:szCs w:val="18"/>
              </w:rPr>
              <w:t xml:space="preserve"> Daarnaast zijn </w:t>
            </w:r>
            <w:r w:rsidR="00F17075">
              <w:rPr>
                <w:rFonts w:ascii="Verdana" w:hAnsi="Verdana" w:cs="Arial"/>
                <w:sz w:val="18"/>
                <w:szCs w:val="18"/>
              </w:rPr>
              <w:t xml:space="preserve">de verbouwingen in het resultaat verwerkt en niet op de balans gezet </w:t>
            </w:r>
            <w:r w:rsidR="00A72BC5">
              <w:rPr>
                <w:rFonts w:ascii="Verdana" w:hAnsi="Verdana" w:cs="Arial"/>
                <w:sz w:val="18"/>
                <w:szCs w:val="18"/>
              </w:rPr>
              <w:t xml:space="preserve">waardoor en een verlies geboekt is van € 12.394. </w:t>
            </w:r>
          </w:p>
          <w:p w14:paraId="4344DA13" w14:textId="6E0F0FA9" w:rsidR="00D45D66" w:rsidRPr="00243F6F" w:rsidRDefault="00A72BC5" w:rsidP="40C8300C">
            <w:pPr>
              <w:rPr>
                <w:rFonts w:ascii="Verdana" w:hAnsi="Verdana" w:cs="Arial"/>
                <w:sz w:val="18"/>
                <w:szCs w:val="18"/>
              </w:rPr>
            </w:pPr>
            <w:r>
              <w:rPr>
                <w:rFonts w:ascii="Verdana" w:hAnsi="Verdana" w:cs="Arial"/>
                <w:sz w:val="18"/>
                <w:szCs w:val="18"/>
              </w:rPr>
              <w:t>Er zijn vanuit de vereniging geen vragen.</w:t>
            </w:r>
          </w:p>
          <w:p w14:paraId="59362C8F" w14:textId="06D81F81" w:rsidR="00D45D66" w:rsidRPr="00243F6F" w:rsidRDefault="00D45D66" w:rsidP="40C8300C">
            <w:pPr>
              <w:rPr>
                <w:rFonts w:ascii="Verdana" w:hAnsi="Verdana" w:cs="Arial"/>
                <w:color w:val="FF0000"/>
                <w:sz w:val="18"/>
                <w:szCs w:val="18"/>
              </w:rPr>
            </w:pPr>
          </w:p>
          <w:p w14:paraId="2DAF47AE" w14:textId="4BF4E888" w:rsidR="00D45D66" w:rsidRPr="00243F6F" w:rsidRDefault="00D45D66" w:rsidP="40C8300C">
            <w:pPr>
              <w:rPr>
                <w:rFonts w:ascii="Verdana" w:hAnsi="Verdana" w:cs="Arial"/>
                <w:b/>
                <w:bCs/>
                <w:sz w:val="18"/>
                <w:szCs w:val="18"/>
              </w:rPr>
            </w:pPr>
          </w:p>
          <w:p w14:paraId="647F55E7" w14:textId="7E1FFD37" w:rsidR="00D45D66" w:rsidRPr="00243F6F" w:rsidRDefault="00A72BC5" w:rsidP="40C8300C">
            <w:pPr>
              <w:rPr>
                <w:rFonts w:ascii="Verdana" w:hAnsi="Verdana" w:cs="Arial"/>
                <w:b/>
                <w:bCs/>
                <w:sz w:val="18"/>
                <w:szCs w:val="18"/>
              </w:rPr>
            </w:pPr>
            <w:r w:rsidRPr="40C8300C">
              <w:rPr>
                <w:rFonts w:ascii="Verdana" w:hAnsi="Verdana" w:cs="Arial"/>
                <w:b/>
                <w:bCs/>
                <w:sz w:val="18"/>
                <w:szCs w:val="18"/>
              </w:rPr>
              <w:t>Financieel jaarverslag 20</w:t>
            </w:r>
            <w:r>
              <w:rPr>
                <w:rFonts w:ascii="Verdana" w:hAnsi="Verdana" w:cs="Arial"/>
                <w:b/>
                <w:bCs/>
                <w:sz w:val="18"/>
                <w:szCs w:val="18"/>
              </w:rPr>
              <w:t>20</w:t>
            </w:r>
            <w:r w:rsidRPr="40C8300C">
              <w:rPr>
                <w:rFonts w:ascii="Verdana" w:hAnsi="Verdana" w:cs="Arial"/>
                <w:b/>
                <w:bCs/>
                <w:sz w:val="18"/>
                <w:szCs w:val="18"/>
              </w:rPr>
              <w:t>-20</w:t>
            </w:r>
            <w:r>
              <w:rPr>
                <w:rFonts w:ascii="Verdana" w:hAnsi="Verdana" w:cs="Arial"/>
                <w:b/>
                <w:bCs/>
                <w:sz w:val="18"/>
                <w:szCs w:val="18"/>
              </w:rPr>
              <w:t>21</w:t>
            </w:r>
          </w:p>
          <w:p w14:paraId="3B42F302" w14:textId="77777777" w:rsidR="00D45D66" w:rsidRPr="00243F6F" w:rsidRDefault="00D45D66" w:rsidP="40C8300C">
            <w:pPr>
              <w:rPr>
                <w:rFonts w:ascii="Verdana" w:hAnsi="Verdana" w:cs="Arial"/>
                <w:sz w:val="18"/>
                <w:szCs w:val="18"/>
              </w:rPr>
            </w:pPr>
          </w:p>
          <w:p w14:paraId="14440781" w14:textId="5F1FC628" w:rsidR="00D45D66" w:rsidRDefault="005442AC" w:rsidP="40C8300C">
            <w:pPr>
              <w:rPr>
                <w:rFonts w:ascii="Verdana" w:hAnsi="Verdana" w:cs="Arial"/>
                <w:sz w:val="18"/>
                <w:szCs w:val="18"/>
              </w:rPr>
            </w:pPr>
            <w:r w:rsidRPr="40C8300C">
              <w:rPr>
                <w:rFonts w:ascii="Verdana" w:hAnsi="Verdana" w:cs="Arial"/>
                <w:sz w:val="18"/>
                <w:szCs w:val="18"/>
              </w:rPr>
              <w:t>De penningmeester, R</w:t>
            </w:r>
            <w:r w:rsidR="00C43898">
              <w:rPr>
                <w:rFonts w:ascii="Verdana" w:hAnsi="Verdana" w:cs="Arial"/>
                <w:sz w:val="18"/>
                <w:szCs w:val="18"/>
              </w:rPr>
              <w:t xml:space="preserve">obbert </w:t>
            </w:r>
            <w:r>
              <w:rPr>
                <w:rFonts w:ascii="Verdana" w:hAnsi="Verdana" w:cs="Arial"/>
                <w:sz w:val="18"/>
                <w:szCs w:val="18"/>
              </w:rPr>
              <w:t>O</w:t>
            </w:r>
            <w:r w:rsidR="00C43898">
              <w:rPr>
                <w:rFonts w:ascii="Verdana" w:hAnsi="Verdana" w:cs="Arial"/>
                <w:sz w:val="18"/>
                <w:szCs w:val="18"/>
              </w:rPr>
              <w:t>lierook</w:t>
            </w:r>
            <w:r w:rsidRPr="40C8300C">
              <w:rPr>
                <w:rFonts w:ascii="Verdana" w:hAnsi="Verdana" w:cs="Arial"/>
                <w:sz w:val="18"/>
                <w:szCs w:val="18"/>
              </w:rPr>
              <w:t xml:space="preserve">, </w:t>
            </w:r>
            <w:r w:rsidR="40C8300C" w:rsidRPr="40C8300C">
              <w:rPr>
                <w:rFonts w:ascii="Verdana" w:hAnsi="Verdana" w:cs="Arial"/>
                <w:sz w:val="18"/>
                <w:szCs w:val="18"/>
              </w:rPr>
              <w:t>geeft aan de hand van de gepresenteerde cijfers een toelichting.</w:t>
            </w:r>
            <w:r w:rsidR="00A72BC5">
              <w:rPr>
                <w:rFonts w:ascii="Verdana" w:hAnsi="Verdana" w:cs="Arial"/>
                <w:sz w:val="18"/>
                <w:szCs w:val="18"/>
              </w:rPr>
              <w:t xml:space="preserve"> Omdat we over deze periode nog langer last hadden van Corona is dit helemaal een raar jaar</w:t>
            </w:r>
            <w:r w:rsidR="00A967C5">
              <w:rPr>
                <w:rFonts w:ascii="Verdana" w:hAnsi="Verdana" w:cs="Arial"/>
                <w:sz w:val="18"/>
                <w:szCs w:val="18"/>
              </w:rPr>
              <w:t xml:space="preserve"> geworden. Door volop gebruik te maken van de steunmaatregelen van de overheid is het verlies beperkt gebleven tot</w:t>
            </w:r>
            <w:r w:rsidR="00765786">
              <w:rPr>
                <w:rFonts w:ascii="Verdana" w:hAnsi="Verdana" w:cs="Arial"/>
                <w:sz w:val="18"/>
                <w:szCs w:val="18"/>
              </w:rPr>
              <w:t xml:space="preserve"> </w:t>
            </w:r>
            <w:r w:rsidR="00A967C5">
              <w:rPr>
                <w:rFonts w:ascii="Verdana" w:hAnsi="Verdana" w:cs="Arial"/>
                <w:sz w:val="18"/>
                <w:szCs w:val="18"/>
              </w:rPr>
              <w:t>€ 1248.</w:t>
            </w:r>
          </w:p>
          <w:p w14:paraId="5A8E7356" w14:textId="383032C0" w:rsidR="00A967C5" w:rsidRPr="00243F6F" w:rsidRDefault="00A967C5" w:rsidP="40C8300C">
            <w:pPr>
              <w:rPr>
                <w:rFonts w:ascii="Verdana" w:hAnsi="Verdana" w:cs="Arial"/>
                <w:sz w:val="18"/>
                <w:szCs w:val="18"/>
              </w:rPr>
            </w:pPr>
            <w:r>
              <w:rPr>
                <w:rFonts w:ascii="Verdana" w:hAnsi="Verdana" w:cs="Arial"/>
                <w:sz w:val="18"/>
                <w:szCs w:val="18"/>
              </w:rPr>
              <w:t>Er zijn vanuit de vergadering geen vragen.</w:t>
            </w:r>
          </w:p>
          <w:p w14:paraId="45021B83" w14:textId="77D1ECE8" w:rsidR="00D45D66" w:rsidRPr="00243F6F" w:rsidRDefault="00D45D66" w:rsidP="40C8300C">
            <w:pPr>
              <w:rPr>
                <w:rFonts w:ascii="Verdana" w:hAnsi="Verdana" w:cs="Arial"/>
                <w:color w:val="FF0000"/>
                <w:sz w:val="18"/>
                <w:szCs w:val="18"/>
              </w:rPr>
            </w:pPr>
          </w:p>
          <w:p w14:paraId="1CBD809F" w14:textId="6C56B4FF" w:rsidR="00D45D66" w:rsidRPr="00243F6F" w:rsidRDefault="00D45D66" w:rsidP="40C8300C">
            <w:pPr>
              <w:rPr>
                <w:rFonts w:ascii="Verdana" w:hAnsi="Verdana" w:cs="Arial"/>
                <w:color w:val="FF0000"/>
                <w:sz w:val="18"/>
                <w:szCs w:val="18"/>
              </w:rPr>
            </w:pPr>
          </w:p>
        </w:tc>
      </w:tr>
      <w:tr w:rsidR="00D45D66" w:rsidRPr="00243F6F" w14:paraId="4D1B2FC4" w14:textId="77777777" w:rsidTr="40C8300C">
        <w:tc>
          <w:tcPr>
            <w:tcW w:w="1101" w:type="dxa"/>
            <w:tcBorders>
              <w:right w:val="single" w:sz="4" w:space="0" w:color="auto"/>
            </w:tcBorders>
          </w:tcPr>
          <w:p w14:paraId="177A79BC" w14:textId="34175024" w:rsidR="0063492E" w:rsidRPr="00243F6F" w:rsidRDefault="0063492E" w:rsidP="40C8300C">
            <w:pPr>
              <w:jc w:val="right"/>
              <w:rPr>
                <w:rFonts w:ascii="Verdana" w:hAnsi="Verdana" w:cs="Arial"/>
                <w:b/>
                <w:bCs/>
                <w:sz w:val="18"/>
                <w:szCs w:val="18"/>
              </w:rPr>
            </w:pPr>
          </w:p>
          <w:p w14:paraId="5014D057" w14:textId="44F067D4" w:rsidR="0063492E" w:rsidRPr="00243F6F" w:rsidRDefault="40C8300C" w:rsidP="40C8300C">
            <w:pPr>
              <w:jc w:val="right"/>
              <w:rPr>
                <w:rFonts w:ascii="Verdana" w:hAnsi="Verdana" w:cs="Arial"/>
                <w:b/>
                <w:bCs/>
                <w:sz w:val="18"/>
                <w:szCs w:val="18"/>
              </w:rPr>
            </w:pPr>
            <w:r w:rsidRPr="40C8300C">
              <w:rPr>
                <w:rFonts w:ascii="Verdana" w:hAnsi="Verdana" w:cs="Arial"/>
                <w:b/>
                <w:bCs/>
                <w:sz w:val="18"/>
                <w:szCs w:val="18"/>
              </w:rPr>
              <w:t>6</w:t>
            </w:r>
          </w:p>
        </w:tc>
        <w:tc>
          <w:tcPr>
            <w:tcW w:w="7275" w:type="dxa"/>
            <w:tcBorders>
              <w:left w:val="single" w:sz="4" w:space="0" w:color="auto"/>
            </w:tcBorders>
          </w:tcPr>
          <w:p w14:paraId="49897C83" w14:textId="77777777" w:rsidR="00D45D66" w:rsidRDefault="00D45D66">
            <w:pPr>
              <w:rPr>
                <w:rFonts w:ascii="Verdana" w:hAnsi="Verdana" w:cs="Arial"/>
                <w:b/>
                <w:sz w:val="18"/>
                <w:szCs w:val="18"/>
              </w:rPr>
            </w:pPr>
          </w:p>
          <w:p w14:paraId="3A7A7E70" w14:textId="77777777" w:rsidR="0063492E" w:rsidRPr="00243F6F" w:rsidRDefault="0063492E" w:rsidP="0063492E">
            <w:pPr>
              <w:rPr>
                <w:rFonts w:ascii="Verdana" w:hAnsi="Verdana" w:cs="Arial"/>
                <w:b/>
                <w:sz w:val="18"/>
                <w:szCs w:val="18"/>
              </w:rPr>
            </w:pPr>
            <w:r w:rsidRPr="00243F6F">
              <w:rPr>
                <w:rFonts w:ascii="Verdana" w:hAnsi="Verdana" w:cs="Arial"/>
                <w:b/>
                <w:sz w:val="18"/>
                <w:szCs w:val="18"/>
              </w:rPr>
              <w:t>Verslag kascontrolecommissie</w:t>
            </w:r>
            <w:r>
              <w:rPr>
                <w:rFonts w:ascii="Verdana" w:hAnsi="Verdana" w:cs="Arial"/>
                <w:b/>
                <w:sz w:val="18"/>
                <w:szCs w:val="18"/>
              </w:rPr>
              <w:t>/decharge penningmeester</w:t>
            </w:r>
          </w:p>
          <w:p w14:paraId="08516828" w14:textId="77777777" w:rsidR="0063492E" w:rsidRDefault="0063492E" w:rsidP="0063492E">
            <w:pPr>
              <w:rPr>
                <w:rFonts w:ascii="Verdana" w:hAnsi="Verdana" w:cs="Arial"/>
                <w:sz w:val="18"/>
                <w:szCs w:val="18"/>
              </w:rPr>
            </w:pPr>
          </w:p>
          <w:p w14:paraId="3615755D" w14:textId="17B3C335" w:rsidR="0063492E" w:rsidRDefault="00F10701" w:rsidP="40C8300C">
            <w:pPr>
              <w:rPr>
                <w:rFonts w:ascii="Verdana" w:hAnsi="Verdana" w:cs="Arial"/>
                <w:sz w:val="18"/>
                <w:szCs w:val="18"/>
              </w:rPr>
            </w:pPr>
            <w:r>
              <w:rPr>
                <w:rFonts w:ascii="Verdana" w:hAnsi="Verdana" w:cs="Arial"/>
                <w:sz w:val="18"/>
                <w:szCs w:val="18"/>
              </w:rPr>
              <w:t>Jan-Pieter Koster</w:t>
            </w:r>
            <w:r w:rsidR="40C8300C" w:rsidRPr="40C8300C">
              <w:rPr>
                <w:rFonts w:ascii="Verdana" w:hAnsi="Verdana" w:cs="Arial"/>
                <w:sz w:val="18"/>
                <w:szCs w:val="18"/>
              </w:rPr>
              <w:t xml:space="preserve"> geeft namens de kascontrolecommissie een nadere toelichting op de door de kascontrolecommissie ondernomen activiteiten.</w:t>
            </w:r>
          </w:p>
          <w:p w14:paraId="38C07225" w14:textId="79232459" w:rsidR="40C8300C" w:rsidRDefault="40C8300C" w:rsidP="40C8300C">
            <w:pPr>
              <w:rPr>
                <w:rFonts w:ascii="Verdana" w:hAnsi="Verdana" w:cs="Arial"/>
                <w:sz w:val="18"/>
                <w:szCs w:val="18"/>
              </w:rPr>
            </w:pPr>
          </w:p>
          <w:p w14:paraId="6E8B1E2A" w14:textId="32001328" w:rsidR="40C8300C" w:rsidRDefault="40C8300C" w:rsidP="40C8300C">
            <w:pPr>
              <w:rPr>
                <w:rFonts w:ascii="Verdana" w:hAnsi="Verdana" w:cs="Arial"/>
                <w:sz w:val="18"/>
                <w:szCs w:val="18"/>
              </w:rPr>
            </w:pPr>
            <w:r w:rsidRPr="40C8300C">
              <w:rPr>
                <w:rFonts w:ascii="Verdana" w:hAnsi="Verdana" w:cs="Arial"/>
                <w:sz w:val="18"/>
                <w:szCs w:val="18"/>
              </w:rPr>
              <w:t>Nieuwe aandachtspunten/opmerkingen vanuit de kascontrolecommissie zijn;</w:t>
            </w:r>
          </w:p>
          <w:p w14:paraId="656614A1" w14:textId="2E83E806" w:rsidR="40C8300C" w:rsidRDefault="40C8300C" w:rsidP="40C8300C">
            <w:pPr>
              <w:rPr>
                <w:rFonts w:ascii="Verdana" w:hAnsi="Verdana" w:cs="Arial"/>
                <w:sz w:val="18"/>
                <w:szCs w:val="18"/>
              </w:rPr>
            </w:pPr>
          </w:p>
          <w:p w14:paraId="7044386A" w14:textId="41E5C5A2" w:rsidR="00996DF0" w:rsidRDefault="000B6854" w:rsidP="40C8300C">
            <w:pPr>
              <w:pStyle w:val="Lijstalinea"/>
              <w:numPr>
                <w:ilvl w:val="0"/>
                <w:numId w:val="27"/>
              </w:numPr>
              <w:rPr>
                <w:rFonts w:ascii="Verdana" w:hAnsi="Verdana" w:cs="Arial"/>
                <w:sz w:val="18"/>
                <w:szCs w:val="18"/>
              </w:rPr>
            </w:pPr>
            <w:r>
              <w:rPr>
                <w:rFonts w:ascii="Verdana" w:hAnsi="Verdana" w:cs="Arial"/>
                <w:sz w:val="18"/>
                <w:szCs w:val="18"/>
              </w:rPr>
              <w:lastRenderedPageBreak/>
              <w:t>Een compliment voor het bestuur voor het gevoerde financiële beleid. Ondanks de veel mindere kantine inkomsten is het uiteindelijke resultaat gewoon goed.</w:t>
            </w:r>
            <w:r w:rsidR="40C8300C" w:rsidRPr="40C8300C">
              <w:rPr>
                <w:rFonts w:ascii="Verdana" w:hAnsi="Verdana" w:cs="Arial"/>
                <w:sz w:val="18"/>
                <w:szCs w:val="18"/>
              </w:rPr>
              <w:t xml:space="preserve"> </w:t>
            </w:r>
          </w:p>
          <w:p w14:paraId="0D464415" w14:textId="5866A07B" w:rsidR="00EB06C2" w:rsidRDefault="000B6854" w:rsidP="40C8300C">
            <w:pPr>
              <w:pStyle w:val="Lijstalinea"/>
              <w:numPr>
                <w:ilvl w:val="0"/>
                <w:numId w:val="27"/>
              </w:numPr>
              <w:rPr>
                <w:sz w:val="18"/>
                <w:szCs w:val="18"/>
              </w:rPr>
            </w:pPr>
            <w:r>
              <w:rPr>
                <w:sz w:val="18"/>
                <w:szCs w:val="18"/>
              </w:rPr>
              <w:t>Het resultaat over 2019/2020 is negatief omdat de verbouwing in het resultaat is verwerkt</w:t>
            </w:r>
            <w:r w:rsidR="00E562C8">
              <w:rPr>
                <w:sz w:val="18"/>
                <w:szCs w:val="18"/>
              </w:rPr>
              <w:t>.</w:t>
            </w:r>
          </w:p>
          <w:p w14:paraId="74278704" w14:textId="7D80C9F6" w:rsidR="00E562C8" w:rsidRDefault="00E562C8" w:rsidP="40C8300C">
            <w:pPr>
              <w:pStyle w:val="Lijstalinea"/>
              <w:numPr>
                <w:ilvl w:val="0"/>
                <w:numId w:val="27"/>
              </w:numPr>
              <w:rPr>
                <w:sz w:val="18"/>
                <w:szCs w:val="18"/>
              </w:rPr>
            </w:pPr>
            <w:r>
              <w:rPr>
                <w:sz w:val="18"/>
                <w:szCs w:val="18"/>
              </w:rPr>
              <w:t>Een compliment voor de aangevraagd</w:t>
            </w:r>
            <w:r w:rsidR="00765786">
              <w:rPr>
                <w:sz w:val="18"/>
                <w:szCs w:val="18"/>
              </w:rPr>
              <w:t>e</w:t>
            </w:r>
            <w:r>
              <w:rPr>
                <w:sz w:val="18"/>
                <w:szCs w:val="18"/>
              </w:rPr>
              <w:t xml:space="preserve"> en ontvangen subsidies.</w:t>
            </w:r>
          </w:p>
          <w:p w14:paraId="5E8C7E1A" w14:textId="022E1139" w:rsidR="00E562C8" w:rsidRDefault="00E562C8" w:rsidP="40C8300C">
            <w:pPr>
              <w:pStyle w:val="Lijstalinea"/>
              <w:numPr>
                <w:ilvl w:val="0"/>
                <w:numId w:val="27"/>
              </w:numPr>
              <w:rPr>
                <w:sz w:val="18"/>
                <w:szCs w:val="18"/>
              </w:rPr>
            </w:pPr>
            <w:r>
              <w:rPr>
                <w:sz w:val="18"/>
                <w:szCs w:val="18"/>
              </w:rPr>
              <w:t>Als de kantine inkomsten onder de € 68.000 blijven kunnen we de BTW terugvragen. Dit heeft dan wel weer consequenties op andere vlakken dus dit gaat nog uitgezocht worden.</w:t>
            </w:r>
          </w:p>
          <w:p w14:paraId="3C575B4C" w14:textId="3FC8D562" w:rsidR="00E562C8" w:rsidRDefault="00E562C8" w:rsidP="40C8300C">
            <w:pPr>
              <w:pStyle w:val="Lijstalinea"/>
              <w:numPr>
                <w:ilvl w:val="0"/>
                <w:numId w:val="27"/>
              </w:numPr>
              <w:rPr>
                <w:sz w:val="18"/>
                <w:szCs w:val="18"/>
              </w:rPr>
            </w:pPr>
            <w:r>
              <w:rPr>
                <w:sz w:val="18"/>
                <w:szCs w:val="18"/>
              </w:rPr>
              <w:t xml:space="preserve">Er is een </w:t>
            </w:r>
            <w:r w:rsidR="0010474B">
              <w:rPr>
                <w:sz w:val="18"/>
                <w:szCs w:val="18"/>
              </w:rPr>
              <w:t>Beach court</w:t>
            </w:r>
            <w:r>
              <w:rPr>
                <w:sz w:val="18"/>
                <w:szCs w:val="18"/>
              </w:rPr>
              <w:t xml:space="preserve"> en een panna</w:t>
            </w:r>
            <w:r w:rsidR="0010474B">
              <w:rPr>
                <w:sz w:val="18"/>
                <w:szCs w:val="18"/>
              </w:rPr>
              <w:t>-</w:t>
            </w:r>
            <w:r>
              <w:rPr>
                <w:sz w:val="18"/>
                <w:szCs w:val="18"/>
              </w:rPr>
              <w:t>kooi gerealiseerd zonder eigen bijdragen van de vereniging.</w:t>
            </w:r>
          </w:p>
          <w:p w14:paraId="4F2D8493" w14:textId="63192B19" w:rsidR="00E562C8" w:rsidRDefault="00E562C8" w:rsidP="40C8300C">
            <w:pPr>
              <w:pStyle w:val="Lijstalinea"/>
              <w:numPr>
                <w:ilvl w:val="0"/>
                <w:numId w:val="27"/>
              </w:numPr>
              <w:rPr>
                <w:sz w:val="18"/>
                <w:szCs w:val="18"/>
              </w:rPr>
            </w:pPr>
            <w:r>
              <w:rPr>
                <w:sz w:val="18"/>
                <w:szCs w:val="18"/>
              </w:rPr>
              <w:t xml:space="preserve">De overkapping is grotendeels met </w:t>
            </w:r>
            <w:r w:rsidR="00560938">
              <w:rPr>
                <w:sz w:val="18"/>
                <w:szCs w:val="18"/>
              </w:rPr>
              <w:t>subsidies en sponsoring neergezet.</w:t>
            </w:r>
          </w:p>
          <w:p w14:paraId="57973CF1" w14:textId="03AD392B" w:rsidR="00560938" w:rsidRDefault="00560938" w:rsidP="40C8300C">
            <w:pPr>
              <w:pStyle w:val="Lijstalinea"/>
              <w:numPr>
                <w:ilvl w:val="0"/>
                <w:numId w:val="27"/>
              </w:numPr>
              <w:rPr>
                <w:sz w:val="18"/>
                <w:szCs w:val="18"/>
              </w:rPr>
            </w:pPr>
            <w:r>
              <w:rPr>
                <w:sz w:val="18"/>
                <w:szCs w:val="18"/>
              </w:rPr>
              <w:t>Het advies om bv de aanschaf van nieuwe containers niet op de balans te zetten maar dit in het resultaat op te nemen is opgevolgd.</w:t>
            </w:r>
          </w:p>
          <w:p w14:paraId="2776D41B" w14:textId="2DB62A9A" w:rsidR="00560938" w:rsidRDefault="00560938" w:rsidP="40C8300C">
            <w:pPr>
              <w:pStyle w:val="Lijstalinea"/>
              <w:numPr>
                <w:ilvl w:val="0"/>
                <w:numId w:val="27"/>
              </w:numPr>
              <w:rPr>
                <w:sz w:val="18"/>
                <w:szCs w:val="18"/>
              </w:rPr>
            </w:pPr>
            <w:r>
              <w:rPr>
                <w:sz w:val="18"/>
                <w:szCs w:val="18"/>
              </w:rPr>
              <w:t>Het advies om de kantinevoorraad terug te brengen is opgevolgd</w:t>
            </w:r>
          </w:p>
          <w:p w14:paraId="408D12F0" w14:textId="2AF546B8" w:rsidR="00560938" w:rsidRDefault="00560938" w:rsidP="40C8300C">
            <w:pPr>
              <w:pStyle w:val="Lijstalinea"/>
              <w:numPr>
                <w:ilvl w:val="0"/>
                <w:numId w:val="27"/>
              </w:numPr>
              <w:rPr>
                <w:sz w:val="18"/>
                <w:szCs w:val="18"/>
              </w:rPr>
            </w:pPr>
            <w:r>
              <w:rPr>
                <w:sz w:val="18"/>
                <w:szCs w:val="18"/>
              </w:rPr>
              <w:t>Het advies om een 2</w:t>
            </w:r>
            <w:r w:rsidRPr="00560938">
              <w:rPr>
                <w:sz w:val="18"/>
                <w:szCs w:val="18"/>
                <w:vertAlign w:val="superscript"/>
              </w:rPr>
              <w:t>e</w:t>
            </w:r>
            <w:r>
              <w:rPr>
                <w:sz w:val="18"/>
                <w:szCs w:val="18"/>
              </w:rPr>
              <w:t xml:space="preserve"> man te laten tekenen bij grote uitgaven is opgevolgd.</w:t>
            </w:r>
          </w:p>
          <w:p w14:paraId="1EA6BA3E" w14:textId="662F4E3F" w:rsidR="00560938" w:rsidRDefault="00560938" w:rsidP="40C8300C">
            <w:pPr>
              <w:pStyle w:val="Lijstalinea"/>
              <w:numPr>
                <w:ilvl w:val="0"/>
                <w:numId w:val="27"/>
              </w:numPr>
              <w:rPr>
                <w:sz w:val="18"/>
                <w:szCs w:val="18"/>
              </w:rPr>
            </w:pPr>
            <w:r>
              <w:rPr>
                <w:sz w:val="18"/>
                <w:szCs w:val="18"/>
              </w:rPr>
              <w:t>Er is een toename van leden. Er zijn 2 seniorenteams bijgekomen en ook bij de jongste jeugd zien we weer groei.</w:t>
            </w:r>
          </w:p>
          <w:p w14:paraId="3FD9BD1D" w14:textId="6FF2D700" w:rsidR="00150A86" w:rsidRDefault="00150A86" w:rsidP="40C8300C">
            <w:pPr>
              <w:pStyle w:val="Lijstalinea"/>
              <w:numPr>
                <w:ilvl w:val="0"/>
                <w:numId w:val="27"/>
              </w:numPr>
              <w:rPr>
                <w:sz w:val="18"/>
                <w:szCs w:val="18"/>
              </w:rPr>
            </w:pPr>
            <w:r>
              <w:rPr>
                <w:sz w:val="18"/>
                <w:szCs w:val="18"/>
              </w:rPr>
              <w:t>De sponsoring blijft op peil ( ondanks de Corona ) en er is een nieuwe hoofdsponsor gevonden.</w:t>
            </w:r>
          </w:p>
          <w:p w14:paraId="7E3172B7" w14:textId="77777777" w:rsidR="000B6854" w:rsidRDefault="000B6854" w:rsidP="000B6854">
            <w:pPr>
              <w:pStyle w:val="Lijstalinea"/>
              <w:rPr>
                <w:sz w:val="18"/>
                <w:szCs w:val="18"/>
              </w:rPr>
            </w:pPr>
          </w:p>
          <w:p w14:paraId="7E464844" w14:textId="53BE0360" w:rsidR="00EB06C2" w:rsidRDefault="00EB06C2" w:rsidP="40C8300C">
            <w:pPr>
              <w:rPr>
                <w:rFonts w:ascii="Verdana" w:hAnsi="Verdana" w:cs="Arial"/>
                <w:sz w:val="18"/>
                <w:szCs w:val="18"/>
              </w:rPr>
            </w:pPr>
          </w:p>
          <w:p w14:paraId="1B16CB20" w14:textId="00CF03CC" w:rsidR="00996DF0" w:rsidRDefault="00996DF0" w:rsidP="00996DF0">
            <w:pPr>
              <w:rPr>
                <w:rFonts w:ascii="Verdana" w:hAnsi="Verdana" w:cs="Arial"/>
                <w:sz w:val="18"/>
                <w:szCs w:val="18"/>
              </w:rPr>
            </w:pPr>
            <w:r>
              <w:rPr>
                <w:rFonts w:ascii="Verdana" w:hAnsi="Verdana" w:cs="Arial"/>
                <w:sz w:val="18"/>
                <w:szCs w:val="18"/>
              </w:rPr>
              <w:t>De conclusie in z’n algemeenheid is, dat er prima werk is geleverd.</w:t>
            </w:r>
            <w:r w:rsidR="00150A86">
              <w:rPr>
                <w:rFonts w:ascii="Verdana" w:hAnsi="Verdana" w:cs="Arial"/>
                <w:sz w:val="18"/>
                <w:szCs w:val="18"/>
              </w:rPr>
              <w:t xml:space="preserve"> Jan-Pieter geeft aan dat we financieel gezond zijn en tegenslagen op kunnen vangen. Ook bedankt hij de mensen achter de schermen omdat ook die heel veel belangrijk werk verzetten.</w:t>
            </w:r>
          </w:p>
          <w:p w14:paraId="0C13CF71" w14:textId="77777777" w:rsidR="00015C7E" w:rsidRDefault="40C8300C" w:rsidP="0063492E">
            <w:pPr>
              <w:rPr>
                <w:rFonts w:ascii="Verdana" w:hAnsi="Verdana" w:cs="Arial"/>
                <w:sz w:val="18"/>
                <w:szCs w:val="18"/>
              </w:rPr>
            </w:pPr>
            <w:r w:rsidRPr="40C8300C">
              <w:rPr>
                <w:rFonts w:ascii="Verdana" w:hAnsi="Verdana" w:cs="Arial"/>
                <w:sz w:val="18"/>
                <w:szCs w:val="18"/>
              </w:rPr>
              <w:t xml:space="preserve">In het kader daarvan geeft de kascontrolecommissie aan de vergadering het advies om de penningmeester decharge te verlenen. </w:t>
            </w:r>
            <w:r w:rsidR="002D6DEE">
              <w:rPr>
                <w:rFonts w:ascii="Verdana" w:hAnsi="Verdana" w:cs="Arial"/>
                <w:sz w:val="18"/>
                <w:szCs w:val="18"/>
              </w:rPr>
              <w:t>De vergadering gaat hiermee akkoord.</w:t>
            </w:r>
          </w:p>
          <w:p w14:paraId="684E6255" w14:textId="77777777" w:rsidR="00081D9B" w:rsidRDefault="00081D9B" w:rsidP="0063492E">
            <w:pPr>
              <w:rPr>
                <w:rFonts w:ascii="Verdana" w:hAnsi="Verdana" w:cs="Arial"/>
                <w:sz w:val="18"/>
                <w:szCs w:val="18"/>
              </w:rPr>
            </w:pPr>
          </w:p>
          <w:p w14:paraId="1A125A34" w14:textId="6F09DC1E" w:rsidR="00081D9B" w:rsidRPr="00015C7E" w:rsidRDefault="00081D9B" w:rsidP="0063492E">
            <w:pPr>
              <w:rPr>
                <w:rFonts w:ascii="Verdana" w:hAnsi="Verdana" w:cs="Arial"/>
                <w:sz w:val="18"/>
                <w:szCs w:val="18"/>
              </w:rPr>
            </w:pPr>
          </w:p>
        </w:tc>
      </w:tr>
      <w:tr w:rsidR="00D45D66" w:rsidRPr="00243F6F" w14:paraId="40961BD0" w14:textId="77777777" w:rsidTr="40C8300C">
        <w:tc>
          <w:tcPr>
            <w:tcW w:w="1101" w:type="dxa"/>
            <w:tcBorders>
              <w:right w:val="single" w:sz="4" w:space="0" w:color="auto"/>
            </w:tcBorders>
          </w:tcPr>
          <w:p w14:paraId="270458DB" w14:textId="221F4566" w:rsidR="00D45D66" w:rsidRPr="00243F6F" w:rsidRDefault="00081D9B" w:rsidP="00591BA5">
            <w:pPr>
              <w:jc w:val="right"/>
              <w:rPr>
                <w:rFonts w:ascii="Verdana" w:hAnsi="Verdana" w:cs="Arial"/>
                <w:b/>
                <w:sz w:val="18"/>
                <w:szCs w:val="18"/>
              </w:rPr>
            </w:pPr>
            <w:r>
              <w:rPr>
                <w:rFonts w:ascii="Verdana" w:hAnsi="Verdana" w:cs="Arial"/>
                <w:b/>
                <w:sz w:val="18"/>
                <w:szCs w:val="18"/>
              </w:rPr>
              <w:lastRenderedPageBreak/>
              <w:t>7</w:t>
            </w:r>
          </w:p>
        </w:tc>
        <w:tc>
          <w:tcPr>
            <w:tcW w:w="7275" w:type="dxa"/>
            <w:tcBorders>
              <w:left w:val="single" w:sz="4" w:space="0" w:color="auto"/>
            </w:tcBorders>
          </w:tcPr>
          <w:p w14:paraId="1CE5023B" w14:textId="77777777" w:rsidR="00D45D66" w:rsidRDefault="00081D9B">
            <w:pPr>
              <w:rPr>
                <w:rFonts w:ascii="Verdana" w:hAnsi="Verdana" w:cs="Arial"/>
                <w:b/>
                <w:sz w:val="18"/>
                <w:szCs w:val="18"/>
              </w:rPr>
            </w:pPr>
            <w:r>
              <w:rPr>
                <w:rFonts w:ascii="Verdana" w:hAnsi="Verdana" w:cs="Arial"/>
                <w:b/>
                <w:sz w:val="18"/>
                <w:szCs w:val="18"/>
              </w:rPr>
              <w:t>Begroting 2021-2022</w:t>
            </w:r>
          </w:p>
          <w:p w14:paraId="6631A005" w14:textId="367E15B3" w:rsidR="00081D9B" w:rsidRDefault="00081D9B">
            <w:pPr>
              <w:rPr>
                <w:rFonts w:ascii="Verdana" w:hAnsi="Verdana" w:cs="Arial"/>
                <w:b/>
                <w:sz w:val="18"/>
                <w:szCs w:val="18"/>
              </w:rPr>
            </w:pPr>
          </w:p>
          <w:p w14:paraId="1E13506B" w14:textId="77777777" w:rsidR="00081D9B" w:rsidRDefault="00081D9B">
            <w:pPr>
              <w:rPr>
                <w:rFonts w:ascii="Verdana" w:hAnsi="Verdana" w:cs="Arial"/>
                <w:b/>
                <w:sz w:val="18"/>
                <w:szCs w:val="18"/>
              </w:rPr>
            </w:pPr>
          </w:p>
          <w:p w14:paraId="77045E3B" w14:textId="77777777" w:rsidR="00081D9B" w:rsidRDefault="00081D9B">
            <w:pPr>
              <w:rPr>
                <w:rFonts w:ascii="Verdana" w:hAnsi="Verdana" w:cs="Arial"/>
                <w:sz w:val="18"/>
                <w:szCs w:val="18"/>
              </w:rPr>
            </w:pPr>
            <w:r w:rsidRPr="40C8300C">
              <w:rPr>
                <w:rFonts w:ascii="Verdana" w:hAnsi="Verdana" w:cs="Arial"/>
                <w:sz w:val="18"/>
                <w:szCs w:val="18"/>
              </w:rPr>
              <w:t>De penningmeester, R</w:t>
            </w:r>
            <w:r>
              <w:rPr>
                <w:rFonts w:ascii="Verdana" w:hAnsi="Verdana" w:cs="Arial"/>
                <w:sz w:val="18"/>
                <w:szCs w:val="18"/>
              </w:rPr>
              <w:t>obbert Olierook</w:t>
            </w:r>
            <w:r w:rsidRPr="40C8300C">
              <w:rPr>
                <w:rFonts w:ascii="Verdana" w:hAnsi="Verdana" w:cs="Arial"/>
                <w:sz w:val="18"/>
                <w:szCs w:val="18"/>
              </w:rPr>
              <w:t>, geeft aan de hand van de gepresenteerde cijfers een toelichting</w:t>
            </w:r>
            <w:r>
              <w:rPr>
                <w:rFonts w:ascii="Verdana" w:hAnsi="Verdana" w:cs="Arial"/>
                <w:sz w:val="18"/>
                <w:szCs w:val="18"/>
              </w:rPr>
              <w:t>. Hij spreekt ook de wens uit dat dit hopelijk een normaal en dus niet Coronajaar gaat worden.</w:t>
            </w:r>
          </w:p>
          <w:p w14:paraId="7C65184F" w14:textId="77777777" w:rsidR="00081D9B" w:rsidRDefault="00081D9B">
            <w:pPr>
              <w:rPr>
                <w:rFonts w:ascii="Verdana" w:hAnsi="Verdana" w:cs="Arial"/>
                <w:sz w:val="18"/>
                <w:szCs w:val="18"/>
              </w:rPr>
            </w:pPr>
          </w:p>
          <w:p w14:paraId="6D097B08" w14:textId="0B375D4E" w:rsidR="00081D9B" w:rsidRDefault="00081D9B">
            <w:pPr>
              <w:rPr>
                <w:rFonts w:ascii="Verdana" w:hAnsi="Verdana" w:cs="Arial"/>
                <w:sz w:val="18"/>
                <w:szCs w:val="18"/>
              </w:rPr>
            </w:pPr>
            <w:r>
              <w:rPr>
                <w:rFonts w:ascii="Verdana" w:hAnsi="Verdana" w:cs="Arial"/>
                <w:sz w:val="18"/>
                <w:szCs w:val="18"/>
              </w:rPr>
              <w:t xml:space="preserve">Ook de balans wordt door hem </w:t>
            </w:r>
            <w:r w:rsidR="00765786">
              <w:rPr>
                <w:rFonts w:ascii="Verdana" w:hAnsi="Verdana" w:cs="Arial"/>
                <w:sz w:val="18"/>
                <w:szCs w:val="18"/>
              </w:rPr>
              <w:t xml:space="preserve">gepresenteerd en </w:t>
            </w:r>
            <w:r>
              <w:rPr>
                <w:rFonts w:ascii="Verdana" w:hAnsi="Verdana" w:cs="Arial"/>
                <w:sz w:val="18"/>
                <w:szCs w:val="18"/>
              </w:rPr>
              <w:t>doorgenomen.</w:t>
            </w:r>
          </w:p>
          <w:p w14:paraId="691DDFBF" w14:textId="77777777" w:rsidR="006F732F" w:rsidRDefault="006F732F">
            <w:pPr>
              <w:rPr>
                <w:rFonts w:ascii="Verdana" w:hAnsi="Verdana" w:cs="Arial"/>
                <w:sz w:val="18"/>
                <w:szCs w:val="18"/>
              </w:rPr>
            </w:pPr>
          </w:p>
          <w:p w14:paraId="6CD19D8D" w14:textId="1DD7C553" w:rsidR="006F732F" w:rsidRPr="00243F6F" w:rsidRDefault="006F732F">
            <w:pPr>
              <w:rPr>
                <w:rFonts w:ascii="Verdana" w:hAnsi="Verdana" w:cs="Arial"/>
                <w:b/>
                <w:sz w:val="18"/>
                <w:szCs w:val="18"/>
              </w:rPr>
            </w:pPr>
            <w:r>
              <w:rPr>
                <w:rFonts w:ascii="Verdana" w:hAnsi="Verdana" w:cs="Arial"/>
                <w:sz w:val="18"/>
                <w:szCs w:val="18"/>
              </w:rPr>
              <w:t>Er worden door de vergadering geen vragen gesteld.</w:t>
            </w:r>
          </w:p>
        </w:tc>
      </w:tr>
      <w:tr w:rsidR="00015C7E" w:rsidRPr="00243F6F" w14:paraId="02F5833F" w14:textId="77777777" w:rsidTr="40C8300C">
        <w:tc>
          <w:tcPr>
            <w:tcW w:w="1101" w:type="dxa"/>
            <w:tcBorders>
              <w:right w:val="single" w:sz="4" w:space="0" w:color="auto"/>
            </w:tcBorders>
          </w:tcPr>
          <w:p w14:paraId="59B5E27D" w14:textId="77777777" w:rsidR="00015C7E" w:rsidRDefault="00015C7E" w:rsidP="00015C7E">
            <w:pPr>
              <w:jc w:val="right"/>
              <w:rPr>
                <w:rFonts w:ascii="Verdana" w:hAnsi="Verdana" w:cs="Arial"/>
                <w:b/>
                <w:sz w:val="18"/>
                <w:szCs w:val="18"/>
              </w:rPr>
            </w:pPr>
          </w:p>
          <w:p w14:paraId="759ABFBB" w14:textId="2E5381F3" w:rsidR="00015C7E" w:rsidRPr="00243F6F" w:rsidRDefault="40C8300C" w:rsidP="40C8300C">
            <w:pPr>
              <w:rPr>
                <w:rFonts w:ascii="Verdana" w:hAnsi="Verdana" w:cs="Arial"/>
                <w:b/>
                <w:bCs/>
                <w:sz w:val="18"/>
                <w:szCs w:val="18"/>
              </w:rPr>
            </w:pPr>
            <w:r w:rsidRPr="40C8300C">
              <w:rPr>
                <w:rFonts w:ascii="Verdana" w:hAnsi="Verdana" w:cs="Arial"/>
                <w:b/>
                <w:bCs/>
                <w:sz w:val="18"/>
                <w:szCs w:val="18"/>
              </w:rPr>
              <w:t xml:space="preserve">            </w:t>
            </w:r>
          </w:p>
        </w:tc>
        <w:tc>
          <w:tcPr>
            <w:tcW w:w="7275" w:type="dxa"/>
            <w:tcBorders>
              <w:left w:val="single" w:sz="4" w:space="0" w:color="auto"/>
            </w:tcBorders>
          </w:tcPr>
          <w:p w14:paraId="7BEB7336" w14:textId="77777777" w:rsidR="00470242" w:rsidRDefault="00470242" w:rsidP="00015C7E">
            <w:pPr>
              <w:rPr>
                <w:rFonts w:ascii="Verdana" w:hAnsi="Verdana" w:cs="Arial"/>
                <w:b/>
                <w:sz w:val="18"/>
                <w:szCs w:val="18"/>
              </w:rPr>
            </w:pPr>
          </w:p>
          <w:p w14:paraId="77BE14BD" w14:textId="53CED4A1" w:rsidR="002648CD" w:rsidRPr="00725925" w:rsidRDefault="002648CD" w:rsidP="40C8300C">
            <w:pPr>
              <w:rPr>
                <w:rFonts w:ascii="Verdana" w:hAnsi="Verdana" w:cs="Arial"/>
                <w:sz w:val="18"/>
                <w:szCs w:val="18"/>
              </w:rPr>
            </w:pPr>
          </w:p>
          <w:p w14:paraId="23B72975" w14:textId="269D6606" w:rsidR="002648CD" w:rsidRPr="00725925" w:rsidRDefault="40C8300C" w:rsidP="40C8300C">
            <w:pPr>
              <w:rPr>
                <w:rFonts w:ascii="Verdana" w:hAnsi="Verdana" w:cs="Arial"/>
                <w:b/>
                <w:bCs/>
                <w:sz w:val="24"/>
                <w:szCs w:val="24"/>
                <w:u w:val="single"/>
              </w:rPr>
            </w:pPr>
            <w:r w:rsidRPr="40C8300C">
              <w:rPr>
                <w:rFonts w:ascii="Verdana" w:hAnsi="Verdana" w:cs="Arial"/>
                <w:b/>
                <w:bCs/>
                <w:sz w:val="24"/>
                <w:szCs w:val="24"/>
                <w:u w:val="single"/>
              </w:rPr>
              <w:t>PAUZE</w:t>
            </w:r>
          </w:p>
          <w:p w14:paraId="7F5F3808" w14:textId="1BFB6711" w:rsidR="002648CD" w:rsidRPr="00243F6F" w:rsidRDefault="002648CD" w:rsidP="00015C7E">
            <w:pPr>
              <w:rPr>
                <w:rFonts w:ascii="Verdana" w:hAnsi="Verdana" w:cs="Arial"/>
                <w:sz w:val="18"/>
                <w:szCs w:val="18"/>
              </w:rPr>
            </w:pPr>
          </w:p>
        </w:tc>
      </w:tr>
      <w:tr w:rsidR="00015C7E" w:rsidRPr="00243F6F" w14:paraId="1496CEF1" w14:textId="77777777" w:rsidTr="40C8300C">
        <w:tc>
          <w:tcPr>
            <w:tcW w:w="1101" w:type="dxa"/>
            <w:tcBorders>
              <w:right w:val="single" w:sz="4" w:space="0" w:color="auto"/>
            </w:tcBorders>
          </w:tcPr>
          <w:p w14:paraId="1FB8B093" w14:textId="77777777" w:rsidR="00015C7E" w:rsidRPr="00315CEB" w:rsidRDefault="00015C7E" w:rsidP="00015C7E">
            <w:pPr>
              <w:jc w:val="right"/>
              <w:rPr>
                <w:rFonts w:ascii="Verdana" w:hAnsi="Verdana" w:cs="Arial"/>
                <w:b/>
                <w:i/>
                <w:iCs/>
                <w:sz w:val="18"/>
                <w:szCs w:val="18"/>
              </w:rPr>
            </w:pPr>
          </w:p>
          <w:p w14:paraId="0B5AC316" w14:textId="38F15F6C" w:rsidR="009E5B25" w:rsidRPr="00315CEB" w:rsidRDefault="00315CEB" w:rsidP="40C8300C">
            <w:pPr>
              <w:jc w:val="right"/>
              <w:rPr>
                <w:rFonts w:ascii="Verdana" w:hAnsi="Verdana" w:cs="Arial"/>
                <w:b/>
                <w:bCs/>
                <w:i/>
                <w:iCs/>
                <w:sz w:val="18"/>
                <w:szCs w:val="18"/>
              </w:rPr>
            </w:pPr>
            <w:r w:rsidRPr="00315CEB">
              <w:rPr>
                <w:rFonts w:ascii="Verdana" w:hAnsi="Verdana" w:cs="Arial"/>
                <w:b/>
                <w:bCs/>
                <w:i/>
                <w:iCs/>
                <w:sz w:val="18"/>
                <w:szCs w:val="18"/>
              </w:rPr>
              <w:t>8</w:t>
            </w:r>
          </w:p>
          <w:p w14:paraId="33FAD8A4" w14:textId="77777777" w:rsidR="00D47732" w:rsidRPr="00315CEB" w:rsidRDefault="00D47732" w:rsidP="00015C7E">
            <w:pPr>
              <w:jc w:val="right"/>
              <w:rPr>
                <w:rFonts w:ascii="Verdana" w:hAnsi="Verdana" w:cs="Arial"/>
                <w:b/>
                <w:i/>
                <w:iCs/>
                <w:sz w:val="18"/>
                <w:szCs w:val="18"/>
              </w:rPr>
            </w:pPr>
          </w:p>
          <w:p w14:paraId="3955E784" w14:textId="77777777" w:rsidR="00D47732" w:rsidRPr="00315CEB" w:rsidRDefault="00D47732" w:rsidP="00015C7E">
            <w:pPr>
              <w:jc w:val="right"/>
              <w:rPr>
                <w:rFonts w:ascii="Verdana" w:hAnsi="Verdana" w:cs="Arial"/>
                <w:b/>
                <w:i/>
                <w:iCs/>
                <w:sz w:val="18"/>
                <w:szCs w:val="18"/>
              </w:rPr>
            </w:pPr>
          </w:p>
          <w:p w14:paraId="2F9F87EC" w14:textId="77777777" w:rsidR="00D47732" w:rsidRPr="00315CEB" w:rsidRDefault="00D47732" w:rsidP="00015C7E">
            <w:pPr>
              <w:jc w:val="right"/>
              <w:rPr>
                <w:rFonts w:ascii="Verdana" w:hAnsi="Verdana" w:cs="Arial"/>
                <w:b/>
                <w:i/>
                <w:iCs/>
                <w:sz w:val="18"/>
                <w:szCs w:val="18"/>
              </w:rPr>
            </w:pPr>
          </w:p>
          <w:p w14:paraId="162E41D4" w14:textId="77777777" w:rsidR="00D47732" w:rsidRPr="00315CEB" w:rsidRDefault="00D47732" w:rsidP="00015C7E">
            <w:pPr>
              <w:jc w:val="right"/>
              <w:rPr>
                <w:rFonts w:ascii="Verdana" w:hAnsi="Verdana" w:cs="Arial"/>
                <w:b/>
                <w:i/>
                <w:iCs/>
                <w:sz w:val="18"/>
                <w:szCs w:val="18"/>
              </w:rPr>
            </w:pPr>
          </w:p>
          <w:p w14:paraId="07A0145F" w14:textId="77777777" w:rsidR="00D47732" w:rsidRPr="00315CEB" w:rsidRDefault="00D47732" w:rsidP="00015C7E">
            <w:pPr>
              <w:jc w:val="right"/>
              <w:rPr>
                <w:rFonts w:ascii="Verdana" w:hAnsi="Verdana" w:cs="Arial"/>
                <w:b/>
                <w:i/>
                <w:iCs/>
                <w:sz w:val="18"/>
                <w:szCs w:val="18"/>
              </w:rPr>
            </w:pPr>
          </w:p>
          <w:p w14:paraId="233A3663" w14:textId="77777777" w:rsidR="00D47732" w:rsidRPr="00315CEB" w:rsidRDefault="00D47732" w:rsidP="00015C7E">
            <w:pPr>
              <w:jc w:val="right"/>
              <w:rPr>
                <w:rFonts w:ascii="Verdana" w:hAnsi="Verdana" w:cs="Arial"/>
                <w:b/>
                <w:i/>
                <w:iCs/>
                <w:sz w:val="18"/>
                <w:szCs w:val="18"/>
              </w:rPr>
            </w:pPr>
          </w:p>
          <w:p w14:paraId="0B453E72" w14:textId="77777777" w:rsidR="00D47732" w:rsidRPr="00315CEB" w:rsidRDefault="00D47732" w:rsidP="00015C7E">
            <w:pPr>
              <w:jc w:val="right"/>
              <w:rPr>
                <w:rFonts w:ascii="Verdana" w:hAnsi="Verdana" w:cs="Arial"/>
                <w:b/>
                <w:i/>
                <w:iCs/>
                <w:sz w:val="18"/>
                <w:szCs w:val="18"/>
              </w:rPr>
            </w:pPr>
          </w:p>
          <w:p w14:paraId="7A796404" w14:textId="77777777" w:rsidR="00D47732" w:rsidRPr="00315CEB" w:rsidRDefault="00D47732" w:rsidP="00015C7E">
            <w:pPr>
              <w:jc w:val="right"/>
              <w:rPr>
                <w:rFonts w:ascii="Verdana" w:hAnsi="Verdana" w:cs="Arial"/>
                <w:b/>
                <w:i/>
                <w:iCs/>
                <w:sz w:val="18"/>
                <w:szCs w:val="18"/>
              </w:rPr>
            </w:pPr>
          </w:p>
          <w:p w14:paraId="1DFEEE08" w14:textId="77777777" w:rsidR="00D47732" w:rsidRPr="00315CEB" w:rsidRDefault="00D47732" w:rsidP="00015C7E">
            <w:pPr>
              <w:jc w:val="right"/>
              <w:rPr>
                <w:rFonts w:ascii="Verdana" w:hAnsi="Verdana" w:cs="Arial"/>
                <w:b/>
                <w:i/>
                <w:iCs/>
                <w:sz w:val="18"/>
                <w:szCs w:val="18"/>
              </w:rPr>
            </w:pPr>
          </w:p>
          <w:p w14:paraId="57FE770E" w14:textId="77777777" w:rsidR="00D47732" w:rsidRPr="00315CEB" w:rsidRDefault="00D47732" w:rsidP="00015C7E">
            <w:pPr>
              <w:jc w:val="right"/>
              <w:rPr>
                <w:rFonts w:ascii="Verdana" w:hAnsi="Verdana" w:cs="Arial"/>
                <w:b/>
                <w:i/>
                <w:iCs/>
                <w:sz w:val="18"/>
                <w:szCs w:val="18"/>
              </w:rPr>
            </w:pPr>
          </w:p>
          <w:p w14:paraId="582A3F3B" w14:textId="77777777" w:rsidR="00D47732" w:rsidRPr="00315CEB" w:rsidRDefault="00D47732" w:rsidP="00015C7E">
            <w:pPr>
              <w:jc w:val="right"/>
              <w:rPr>
                <w:rFonts w:ascii="Verdana" w:hAnsi="Verdana" w:cs="Arial"/>
                <w:b/>
                <w:i/>
                <w:iCs/>
                <w:sz w:val="18"/>
                <w:szCs w:val="18"/>
              </w:rPr>
            </w:pPr>
          </w:p>
          <w:p w14:paraId="67C8B0E5" w14:textId="77777777" w:rsidR="00D47732" w:rsidRPr="00315CEB" w:rsidRDefault="00D47732" w:rsidP="00015C7E">
            <w:pPr>
              <w:jc w:val="right"/>
              <w:rPr>
                <w:rFonts w:ascii="Verdana" w:hAnsi="Verdana" w:cs="Arial"/>
                <w:b/>
                <w:i/>
                <w:iCs/>
                <w:sz w:val="18"/>
                <w:szCs w:val="18"/>
              </w:rPr>
            </w:pPr>
          </w:p>
          <w:p w14:paraId="193721B4" w14:textId="77777777" w:rsidR="00D47732" w:rsidRPr="00315CEB" w:rsidRDefault="00D47732" w:rsidP="00015C7E">
            <w:pPr>
              <w:jc w:val="right"/>
              <w:rPr>
                <w:rFonts w:ascii="Verdana" w:hAnsi="Verdana" w:cs="Arial"/>
                <w:b/>
                <w:i/>
                <w:iCs/>
                <w:sz w:val="18"/>
                <w:szCs w:val="18"/>
              </w:rPr>
            </w:pPr>
          </w:p>
          <w:p w14:paraId="7314A811" w14:textId="77777777" w:rsidR="00D47732" w:rsidRPr="00315CEB" w:rsidRDefault="00D47732" w:rsidP="00015C7E">
            <w:pPr>
              <w:jc w:val="right"/>
              <w:rPr>
                <w:rFonts w:ascii="Verdana" w:hAnsi="Verdana" w:cs="Arial"/>
                <w:b/>
                <w:i/>
                <w:iCs/>
                <w:sz w:val="18"/>
                <w:szCs w:val="18"/>
              </w:rPr>
            </w:pPr>
          </w:p>
          <w:p w14:paraId="7A807E6C" w14:textId="77777777" w:rsidR="00D47732" w:rsidRPr="00315CEB" w:rsidRDefault="00D47732" w:rsidP="00015C7E">
            <w:pPr>
              <w:jc w:val="right"/>
              <w:rPr>
                <w:rFonts w:ascii="Verdana" w:hAnsi="Verdana" w:cs="Arial"/>
                <w:b/>
                <w:i/>
                <w:iCs/>
                <w:sz w:val="18"/>
                <w:szCs w:val="18"/>
              </w:rPr>
            </w:pPr>
          </w:p>
          <w:p w14:paraId="2E7EE4F4" w14:textId="77777777" w:rsidR="00D47732" w:rsidRPr="00315CEB" w:rsidRDefault="00D47732" w:rsidP="00015C7E">
            <w:pPr>
              <w:jc w:val="right"/>
              <w:rPr>
                <w:rFonts w:ascii="Verdana" w:hAnsi="Verdana" w:cs="Arial"/>
                <w:b/>
                <w:i/>
                <w:iCs/>
                <w:sz w:val="18"/>
                <w:szCs w:val="18"/>
              </w:rPr>
            </w:pPr>
          </w:p>
          <w:p w14:paraId="552237E3" w14:textId="77777777" w:rsidR="00D47732" w:rsidRPr="00315CEB" w:rsidRDefault="00D47732" w:rsidP="00015C7E">
            <w:pPr>
              <w:jc w:val="right"/>
              <w:rPr>
                <w:rFonts w:ascii="Verdana" w:hAnsi="Verdana" w:cs="Arial"/>
                <w:b/>
                <w:i/>
                <w:iCs/>
                <w:sz w:val="18"/>
                <w:szCs w:val="18"/>
              </w:rPr>
            </w:pPr>
          </w:p>
          <w:p w14:paraId="1CC6D1BD" w14:textId="77777777" w:rsidR="00D47732" w:rsidRPr="00315CEB" w:rsidRDefault="00D47732" w:rsidP="00015C7E">
            <w:pPr>
              <w:jc w:val="right"/>
              <w:rPr>
                <w:rFonts w:ascii="Verdana" w:hAnsi="Verdana" w:cs="Arial"/>
                <w:b/>
                <w:i/>
                <w:iCs/>
                <w:sz w:val="18"/>
                <w:szCs w:val="18"/>
              </w:rPr>
            </w:pPr>
          </w:p>
          <w:p w14:paraId="12690413" w14:textId="77777777" w:rsidR="00D47732" w:rsidRPr="00315CEB" w:rsidRDefault="00D47732" w:rsidP="00015C7E">
            <w:pPr>
              <w:jc w:val="right"/>
              <w:rPr>
                <w:rFonts w:ascii="Verdana" w:hAnsi="Verdana" w:cs="Arial"/>
                <w:b/>
                <w:i/>
                <w:iCs/>
                <w:sz w:val="18"/>
                <w:szCs w:val="18"/>
              </w:rPr>
            </w:pPr>
          </w:p>
          <w:p w14:paraId="61CDFA28" w14:textId="77777777" w:rsidR="00D47732" w:rsidRPr="00315CEB" w:rsidRDefault="00D47732" w:rsidP="00015C7E">
            <w:pPr>
              <w:jc w:val="right"/>
              <w:rPr>
                <w:rFonts w:ascii="Verdana" w:hAnsi="Verdana" w:cs="Arial"/>
                <w:b/>
                <w:i/>
                <w:iCs/>
                <w:sz w:val="18"/>
                <w:szCs w:val="18"/>
              </w:rPr>
            </w:pPr>
          </w:p>
          <w:p w14:paraId="3602C5A5" w14:textId="77777777" w:rsidR="00D47732" w:rsidRPr="00315CEB" w:rsidRDefault="00D47732" w:rsidP="00015C7E">
            <w:pPr>
              <w:jc w:val="right"/>
              <w:rPr>
                <w:rFonts w:ascii="Verdana" w:hAnsi="Verdana" w:cs="Arial"/>
                <w:b/>
                <w:i/>
                <w:iCs/>
                <w:sz w:val="18"/>
                <w:szCs w:val="18"/>
              </w:rPr>
            </w:pPr>
          </w:p>
          <w:p w14:paraId="2365211C" w14:textId="77777777" w:rsidR="00D47732" w:rsidRPr="00315CEB" w:rsidRDefault="00D47732" w:rsidP="00015C7E">
            <w:pPr>
              <w:jc w:val="right"/>
              <w:rPr>
                <w:rFonts w:ascii="Verdana" w:hAnsi="Verdana" w:cs="Arial"/>
                <w:b/>
                <w:i/>
                <w:iCs/>
                <w:sz w:val="18"/>
                <w:szCs w:val="18"/>
              </w:rPr>
            </w:pPr>
          </w:p>
          <w:p w14:paraId="79B404A9" w14:textId="77777777" w:rsidR="00D47732" w:rsidRPr="00315CEB" w:rsidRDefault="00D47732" w:rsidP="00015C7E">
            <w:pPr>
              <w:jc w:val="right"/>
              <w:rPr>
                <w:rFonts w:ascii="Verdana" w:hAnsi="Verdana" w:cs="Arial"/>
                <w:b/>
                <w:i/>
                <w:iCs/>
                <w:sz w:val="18"/>
                <w:szCs w:val="18"/>
              </w:rPr>
            </w:pPr>
          </w:p>
          <w:p w14:paraId="0A23D144" w14:textId="77777777" w:rsidR="00D47732" w:rsidRPr="00315CEB" w:rsidRDefault="00D47732" w:rsidP="00015C7E">
            <w:pPr>
              <w:jc w:val="right"/>
              <w:rPr>
                <w:rFonts w:ascii="Verdana" w:hAnsi="Verdana" w:cs="Arial"/>
                <w:b/>
                <w:i/>
                <w:iCs/>
                <w:sz w:val="18"/>
                <w:szCs w:val="18"/>
              </w:rPr>
            </w:pPr>
          </w:p>
          <w:p w14:paraId="1B1FD993" w14:textId="77777777" w:rsidR="00D47732" w:rsidRPr="00315CEB" w:rsidRDefault="00D47732" w:rsidP="00015C7E">
            <w:pPr>
              <w:jc w:val="right"/>
              <w:rPr>
                <w:rFonts w:ascii="Verdana" w:hAnsi="Verdana" w:cs="Arial"/>
                <w:b/>
                <w:i/>
                <w:iCs/>
                <w:sz w:val="18"/>
                <w:szCs w:val="18"/>
              </w:rPr>
            </w:pPr>
          </w:p>
          <w:p w14:paraId="2FEA94E6" w14:textId="77777777" w:rsidR="00D47732" w:rsidRPr="00315CEB" w:rsidRDefault="00D47732" w:rsidP="00015C7E">
            <w:pPr>
              <w:jc w:val="right"/>
              <w:rPr>
                <w:rFonts w:ascii="Verdana" w:hAnsi="Verdana" w:cs="Arial"/>
                <w:b/>
                <w:i/>
                <w:iCs/>
                <w:sz w:val="18"/>
                <w:szCs w:val="18"/>
              </w:rPr>
            </w:pPr>
          </w:p>
          <w:p w14:paraId="555F13BF" w14:textId="77777777" w:rsidR="006B2919" w:rsidRPr="00315CEB" w:rsidRDefault="006B2919" w:rsidP="00015C7E">
            <w:pPr>
              <w:jc w:val="right"/>
              <w:rPr>
                <w:rFonts w:ascii="Verdana" w:hAnsi="Verdana" w:cs="Arial"/>
                <w:b/>
                <w:i/>
                <w:iCs/>
                <w:sz w:val="18"/>
                <w:szCs w:val="18"/>
              </w:rPr>
            </w:pPr>
          </w:p>
          <w:p w14:paraId="3B855836" w14:textId="77777777" w:rsidR="006B2919" w:rsidRPr="00315CEB" w:rsidRDefault="006B2919" w:rsidP="00015C7E">
            <w:pPr>
              <w:jc w:val="right"/>
              <w:rPr>
                <w:rFonts w:ascii="Verdana" w:hAnsi="Verdana" w:cs="Arial"/>
                <w:b/>
                <w:i/>
                <w:iCs/>
                <w:sz w:val="18"/>
                <w:szCs w:val="18"/>
              </w:rPr>
            </w:pPr>
          </w:p>
          <w:p w14:paraId="0595D095" w14:textId="77777777" w:rsidR="006B2919" w:rsidRPr="00315CEB" w:rsidRDefault="006B2919" w:rsidP="00015C7E">
            <w:pPr>
              <w:jc w:val="right"/>
              <w:rPr>
                <w:rFonts w:ascii="Verdana" w:hAnsi="Verdana" w:cs="Arial"/>
                <w:b/>
                <w:i/>
                <w:iCs/>
                <w:sz w:val="18"/>
                <w:szCs w:val="18"/>
              </w:rPr>
            </w:pPr>
          </w:p>
          <w:p w14:paraId="5F6FAA1C" w14:textId="77777777" w:rsidR="006B2919" w:rsidRPr="00315CEB" w:rsidRDefault="006B2919" w:rsidP="00015C7E">
            <w:pPr>
              <w:jc w:val="right"/>
              <w:rPr>
                <w:rFonts w:ascii="Verdana" w:hAnsi="Verdana" w:cs="Arial"/>
                <w:b/>
                <w:i/>
                <w:iCs/>
                <w:sz w:val="18"/>
                <w:szCs w:val="18"/>
              </w:rPr>
            </w:pPr>
          </w:p>
          <w:p w14:paraId="59DDE709" w14:textId="77777777" w:rsidR="006B2919" w:rsidRPr="00315CEB" w:rsidRDefault="006B2919" w:rsidP="00015C7E">
            <w:pPr>
              <w:jc w:val="right"/>
              <w:rPr>
                <w:rFonts w:ascii="Verdana" w:hAnsi="Verdana" w:cs="Arial"/>
                <w:b/>
                <w:i/>
                <w:iCs/>
                <w:sz w:val="18"/>
                <w:szCs w:val="18"/>
              </w:rPr>
            </w:pPr>
          </w:p>
          <w:p w14:paraId="30F52F91" w14:textId="77777777" w:rsidR="006B2919" w:rsidRPr="00315CEB" w:rsidRDefault="006B2919" w:rsidP="00015C7E">
            <w:pPr>
              <w:jc w:val="right"/>
              <w:rPr>
                <w:rFonts w:ascii="Verdana" w:hAnsi="Verdana" w:cs="Arial"/>
                <w:b/>
                <w:i/>
                <w:iCs/>
                <w:sz w:val="18"/>
                <w:szCs w:val="18"/>
              </w:rPr>
            </w:pPr>
          </w:p>
          <w:p w14:paraId="492EABB6" w14:textId="77777777" w:rsidR="006B2919" w:rsidRPr="00315CEB" w:rsidRDefault="006B2919" w:rsidP="00015C7E">
            <w:pPr>
              <w:jc w:val="right"/>
              <w:rPr>
                <w:rFonts w:ascii="Verdana" w:hAnsi="Verdana" w:cs="Arial"/>
                <w:b/>
                <w:i/>
                <w:iCs/>
                <w:sz w:val="18"/>
                <w:szCs w:val="18"/>
              </w:rPr>
            </w:pPr>
          </w:p>
          <w:p w14:paraId="1E7E3D63" w14:textId="77777777" w:rsidR="006B2919" w:rsidRPr="00315CEB" w:rsidRDefault="006B2919" w:rsidP="00015C7E">
            <w:pPr>
              <w:jc w:val="right"/>
              <w:rPr>
                <w:rFonts w:ascii="Verdana" w:hAnsi="Verdana" w:cs="Arial"/>
                <w:b/>
                <w:i/>
                <w:iCs/>
                <w:sz w:val="18"/>
                <w:szCs w:val="18"/>
              </w:rPr>
            </w:pPr>
          </w:p>
          <w:p w14:paraId="6C05B164" w14:textId="77777777" w:rsidR="006B2919" w:rsidRPr="00315CEB" w:rsidRDefault="006B2919" w:rsidP="00015C7E">
            <w:pPr>
              <w:jc w:val="right"/>
              <w:rPr>
                <w:rFonts w:ascii="Verdana" w:hAnsi="Verdana" w:cs="Arial"/>
                <w:b/>
                <w:i/>
                <w:iCs/>
                <w:sz w:val="18"/>
                <w:szCs w:val="18"/>
              </w:rPr>
            </w:pPr>
          </w:p>
          <w:p w14:paraId="31732C89" w14:textId="77777777" w:rsidR="006B2919" w:rsidRPr="00315CEB" w:rsidRDefault="006B2919" w:rsidP="00015C7E">
            <w:pPr>
              <w:jc w:val="right"/>
              <w:rPr>
                <w:rFonts w:ascii="Verdana" w:hAnsi="Verdana" w:cs="Arial"/>
                <w:b/>
                <w:i/>
                <w:iCs/>
                <w:sz w:val="18"/>
                <w:szCs w:val="18"/>
              </w:rPr>
            </w:pPr>
          </w:p>
          <w:p w14:paraId="2A804A21" w14:textId="77777777" w:rsidR="006B2919" w:rsidRPr="00315CEB" w:rsidRDefault="006B2919" w:rsidP="00015C7E">
            <w:pPr>
              <w:jc w:val="right"/>
              <w:rPr>
                <w:rFonts w:ascii="Verdana" w:hAnsi="Verdana" w:cs="Arial"/>
                <w:b/>
                <w:i/>
                <w:iCs/>
                <w:sz w:val="18"/>
                <w:szCs w:val="18"/>
              </w:rPr>
            </w:pPr>
          </w:p>
          <w:p w14:paraId="16A89CF9" w14:textId="697AE175" w:rsidR="006B2919" w:rsidRPr="00315CEB" w:rsidRDefault="006B2919" w:rsidP="00015C7E">
            <w:pPr>
              <w:jc w:val="right"/>
              <w:rPr>
                <w:rFonts w:ascii="Verdana" w:hAnsi="Verdana" w:cs="Arial"/>
                <w:b/>
                <w:sz w:val="18"/>
                <w:szCs w:val="18"/>
              </w:rPr>
            </w:pPr>
          </w:p>
          <w:p w14:paraId="5D9AACC9" w14:textId="7FB1F7C3" w:rsidR="006B2919" w:rsidRPr="00773FC1" w:rsidRDefault="00773FC1" w:rsidP="00015C7E">
            <w:pPr>
              <w:jc w:val="right"/>
              <w:rPr>
                <w:rFonts w:ascii="Verdana" w:hAnsi="Verdana" w:cs="Arial"/>
                <w:b/>
                <w:sz w:val="18"/>
                <w:szCs w:val="18"/>
              </w:rPr>
            </w:pPr>
            <w:r>
              <w:rPr>
                <w:rFonts w:ascii="Verdana" w:hAnsi="Verdana" w:cs="Arial"/>
                <w:b/>
                <w:sz w:val="18"/>
                <w:szCs w:val="18"/>
              </w:rPr>
              <w:t>9</w:t>
            </w:r>
          </w:p>
          <w:p w14:paraId="11E37AEE" w14:textId="77777777" w:rsidR="006B2919" w:rsidRPr="00315CEB" w:rsidRDefault="006B2919" w:rsidP="00015C7E">
            <w:pPr>
              <w:jc w:val="right"/>
              <w:rPr>
                <w:rFonts w:ascii="Verdana" w:hAnsi="Verdana" w:cs="Arial"/>
                <w:b/>
                <w:i/>
                <w:iCs/>
                <w:sz w:val="18"/>
                <w:szCs w:val="18"/>
              </w:rPr>
            </w:pPr>
          </w:p>
          <w:p w14:paraId="5EEFC31E" w14:textId="77777777" w:rsidR="006B2919" w:rsidRPr="00315CEB" w:rsidRDefault="006B2919" w:rsidP="00015C7E">
            <w:pPr>
              <w:jc w:val="right"/>
              <w:rPr>
                <w:rFonts w:ascii="Verdana" w:hAnsi="Verdana" w:cs="Arial"/>
                <w:b/>
                <w:i/>
                <w:iCs/>
                <w:sz w:val="18"/>
                <w:szCs w:val="18"/>
              </w:rPr>
            </w:pPr>
          </w:p>
          <w:p w14:paraId="2F1D3AC1" w14:textId="77777777" w:rsidR="006B2919" w:rsidRPr="00315CEB" w:rsidRDefault="006B2919" w:rsidP="00015C7E">
            <w:pPr>
              <w:jc w:val="right"/>
              <w:rPr>
                <w:rFonts w:ascii="Verdana" w:hAnsi="Verdana" w:cs="Arial"/>
                <w:b/>
                <w:i/>
                <w:iCs/>
                <w:sz w:val="18"/>
                <w:szCs w:val="18"/>
              </w:rPr>
            </w:pPr>
          </w:p>
          <w:p w14:paraId="0F63C453" w14:textId="77777777" w:rsidR="006B2919" w:rsidRPr="00315CEB" w:rsidRDefault="006B2919" w:rsidP="00015C7E">
            <w:pPr>
              <w:jc w:val="right"/>
              <w:rPr>
                <w:rFonts w:ascii="Verdana" w:hAnsi="Verdana" w:cs="Arial"/>
                <w:b/>
                <w:i/>
                <w:iCs/>
                <w:sz w:val="18"/>
                <w:szCs w:val="18"/>
              </w:rPr>
            </w:pPr>
          </w:p>
          <w:p w14:paraId="016F5F33" w14:textId="77777777" w:rsidR="006B2919" w:rsidRPr="00315CEB" w:rsidRDefault="006B2919" w:rsidP="00015C7E">
            <w:pPr>
              <w:jc w:val="right"/>
              <w:rPr>
                <w:rFonts w:ascii="Verdana" w:hAnsi="Verdana" w:cs="Arial"/>
                <w:b/>
                <w:i/>
                <w:iCs/>
                <w:sz w:val="18"/>
                <w:szCs w:val="18"/>
              </w:rPr>
            </w:pPr>
          </w:p>
          <w:p w14:paraId="28A3E01A" w14:textId="77777777" w:rsidR="006B2919" w:rsidRPr="00315CEB" w:rsidRDefault="006B2919" w:rsidP="00015C7E">
            <w:pPr>
              <w:jc w:val="right"/>
              <w:rPr>
                <w:rFonts w:ascii="Verdana" w:hAnsi="Verdana" w:cs="Arial"/>
                <w:b/>
                <w:i/>
                <w:iCs/>
                <w:sz w:val="18"/>
                <w:szCs w:val="18"/>
              </w:rPr>
            </w:pPr>
          </w:p>
          <w:p w14:paraId="31D8FE3E" w14:textId="77777777" w:rsidR="006B2919" w:rsidRPr="00315CEB" w:rsidRDefault="006B2919" w:rsidP="00015C7E">
            <w:pPr>
              <w:jc w:val="right"/>
              <w:rPr>
                <w:rFonts w:ascii="Verdana" w:hAnsi="Verdana" w:cs="Arial"/>
                <w:b/>
                <w:i/>
                <w:iCs/>
                <w:sz w:val="18"/>
                <w:szCs w:val="18"/>
              </w:rPr>
            </w:pPr>
          </w:p>
          <w:p w14:paraId="6C9E69B9" w14:textId="77777777" w:rsidR="006B2919" w:rsidRPr="00315CEB" w:rsidRDefault="006B2919" w:rsidP="00015C7E">
            <w:pPr>
              <w:jc w:val="right"/>
              <w:rPr>
                <w:rFonts w:ascii="Verdana" w:hAnsi="Verdana" w:cs="Arial"/>
                <w:b/>
                <w:i/>
                <w:iCs/>
                <w:sz w:val="18"/>
                <w:szCs w:val="18"/>
              </w:rPr>
            </w:pPr>
          </w:p>
          <w:p w14:paraId="144AD48F" w14:textId="77777777" w:rsidR="006B2919" w:rsidRPr="00315CEB" w:rsidRDefault="006B2919" w:rsidP="00015C7E">
            <w:pPr>
              <w:jc w:val="right"/>
              <w:rPr>
                <w:rFonts w:ascii="Verdana" w:hAnsi="Verdana" w:cs="Arial"/>
                <w:b/>
                <w:i/>
                <w:iCs/>
                <w:sz w:val="18"/>
                <w:szCs w:val="18"/>
              </w:rPr>
            </w:pPr>
          </w:p>
          <w:p w14:paraId="15C934DD" w14:textId="77777777" w:rsidR="006B2919" w:rsidRPr="00315CEB" w:rsidRDefault="006B2919" w:rsidP="00015C7E">
            <w:pPr>
              <w:jc w:val="right"/>
              <w:rPr>
                <w:rFonts w:ascii="Verdana" w:hAnsi="Verdana" w:cs="Arial"/>
                <w:b/>
                <w:i/>
                <w:iCs/>
                <w:sz w:val="18"/>
                <w:szCs w:val="18"/>
              </w:rPr>
            </w:pPr>
          </w:p>
          <w:p w14:paraId="62FDBDA0" w14:textId="77777777" w:rsidR="006B2919" w:rsidRPr="00315CEB" w:rsidRDefault="006B2919" w:rsidP="00015C7E">
            <w:pPr>
              <w:jc w:val="right"/>
              <w:rPr>
                <w:rFonts w:ascii="Verdana" w:hAnsi="Verdana" w:cs="Arial"/>
                <w:b/>
                <w:i/>
                <w:iCs/>
                <w:sz w:val="18"/>
                <w:szCs w:val="18"/>
              </w:rPr>
            </w:pPr>
          </w:p>
          <w:p w14:paraId="3B609DEF" w14:textId="77777777" w:rsidR="006B2919" w:rsidRPr="00315CEB" w:rsidRDefault="006B2919" w:rsidP="00015C7E">
            <w:pPr>
              <w:jc w:val="right"/>
              <w:rPr>
                <w:rFonts w:ascii="Verdana" w:hAnsi="Verdana" w:cs="Arial"/>
                <w:b/>
                <w:i/>
                <w:iCs/>
                <w:sz w:val="18"/>
                <w:szCs w:val="18"/>
              </w:rPr>
            </w:pPr>
          </w:p>
          <w:p w14:paraId="0497A881" w14:textId="77777777" w:rsidR="006B2919" w:rsidRPr="00315CEB" w:rsidRDefault="006B2919" w:rsidP="00015C7E">
            <w:pPr>
              <w:jc w:val="right"/>
              <w:rPr>
                <w:rFonts w:ascii="Verdana" w:hAnsi="Verdana" w:cs="Arial"/>
                <w:b/>
                <w:i/>
                <w:iCs/>
                <w:sz w:val="18"/>
                <w:szCs w:val="18"/>
              </w:rPr>
            </w:pPr>
          </w:p>
          <w:p w14:paraId="492805B3" w14:textId="77777777" w:rsidR="006B2919" w:rsidRPr="00315CEB" w:rsidRDefault="006B2919" w:rsidP="00015C7E">
            <w:pPr>
              <w:jc w:val="right"/>
              <w:rPr>
                <w:rFonts w:ascii="Verdana" w:hAnsi="Verdana" w:cs="Arial"/>
                <w:b/>
                <w:i/>
                <w:iCs/>
                <w:sz w:val="18"/>
                <w:szCs w:val="18"/>
              </w:rPr>
            </w:pPr>
          </w:p>
          <w:p w14:paraId="1F6F7DA5" w14:textId="77777777" w:rsidR="006B2919" w:rsidRPr="00315CEB" w:rsidRDefault="006B2919" w:rsidP="00015C7E">
            <w:pPr>
              <w:jc w:val="right"/>
              <w:rPr>
                <w:rFonts w:ascii="Verdana" w:hAnsi="Verdana" w:cs="Arial"/>
                <w:b/>
                <w:i/>
                <w:iCs/>
                <w:sz w:val="18"/>
                <w:szCs w:val="18"/>
              </w:rPr>
            </w:pPr>
          </w:p>
          <w:p w14:paraId="1333DFB6" w14:textId="77777777" w:rsidR="006B2919" w:rsidRPr="00315CEB" w:rsidRDefault="006B2919" w:rsidP="00015C7E">
            <w:pPr>
              <w:jc w:val="right"/>
              <w:rPr>
                <w:rFonts w:ascii="Verdana" w:hAnsi="Verdana" w:cs="Arial"/>
                <w:b/>
                <w:i/>
                <w:iCs/>
                <w:sz w:val="18"/>
                <w:szCs w:val="18"/>
              </w:rPr>
            </w:pPr>
          </w:p>
          <w:p w14:paraId="481A0882" w14:textId="77777777" w:rsidR="006B2919" w:rsidRPr="00315CEB" w:rsidRDefault="006B2919" w:rsidP="00015C7E">
            <w:pPr>
              <w:jc w:val="right"/>
              <w:rPr>
                <w:rFonts w:ascii="Verdana" w:hAnsi="Verdana" w:cs="Arial"/>
                <w:b/>
                <w:i/>
                <w:iCs/>
                <w:sz w:val="18"/>
                <w:szCs w:val="18"/>
              </w:rPr>
            </w:pPr>
          </w:p>
          <w:p w14:paraId="29C53054" w14:textId="77777777" w:rsidR="006B2919" w:rsidRPr="00315CEB" w:rsidRDefault="006B2919" w:rsidP="00015C7E">
            <w:pPr>
              <w:jc w:val="right"/>
              <w:rPr>
                <w:rFonts w:ascii="Verdana" w:hAnsi="Verdana" w:cs="Arial"/>
                <w:b/>
                <w:i/>
                <w:iCs/>
                <w:sz w:val="18"/>
                <w:szCs w:val="18"/>
              </w:rPr>
            </w:pPr>
          </w:p>
          <w:p w14:paraId="0CDBDCD6" w14:textId="77777777" w:rsidR="006B2919" w:rsidRPr="00315CEB" w:rsidRDefault="006B2919" w:rsidP="00015C7E">
            <w:pPr>
              <w:jc w:val="right"/>
              <w:rPr>
                <w:rFonts w:ascii="Verdana" w:hAnsi="Verdana" w:cs="Arial"/>
                <w:b/>
                <w:i/>
                <w:iCs/>
                <w:sz w:val="18"/>
                <w:szCs w:val="18"/>
              </w:rPr>
            </w:pPr>
          </w:p>
          <w:p w14:paraId="69B3BACE" w14:textId="77777777" w:rsidR="006B2919" w:rsidRPr="00315CEB" w:rsidRDefault="006B2919" w:rsidP="00015C7E">
            <w:pPr>
              <w:jc w:val="right"/>
              <w:rPr>
                <w:rFonts w:ascii="Verdana" w:hAnsi="Verdana" w:cs="Arial"/>
                <w:b/>
                <w:i/>
                <w:iCs/>
                <w:sz w:val="18"/>
                <w:szCs w:val="18"/>
              </w:rPr>
            </w:pPr>
          </w:p>
          <w:p w14:paraId="2F127277" w14:textId="77777777" w:rsidR="006B2919" w:rsidRPr="00315CEB" w:rsidRDefault="006B2919" w:rsidP="00015C7E">
            <w:pPr>
              <w:jc w:val="right"/>
              <w:rPr>
                <w:rFonts w:ascii="Verdana" w:hAnsi="Verdana" w:cs="Arial"/>
                <w:b/>
                <w:i/>
                <w:iCs/>
                <w:sz w:val="18"/>
                <w:szCs w:val="18"/>
              </w:rPr>
            </w:pPr>
          </w:p>
          <w:p w14:paraId="71BDFBD8" w14:textId="77777777" w:rsidR="006B2919" w:rsidRPr="00315CEB" w:rsidRDefault="006B2919" w:rsidP="00015C7E">
            <w:pPr>
              <w:jc w:val="right"/>
              <w:rPr>
                <w:rFonts w:ascii="Verdana" w:hAnsi="Verdana" w:cs="Arial"/>
                <w:b/>
                <w:i/>
                <w:iCs/>
                <w:sz w:val="18"/>
                <w:szCs w:val="18"/>
              </w:rPr>
            </w:pPr>
          </w:p>
          <w:p w14:paraId="20738BA6" w14:textId="77777777" w:rsidR="006B2919" w:rsidRPr="00315CEB" w:rsidRDefault="006B2919" w:rsidP="00015C7E">
            <w:pPr>
              <w:jc w:val="right"/>
              <w:rPr>
                <w:rFonts w:ascii="Verdana" w:hAnsi="Verdana" w:cs="Arial"/>
                <w:b/>
                <w:i/>
                <w:iCs/>
                <w:sz w:val="18"/>
                <w:szCs w:val="18"/>
              </w:rPr>
            </w:pPr>
          </w:p>
          <w:p w14:paraId="0BC134A7" w14:textId="77777777" w:rsidR="006B2919" w:rsidRPr="00315CEB" w:rsidRDefault="006B2919" w:rsidP="00015C7E">
            <w:pPr>
              <w:jc w:val="right"/>
              <w:rPr>
                <w:rFonts w:ascii="Verdana" w:hAnsi="Verdana" w:cs="Arial"/>
                <w:b/>
                <w:i/>
                <w:iCs/>
                <w:sz w:val="18"/>
                <w:szCs w:val="18"/>
              </w:rPr>
            </w:pPr>
          </w:p>
          <w:p w14:paraId="0E0D99E0" w14:textId="77777777" w:rsidR="006B2919" w:rsidRPr="00315CEB" w:rsidRDefault="006B2919" w:rsidP="00015C7E">
            <w:pPr>
              <w:jc w:val="right"/>
              <w:rPr>
                <w:rFonts w:ascii="Verdana" w:hAnsi="Verdana" w:cs="Arial"/>
                <w:b/>
                <w:i/>
                <w:iCs/>
                <w:sz w:val="18"/>
                <w:szCs w:val="18"/>
              </w:rPr>
            </w:pPr>
          </w:p>
          <w:p w14:paraId="3AD4EA7C" w14:textId="77777777" w:rsidR="006B2919" w:rsidRPr="00315CEB" w:rsidRDefault="006B2919" w:rsidP="00015C7E">
            <w:pPr>
              <w:jc w:val="right"/>
              <w:rPr>
                <w:rFonts w:ascii="Verdana" w:hAnsi="Verdana" w:cs="Arial"/>
                <w:b/>
                <w:i/>
                <w:iCs/>
                <w:sz w:val="18"/>
                <w:szCs w:val="18"/>
              </w:rPr>
            </w:pPr>
          </w:p>
          <w:p w14:paraId="15347529" w14:textId="77777777" w:rsidR="006B2919" w:rsidRPr="00315CEB" w:rsidRDefault="006B2919" w:rsidP="00015C7E">
            <w:pPr>
              <w:jc w:val="right"/>
              <w:rPr>
                <w:rFonts w:ascii="Verdana" w:hAnsi="Verdana" w:cs="Arial"/>
                <w:b/>
                <w:i/>
                <w:iCs/>
                <w:sz w:val="18"/>
                <w:szCs w:val="18"/>
              </w:rPr>
            </w:pPr>
          </w:p>
          <w:p w14:paraId="187F5EC5" w14:textId="77777777" w:rsidR="006B2919" w:rsidRPr="00315CEB" w:rsidRDefault="006B2919" w:rsidP="00015C7E">
            <w:pPr>
              <w:jc w:val="right"/>
              <w:rPr>
                <w:rFonts w:ascii="Verdana" w:hAnsi="Verdana" w:cs="Arial"/>
                <w:b/>
                <w:i/>
                <w:iCs/>
                <w:sz w:val="18"/>
                <w:szCs w:val="18"/>
              </w:rPr>
            </w:pPr>
          </w:p>
          <w:p w14:paraId="696359DF" w14:textId="77777777" w:rsidR="006B2919" w:rsidRPr="00315CEB" w:rsidRDefault="006B2919" w:rsidP="00015C7E">
            <w:pPr>
              <w:jc w:val="right"/>
              <w:rPr>
                <w:rFonts w:ascii="Verdana" w:hAnsi="Verdana" w:cs="Arial"/>
                <w:b/>
                <w:i/>
                <w:iCs/>
                <w:sz w:val="18"/>
                <w:szCs w:val="18"/>
              </w:rPr>
            </w:pPr>
          </w:p>
          <w:p w14:paraId="237BA398" w14:textId="77777777" w:rsidR="006B2919" w:rsidRPr="00315CEB" w:rsidRDefault="006B2919" w:rsidP="00015C7E">
            <w:pPr>
              <w:jc w:val="right"/>
              <w:rPr>
                <w:rFonts w:ascii="Verdana" w:hAnsi="Verdana" w:cs="Arial"/>
                <w:b/>
                <w:i/>
                <w:iCs/>
                <w:sz w:val="18"/>
                <w:szCs w:val="18"/>
              </w:rPr>
            </w:pPr>
          </w:p>
          <w:p w14:paraId="593FC10E" w14:textId="77777777" w:rsidR="006B2919" w:rsidRPr="00315CEB" w:rsidRDefault="006B2919" w:rsidP="00015C7E">
            <w:pPr>
              <w:jc w:val="right"/>
              <w:rPr>
                <w:rFonts w:ascii="Verdana" w:hAnsi="Verdana" w:cs="Arial"/>
                <w:b/>
                <w:i/>
                <w:iCs/>
                <w:sz w:val="18"/>
                <w:szCs w:val="18"/>
              </w:rPr>
            </w:pPr>
          </w:p>
          <w:p w14:paraId="7DDE10D2" w14:textId="77777777" w:rsidR="006B2919" w:rsidRPr="00315CEB" w:rsidRDefault="006B2919" w:rsidP="00015C7E">
            <w:pPr>
              <w:jc w:val="right"/>
              <w:rPr>
                <w:rFonts w:ascii="Verdana" w:hAnsi="Verdana" w:cs="Arial"/>
                <w:b/>
                <w:i/>
                <w:iCs/>
                <w:sz w:val="18"/>
                <w:szCs w:val="18"/>
              </w:rPr>
            </w:pPr>
          </w:p>
          <w:p w14:paraId="4B384738" w14:textId="77777777" w:rsidR="006B2919" w:rsidRPr="00315CEB" w:rsidRDefault="006B2919" w:rsidP="00015C7E">
            <w:pPr>
              <w:jc w:val="right"/>
              <w:rPr>
                <w:rFonts w:ascii="Verdana" w:hAnsi="Verdana" w:cs="Arial"/>
                <w:b/>
                <w:i/>
                <w:iCs/>
                <w:sz w:val="18"/>
                <w:szCs w:val="18"/>
              </w:rPr>
            </w:pPr>
          </w:p>
          <w:p w14:paraId="4910FDCB" w14:textId="77777777" w:rsidR="006B2919" w:rsidRPr="00315CEB" w:rsidRDefault="006B2919" w:rsidP="00015C7E">
            <w:pPr>
              <w:jc w:val="right"/>
              <w:rPr>
                <w:rFonts w:ascii="Verdana" w:hAnsi="Verdana" w:cs="Arial"/>
                <w:b/>
                <w:i/>
                <w:iCs/>
                <w:sz w:val="18"/>
                <w:szCs w:val="18"/>
              </w:rPr>
            </w:pPr>
          </w:p>
          <w:p w14:paraId="2BE53568" w14:textId="77777777" w:rsidR="006B2919" w:rsidRPr="00315CEB" w:rsidRDefault="006B2919" w:rsidP="00015C7E">
            <w:pPr>
              <w:jc w:val="right"/>
              <w:rPr>
                <w:rFonts w:ascii="Verdana" w:hAnsi="Verdana" w:cs="Arial"/>
                <w:b/>
                <w:i/>
                <w:iCs/>
                <w:sz w:val="18"/>
                <w:szCs w:val="18"/>
              </w:rPr>
            </w:pPr>
          </w:p>
          <w:p w14:paraId="133E9666" w14:textId="77777777" w:rsidR="006B2919" w:rsidRPr="00315CEB" w:rsidRDefault="006B2919" w:rsidP="00015C7E">
            <w:pPr>
              <w:jc w:val="right"/>
              <w:rPr>
                <w:rFonts w:ascii="Verdana" w:hAnsi="Verdana" w:cs="Arial"/>
                <w:b/>
                <w:i/>
                <w:iCs/>
                <w:sz w:val="18"/>
                <w:szCs w:val="18"/>
              </w:rPr>
            </w:pPr>
          </w:p>
          <w:p w14:paraId="631C82B2" w14:textId="77777777" w:rsidR="006B2919" w:rsidRPr="00315CEB" w:rsidRDefault="006B2919" w:rsidP="00015C7E">
            <w:pPr>
              <w:jc w:val="right"/>
              <w:rPr>
                <w:rFonts w:ascii="Verdana" w:hAnsi="Verdana" w:cs="Arial"/>
                <w:b/>
                <w:i/>
                <w:iCs/>
                <w:sz w:val="18"/>
                <w:szCs w:val="18"/>
              </w:rPr>
            </w:pPr>
          </w:p>
          <w:p w14:paraId="57CED6FB" w14:textId="77777777" w:rsidR="006B2919" w:rsidRPr="00315CEB" w:rsidRDefault="006B2919" w:rsidP="00015C7E">
            <w:pPr>
              <w:jc w:val="right"/>
              <w:rPr>
                <w:rFonts w:ascii="Verdana" w:hAnsi="Verdana" w:cs="Arial"/>
                <w:b/>
                <w:i/>
                <w:iCs/>
                <w:sz w:val="18"/>
                <w:szCs w:val="18"/>
              </w:rPr>
            </w:pPr>
          </w:p>
          <w:p w14:paraId="351A3FBD" w14:textId="77777777" w:rsidR="006B2919" w:rsidRPr="00315CEB" w:rsidRDefault="006B2919" w:rsidP="00015C7E">
            <w:pPr>
              <w:jc w:val="right"/>
              <w:rPr>
                <w:rFonts w:ascii="Verdana" w:hAnsi="Verdana" w:cs="Arial"/>
                <w:b/>
                <w:i/>
                <w:iCs/>
                <w:sz w:val="18"/>
                <w:szCs w:val="18"/>
              </w:rPr>
            </w:pPr>
          </w:p>
          <w:p w14:paraId="4B0C065C" w14:textId="77777777" w:rsidR="006B2919" w:rsidRPr="00315CEB" w:rsidRDefault="006B2919" w:rsidP="00015C7E">
            <w:pPr>
              <w:jc w:val="right"/>
              <w:rPr>
                <w:rFonts w:ascii="Verdana" w:hAnsi="Verdana" w:cs="Arial"/>
                <w:b/>
                <w:i/>
                <w:iCs/>
                <w:sz w:val="18"/>
                <w:szCs w:val="18"/>
              </w:rPr>
            </w:pPr>
          </w:p>
          <w:p w14:paraId="275CC2F4" w14:textId="77777777" w:rsidR="006B2919" w:rsidRPr="00315CEB" w:rsidRDefault="006B2919" w:rsidP="00015C7E">
            <w:pPr>
              <w:jc w:val="right"/>
              <w:rPr>
                <w:rFonts w:ascii="Verdana" w:hAnsi="Verdana" w:cs="Arial"/>
                <w:b/>
                <w:i/>
                <w:iCs/>
                <w:sz w:val="18"/>
                <w:szCs w:val="18"/>
              </w:rPr>
            </w:pPr>
          </w:p>
          <w:p w14:paraId="3DDF4B9D" w14:textId="77777777" w:rsidR="00431525" w:rsidRPr="00315CEB" w:rsidRDefault="00431525" w:rsidP="00015C7E">
            <w:pPr>
              <w:jc w:val="right"/>
              <w:rPr>
                <w:rFonts w:ascii="Verdana" w:hAnsi="Verdana" w:cs="Arial"/>
                <w:b/>
                <w:i/>
                <w:iCs/>
                <w:sz w:val="18"/>
                <w:szCs w:val="18"/>
              </w:rPr>
            </w:pPr>
          </w:p>
          <w:p w14:paraId="3E81C6A3" w14:textId="77777777" w:rsidR="00431525" w:rsidRPr="00315CEB" w:rsidRDefault="00431525" w:rsidP="00015C7E">
            <w:pPr>
              <w:jc w:val="right"/>
              <w:rPr>
                <w:rFonts w:ascii="Verdana" w:hAnsi="Verdana" w:cs="Arial"/>
                <w:b/>
                <w:i/>
                <w:iCs/>
                <w:sz w:val="18"/>
                <w:szCs w:val="18"/>
              </w:rPr>
            </w:pPr>
          </w:p>
          <w:p w14:paraId="1D8C67E1" w14:textId="77777777" w:rsidR="00431525" w:rsidRPr="00315CEB" w:rsidRDefault="00431525" w:rsidP="00015C7E">
            <w:pPr>
              <w:jc w:val="right"/>
              <w:rPr>
                <w:rFonts w:ascii="Verdana" w:hAnsi="Verdana" w:cs="Arial"/>
                <w:b/>
                <w:i/>
                <w:iCs/>
                <w:sz w:val="18"/>
                <w:szCs w:val="18"/>
              </w:rPr>
            </w:pPr>
          </w:p>
          <w:p w14:paraId="17829AF6" w14:textId="77777777" w:rsidR="00431525" w:rsidRPr="00315CEB" w:rsidRDefault="00431525" w:rsidP="00015C7E">
            <w:pPr>
              <w:jc w:val="right"/>
              <w:rPr>
                <w:rFonts w:ascii="Verdana" w:hAnsi="Verdana" w:cs="Arial"/>
                <w:b/>
                <w:i/>
                <w:iCs/>
                <w:sz w:val="18"/>
                <w:szCs w:val="18"/>
              </w:rPr>
            </w:pPr>
          </w:p>
          <w:p w14:paraId="1E193229" w14:textId="77777777" w:rsidR="00431525" w:rsidRPr="00315CEB" w:rsidRDefault="00431525" w:rsidP="00015C7E">
            <w:pPr>
              <w:jc w:val="right"/>
              <w:rPr>
                <w:rFonts w:ascii="Verdana" w:hAnsi="Verdana" w:cs="Arial"/>
                <w:b/>
                <w:i/>
                <w:iCs/>
                <w:sz w:val="18"/>
                <w:szCs w:val="18"/>
              </w:rPr>
            </w:pPr>
          </w:p>
          <w:p w14:paraId="4A701D3F" w14:textId="77777777" w:rsidR="00431525" w:rsidRPr="00315CEB" w:rsidRDefault="00431525" w:rsidP="00015C7E">
            <w:pPr>
              <w:jc w:val="right"/>
              <w:rPr>
                <w:rFonts w:ascii="Verdana" w:hAnsi="Verdana" w:cs="Arial"/>
                <w:b/>
                <w:i/>
                <w:iCs/>
                <w:sz w:val="18"/>
                <w:szCs w:val="18"/>
              </w:rPr>
            </w:pPr>
          </w:p>
          <w:p w14:paraId="1D8A82C7" w14:textId="77777777" w:rsidR="00431525" w:rsidRPr="00315CEB" w:rsidRDefault="00431525" w:rsidP="00015C7E">
            <w:pPr>
              <w:jc w:val="right"/>
              <w:rPr>
                <w:rFonts w:ascii="Verdana" w:hAnsi="Verdana" w:cs="Arial"/>
                <w:b/>
                <w:i/>
                <w:iCs/>
                <w:sz w:val="18"/>
                <w:szCs w:val="18"/>
              </w:rPr>
            </w:pPr>
          </w:p>
          <w:p w14:paraId="3BFAAFE5" w14:textId="77777777" w:rsidR="00431525" w:rsidRPr="00315CEB" w:rsidRDefault="00431525" w:rsidP="00015C7E">
            <w:pPr>
              <w:jc w:val="right"/>
              <w:rPr>
                <w:rFonts w:ascii="Verdana" w:hAnsi="Verdana" w:cs="Arial"/>
                <w:b/>
                <w:i/>
                <w:iCs/>
                <w:sz w:val="18"/>
                <w:szCs w:val="18"/>
              </w:rPr>
            </w:pPr>
          </w:p>
          <w:p w14:paraId="341DF2AC" w14:textId="77777777" w:rsidR="00431525" w:rsidRPr="00315CEB" w:rsidRDefault="00431525" w:rsidP="00015C7E">
            <w:pPr>
              <w:jc w:val="right"/>
              <w:rPr>
                <w:rFonts w:ascii="Verdana" w:hAnsi="Verdana" w:cs="Arial"/>
                <w:b/>
                <w:i/>
                <w:iCs/>
                <w:sz w:val="18"/>
                <w:szCs w:val="18"/>
              </w:rPr>
            </w:pPr>
          </w:p>
          <w:p w14:paraId="44F812E6" w14:textId="77777777" w:rsidR="00431525" w:rsidRPr="00315CEB" w:rsidRDefault="00431525" w:rsidP="00015C7E">
            <w:pPr>
              <w:jc w:val="right"/>
              <w:rPr>
                <w:rFonts w:ascii="Verdana" w:hAnsi="Verdana" w:cs="Arial"/>
                <w:b/>
                <w:i/>
                <w:iCs/>
                <w:sz w:val="18"/>
                <w:szCs w:val="18"/>
              </w:rPr>
            </w:pPr>
          </w:p>
          <w:p w14:paraId="3BEC7D28" w14:textId="6AEC645D" w:rsidR="00431525" w:rsidRPr="00753CC6" w:rsidRDefault="00753CC6" w:rsidP="00015C7E">
            <w:pPr>
              <w:jc w:val="right"/>
              <w:rPr>
                <w:rFonts w:ascii="Verdana" w:hAnsi="Verdana" w:cs="Arial"/>
                <w:b/>
                <w:sz w:val="18"/>
                <w:szCs w:val="18"/>
              </w:rPr>
            </w:pPr>
            <w:r>
              <w:rPr>
                <w:rFonts w:ascii="Verdana" w:hAnsi="Verdana" w:cs="Arial"/>
                <w:b/>
                <w:sz w:val="18"/>
                <w:szCs w:val="18"/>
              </w:rPr>
              <w:t>10</w:t>
            </w:r>
          </w:p>
          <w:p w14:paraId="2409360D" w14:textId="77777777" w:rsidR="00431525" w:rsidRPr="00315CEB" w:rsidRDefault="00431525" w:rsidP="00015C7E">
            <w:pPr>
              <w:jc w:val="right"/>
              <w:rPr>
                <w:rFonts w:ascii="Verdana" w:hAnsi="Verdana" w:cs="Arial"/>
                <w:b/>
                <w:i/>
                <w:iCs/>
                <w:sz w:val="18"/>
                <w:szCs w:val="18"/>
              </w:rPr>
            </w:pPr>
          </w:p>
          <w:p w14:paraId="7E3B2929" w14:textId="77777777" w:rsidR="00431525" w:rsidRPr="00315CEB" w:rsidRDefault="00431525" w:rsidP="00015C7E">
            <w:pPr>
              <w:jc w:val="right"/>
              <w:rPr>
                <w:rFonts w:ascii="Verdana" w:hAnsi="Verdana" w:cs="Arial"/>
                <w:b/>
                <w:i/>
                <w:iCs/>
                <w:sz w:val="18"/>
                <w:szCs w:val="18"/>
              </w:rPr>
            </w:pPr>
          </w:p>
          <w:p w14:paraId="29F8EA4C" w14:textId="77777777" w:rsidR="00431525" w:rsidRPr="00315CEB" w:rsidRDefault="00431525" w:rsidP="00015C7E">
            <w:pPr>
              <w:jc w:val="right"/>
              <w:rPr>
                <w:rFonts w:ascii="Verdana" w:hAnsi="Verdana" w:cs="Arial"/>
                <w:b/>
                <w:i/>
                <w:iCs/>
                <w:sz w:val="18"/>
                <w:szCs w:val="18"/>
              </w:rPr>
            </w:pPr>
          </w:p>
          <w:p w14:paraId="55E20D5C" w14:textId="77777777" w:rsidR="00431525" w:rsidRPr="00315CEB" w:rsidRDefault="00431525" w:rsidP="00015C7E">
            <w:pPr>
              <w:jc w:val="right"/>
              <w:rPr>
                <w:rFonts w:ascii="Verdana" w:hAnsi="Verdana" w:cs="Arial"/>
                <w:b/>
                <w:i/>
                <w:iCs/>
                <w:sz w:val="18"/>
                <w:szCs w:val="18"/>
              </w:rPr>
            </w:pPr>
          </w:p>
          <w:p w14:paraId="7066C157" w14:textId="77777777" w:rsidR="00431525" w:rsidRPr="00315CEB" w:rsidRDefault="00431525" w:rsidP="00015C7E">
            <w:pPr>
              <w:jc w:val="right"/>
              <w:rPr>
                <w:rFonts w:ascii="Verdana" w:hAnsi="Verdana" w:cs="Arial"/>
                <w:b/>
                <w:i/>
                <w:iCs/>
                <w:sz w:val="18"/>
                <w:szCs w:val="18"/>
              </w:rPr>
            </w:pPr>
          </w:p>
          <w:p w14:paraId="6C610D89" w14:textId="77777777" w:rsidR="00431525" w:rsidRPr="00315CEB" w:rsidRDefault="00431525" w:rsidP="00015C7E">
            <w:pPr>
              <w:jc w:val="right"/>
              <w:rPr>
                <w:rFonts w:ascii="Verdana" w:hAnsi="Verdana" w:cs="Arial"/>
                <w:b/>
                <w:i/>
                <w:iCs/>
                <w:sz w:val="18"/>
                <w:szCs w:val="18"/>
              </w:rPr>
            </w:pPr>
          </w:p>
          <w:p w14:paraId="5D87B835" w14:textId="77777777" w:rsidR="00431525" w:rsidRPr="00315CEB" w:rsidRDefault="00431525" w:rsidP="00015C7E">
            <w:pPr>
              <w:jc w:val="right"/>
              <w:rPr>
                <w:rFonts w:ascii="Verdana" w:hAnsi="Verdana" w:cs="Arial"/>
                <w:b/>
                <w:i/>
                <w:iCs/>
                <w:sz w:val="18"/>
                <w:szCs w:val="18"/>
              </w:rPr>
            </w:pPr>
          </w:p>
          <w:p w14:paraId="72FF37B0" w14:textId="77777777" w:rsidR="00431525" w:rsidRPr="00315CEB" w:rsidRDefault="00431525" w:rsidP="00015C7E">
            <w:pPr>
              <w:jc w:val="right"/>
              <w:rPr>
                <w:rFonts w:ascii="Verdana" w:hAnsi="Verdana" w:cs="Arial"/>
                <w:b/>
                <w:i/>
                <w:iCs/>
                <w:sz w:val="18"/>
                <w:szCs w:val="18"/>
              </w:rPr>
            </w:pPr>
          </w:p>
          <w:p w14:paraId="0F38AA48" w14:textId="77777777" w:rsidR="00431525" w:rsidRPr="00315CEB" w:rsidRDefault="00431525" w:rsidP="00015C7E">
            <w:pPr>
              <w:jc w:val="right"/>
              <w:rPr>
                <w:rFonts w:ascii="Verdana" w:hAnsi="Verdana" w:cs="Arial"/>
                <w:b/>
                <w:i/>
                <w:iCs/>
                <w:sz w:val="18"/>
                <w:szCs w:val="18"/>
              </w:rPr>
            </w:pPr>
          </w:p>
          <w:p w14:paraId="0CC82C36" w14:textId="77777777" w:rsidR="00431525" w:rsidRPr="00315CEB" w:rsidRDefault="00431525" w:rsidP="00015C7E">
            <w:pPr>
              <w:jc w:val="right"/>
              <w:rPr>
                <w:rFonts w:ascii="Verdana" w:hAnsi="Verdana" w:cs="Arial"/>
                <w:b/>
                <w:i/>
                <w:iCs/>
                <w:sz w:val="18"/>
                <w:szCs w:val="18"/>
              </w:rPr>
            </w:pPr>
          </w:p>
          <w:p w14:paraId="2C839F9C" w14:textId="77777777" w:rsidR="00431525" w:rsidRPr="00315CEB" w:rsidRDefault="00431525" w:rsidP="00015C7E">
            <w:pPr>
              <w:jc w:val="right"/>
              <w:rPr>
                <w:rFonts w:ascii="Verdana" w:hAnsi="Verdana" w:cs="Arial"/>
                <w:b/>
                <w:i/>
                <w:iCs/>
                <w:sz w:val="18"/>
                <w:szCs w:val="18"/>
              </w:rPr>
            </w:pPr>
          </w:p>
          <w:p w14:paraId="159DFEED" w14:textId="77777777" w:rsidR="00431525" w:rsidRPr="00315CEB" w:rsidRDefault="00431525" w:rsidP="00015C7E">
            <w:pPr>
              <w:jc w:val="right"/>
              <w:rPr>
                <w:rFonts w:ascii="Verdana" w:hAnsi="Verdana" w:cs="Arial"/>
                <w:b/>
                <w:i/>
                <w:iCs/>
                <w:sz w:val="18"/>
                <w:szCs w:val="18"/>
              </w:rPr>
            </w:pPr>
          </w:p>
          <w:p w14:paraId="421B90D1" w14:textId="77777777" w:rsidR="00431525" w:rsidRPr="00315CEB" w:rsidRDefault="00431525" w:rsidP="00015C7E">
            <w:pPr>
              <w:jc w:val="right"/>
              <w:rPr>
                <w:rFonts w:ascii="Verdana" w:hAnsi="Verdana" w:cs="Arial"/>
                <w:b/>
                <w:i/>
                <w:iCs/>
                <w:sz w:val="18"/>
                <w:szCs w:val="18"/>
              </w:rPr>
            </w:pPr>
          </w:p>
          <w:p w14:paraId="3AE4D05B" w14:textId="77777777" w:rsidR="00431525" w:rsidRPr="00315CEB" w:rsidRDefault="00431525" w:rsidP="00015C7E">
            <w:pPr>
              <w:jc w:val="right"/>
              <w:rPr>
                <w:rFonts w:ascii="Verdana" w:hAnsi="Verdana" w:cs="Arial"/>
                <w:b/>
                <w:i/>
                <w:iCs/>
                <w:sz w:val="18"/>
                <w:szCs w:val="18"/>
              </w:rPr>
            </w:pPr>
          </w:p>
          <w:p w14:paraId="3DFD5EC3" w14:textId="77777777" w:rsidR="00431525" w:rsidRPr="00315CEB" w:rsidRDefault="00431525" w:rsidP="00015C7E">
            <w:pPr>
              <w:jc w:val="right"/>
              <w:rPr>
                <w:rFonts w:ascii="Verdana" w:hAnsi="Verdana" w:cs="Arial"/>
                <w:b/>
                <w:i/>
                <w:iCs/>
                <w:sz w:val="18"/>
                <w:szCs w:val="18"/>
              </w:rPr>
            </w:pPr>
          </w:p>
          <w:p w14:paraId="123CD63C" w14:textId="77777777" w:rsidR="00431525" w:rsidRPr="00315CEB" w:rsidRDefault="00431525" w:rsidP="00015C7E">
            <w:pPr>
              <w:jc w:val="right"/>
              <w:rPr>
                <w:rFonts w:ascii="Verdana" w:hAnsi="Verdana" w:cs="Arial"/>
                <w:b/>
                <w:i/>
                <w:iCs/>
                <w:sz w:val="18"/>
                <w:szCs w:val="18"/>
              </w:rPr>
            </w:pPr>
          </w:p>
          <w:p w14:paraId="103FDF42" w14:textId="77777777" w:rsidR="00431525" w:rsidRPr="00315CEB" w:rsidRDefault="00431525" w:rsidP="00015C7E">
            <w:pPr>
              <w:jc w:val="right"/>
              <w:rPr>
                <w:rFonts w:ascii="Verdana" w:hAnsi="Verdana" w:cs="Arial"/>
                <w:b/>
                <w:i/>
                <w:iCs/>
                <w:sz w:val="18"/>
                <w:szCs w:val="18"/>
              </w:rPr>
            </w:pPr>
          </w:p>
          <w:p w14:paraId="1B1DFC6E" w14:textId="77777777" w:rsidR="00431525" w:rsidRPr="00315CEB" w:rsidRDefault="00431525" w:rsidP="00015C7E">
            <w:pPr>
              <w:jc w:val="right"/>
              <w:rPr>
                <w:rFonts w:ascii="Verdana" w:hAnsi="Verdana" w:cs="Arial"/>
                <w:b/>
                <w:i/>
                <w:iCs/>
                <w:sz w:val="18"/>
                <w:szCs w:val="18"/>
              </w:rPr>
            </w:pPr>
          </w:p>
          <w:p w14:paraId="3ED4E07E" w14:textId="77777777" w:rsidR="00431525" w:rsidRPr="00315CEB" w:rsidRDefault="00431525" w:rsidP="00015C7E">
            <w:pPr>
              <w:jc w:val="right"/>
              <w:rPr>
                <w:rFonts w:ascii="Verdana" w:hAnsi="Verdana" w:cs="Arial"/>
                <w:b/>
                <w:i/>
                <w:iCs/>
                <w:sz w:val="18"/>
                <w:szCs w:val="18"/>
              </w:rPr>
            </w:pPr>
          </w:p>
          <w:p w14:paraId="6120EF21" w14:textId="77777777" w:rsidR="002648CD" w:rsidRPr="00315CEB" w:rsidRDefault="002648CD" w:rsidP="002648CD">
            <w:pPr>
              <w:rPr>
                <w:rFonts w:ascii="Verdana" w:hAnsi="Verdana" w:cs="Arial"/>
                <w:b/>
                <w:i/>
                <w:iCs/>
                <w:sz w:val="18"/>
                <w:szCs w:val="18"/>
              </w:rPr>
            </w:pPr>
          </w:p>
          <w:p w14:paraId="758D162D" w14:textId="1C32226C" w:rsidR="006B2919" w:rsidRPr="00315CEB" w:rsidRDefault="006B2919" w:rsidP="40C8300C">
            <w:pPr>
              <w:jc w:val="right"/>
              <w:rPr>
                <w:rFonts w:ascii="Verdana" w:hAnsi="Verdana" w:cs="Arial"/>
                <w:b/>
                <w:bCs/>
                <w:i/>
                <w:iCs/>
                <w:sz w:val="18"/>
                <w:szCs w:val="18"/>
              </w:rPr>
            </w:pPr>
          </w:p>
          <w:p w14:paraId="28FE2096" w14:textId="0D6AD3B6" w:rsidR="00FA66EF" w:rsidRPr="00315CEB" w:rsidRDefault="00FA66EF" w:rsidP="005442AC">
            <w:pPr>
              <w:rPr>
                <w:rFonts w:ascii="Verdana" w:hAnsi="Verdana" w:cs="Arial"/>
                <w:b/>
                <w:bCs/>
                <w:i/>
                <w:iCs/>
                <w:sz w:val="18"/>
                <w:szCs w:val="18"/>
              </w:rPr>
            </w:pPr>
          </w:p>
          <w:p w14:paraId="58D71F58" w14:textId="13CB3BFB" w:rsidR="006B2919" w:rsidRPr="00315CEB" w:rsidRDefault="006B2919" w:rsidP="008D39ED">
            <w:pPr>
              <w:rPr>
                <w:rFonts w:ascii="Verdana" w:hAnsi="Verdana" w:cs="Arial"/>
                <w:b/>
                <w:bCs/>
                <w:i/>
                <w:iCs/>
                <w:sz w:val="18"/>
                <w:szCs w:val="18"/>
              </w:rPr>
            </w:pPr>
          </w:p>
          <w:p w14:paraId="15C602BA" w14:textId="273589BC" w:rsidR="006B2919" w:rsidRPr="00315CEB" w:rsidRDefault="006B2919" w:rsidP="40C8300C">
            <w:pPr>
              <w:jc w:val="right"/>
              <w:rPr>
                <w:rFonts w:ascii="Verdana" w:hAnsi="Verdana" w:cs="Arial"/>
                <w:b/>
                <w:bCs/>
                <w:i/>
                <w:iCs/>
                <w:sz w:val="18"/>
                <w:szCs w:val="18"/>
              </w:rPr>
            </w:pPr>
          </w:p>
          <w:p w14:paraId="2CAFC1B7" w14:textId="7FB76195" w:rsidR="006B2919" w:rsidRPr="00315CEB" w:rsidRDefault="006B2919" w:rsidP="40C8300C">
            <w:pPr>
              <w:jc w:val="right"/>
              <w:rPr>
                <w:rFonts w:ascii="Verdana" w:hAnsi="Verdana" w:cs="Arial"/>
                <w:b/>
                <w:bCs/>
                <w:i/>
                <w:iCs/>
                <w:sz w:val="18"/>
                <w:szCs w:val="18"/>
              </w:rPr>
            </w:pPr>
          </w:p>
        </w:tc>
        <w:tc>
          <w:tcPr>
            <w:tcW w:w="7275" w:type="dxa"/>
            <w:tcBorders>
              <w:left w:val="single" w:sz="4" w:space="0" w:color="auto"/>
            </w:tcBorders>
          </w:tcPr>
          <w:p w14:paraId="6DA7505C" w14:textId="77777777" w:rsidR="000E33BF" w:rsidRPr="00315CEB" w:rsidRDefault="000E33BF" w:rsidP="00015C7E">
            <w:pPr>
              <w:rPr>
                <w:rFonts w:ascii="Verdana" w:hAnsi="Verdana" w:cs="Arial"/>
                <w:b/>
                <w:i/>
                <w:iCs/>
                <w:sz w:val="18"/>
                <w:szCs w:val="18"/>
              </w:rPr>
            </w:pPr>
          </w:p>
          <w:p w14:paraId="46C2D32E" w14:textId="1B872004" w:rsidR="00FD7340" w:rsidRPr="00315CEB" w:rsidRDefault="00063BE5" w:rsidP="00015C7E">
            <w:pPr>
              <w:rPr>
                <w:rFonts w:ascii="Verdana" w:hAnsi="Verdana" w:cs="Arial"/>
                <w:b/>
                <w:i/>
                <w:iCs/>
                <w:sz w:val="18"/>
                <w:szCs w:val="18"/>
              </w:rPr>
            </w:pPr>
            <w:r w:rsidRPr="00315CEB">
              <w:rPr>
                <w:rFonts w:ascii="Verdana" w:hAnsi="Verdana" w:cs="Arial"/>
                <w:b/>
                <w:i/>
                <w:iCs/>
                <w:sz w:val="18"/>
                <w:szCs w:val="18"/>
              </w:rPr>
              <w:t>Samenstelling bestuur, aftreden voorzitter ( functie vacant ), verkiesbare bestuursleden.</w:t>
            </w:r>
          </w:p>
          <w:p w14:paraId="3B2C6BFF" w14:textId="77777777" w:rsidR="009E5B25" w:rsidRPr="00315CEB" w:rsidRDefault="009E5B25" w:rsidP="00015C7E">
            <w:pPr>
              <w:rPr>
                <w:rFonts w:ascii="Verdana" w:hAnsi="Verdana" w:cs="Arial"/>
                <w:b/>
                <w:i/>
                <w:iCs/>
                <w:sz w:val="18"/>
                <w:szCs w:val="18"/>
              </w:rPr>
            </w:pPr>
          </w:p>
          <w:p w14:paraId="3237D8C6" w14:textId="01A16267" w:rsidR="00CA6C0F" w:rsidRPr="00C32C72" w:rsidRDefault="00063BE5" w:rsidP="40C8300C">
            <w:pPr>
              <w:rPr>
                <w:rFonts w:ascii="Verdana" w:hAnsi="Verdana" w:cs="Arial"/>
                <w:sz w:val="18"/>
                <w:szCs w:val="18"/>
              </w:rPr>
            </w:pPr>
            <w:r w:rsidRPr="00C32C72">
              <w:rPr>
                <w:rFonts w:ascii="Verdana" w:hAnsi="Verdana" w:cs="Arial"/>
                <w:sz w:val="18"/>
                <w:szCs w:val="18"/>
              </w:rPr>
              <w:t>Tamara neemt de diverse bestuursfuncties door.</w:t>
            </w:r>
          </w:p>
          <w:p w14:paraId="2748B926" w14:textId="37C7CBDA" w:rsidR="00063BE5" w:rsidRPr="00C32C72" w:rsidRDefault="00063BE5" w:rsidP="40C8300C">
            <w:pPr>
              <w:rPr>
                <w:rFonts w:ascii="Verdana" w:hAnsi="Verdana" w:cs="Arial"/>
                <w:sz w:val="18"/>
                <w:szCs w:val="18"/>
              </w:rPr>
            </w:pPr>
            <w:r w:rsidRPr="00C32C72">
              <w:rPr>
                <w:rFonts w:ascii="Verdana" w:hAnsi="Verdana" w:cs="Arial"/>
                <w:sz w:val="18"/>
                <w:szCs w:val="18"/>
              </w:rPr>
              <w:t>Adrie Koert wordt door stemming gekozen als secretaris.</w:t>
            </w:r>
          </w:p>
          <w:p w14:paraId="06E44DA1" w14:textId="50B552D6" w:rsidR="00063BE5" w:rsidRPr="00C32C72" w:rsidRDefault="00063BE5" w:rsidP="40C8300C">
            <w:pPr>
              <w:rPr>
                <w:rFonts w:ascii="Verdana" w:hAnsi="Verdana" w:cs="Arial"/>
                <w:sz w:val="18"/>
                <w:szCs w:val="18"/>
              </w:rPr>
            </w:pPr>
            <w:r w:rsidRPr="00C32C72">
              <w:rPr>
                <w:rFonts w:ascii="Verdana" w:hAnsi="Verdana" w:cs="Arial"/>
                <w:sz w:val="18"/>
                <w:szCs w:val="18"/>
              </w:rPr>
              <w:t xml:space="preserve">Mark Mein wordt </w:t>
            </w:r>
            <w:r w:rsidR="002F57BF" w:rsidRPr="00C32C72">
              <w:rPr>
                <w:rFonts w:ascii="Verdana" w:hAnsi="Verdana" w:cs="Arial"/>
                <w:sz w:val="18"/>
                <w:szCs w:val="18"/>
              </w:rPr>
              <w:t>voorgesteld als bestuurslid algemene zaken. Hier is niemand op tegen dus is hij automatisch benoemd.</w:t>
            </w:r>
          </w:p>
          <w:p w14:paraId="3725C8FA" w14:textId="77777777" w:rsidR="002F57BF" w:rsidRPr="00C32C72" w:rsidRDefault="002F57BF" w:rsidP="002F57BF">
            <w:pPr>
              <w:rPr>
                <w:rFonts w:ascii="Verdana" w:hAnsi="Verdana" w:cs="Arial"/>
                <w:sz w:val="18"/>
                <w:szCs w:val="18"/>
              </w:rPr>
            </w:pPr>
            <w:r w:rsidRPr="00C32C72">
              <w:rPr>
                <w:rFonts w:ascii="Verdana" w:hAnsi="Verdana" w:cs="Arial"/>
                <w:sz w:val="18"/>
                <w:szCs w:val="18"/>
              </w:rPr>
              <w:t>Alexander van Es wordt voorgesteld als bestuurslid opstallen en terreinen. Hier is niemand op tegen dus is hij automatisch benoemd.</w:t>
            </w:r>
          </w:p>
          <w:p w14:paraId="5737B68E" w14:textId="5EA1F16D" w:rsidR="002F57BF" w:rsidRPr="00C32C72" w:rsidRDefault="002F57BF" w:rsidP="40C8300C">
            <w:pPr>
              <w:rPr>
                <w:rFonts w:ascii="Verdana" w:hAnsi="Verdana" w:cs="Arial"/>
                <w:sz w:val="18"/>
                <w:szCs w:val="18"/>
              </w:rPr>
            </w:pPr>
          </w:p>
          <w:p w14:paraId="05B7C8BB" w14:textId="47D3127E" w:rsidR="002F57BF" w:rsidRPr="00C32C72" w:rsidRDefault="002F57BF" w:rsidP="40C8300C">
            <w:pPr>
              <w:rPr>
                <w:rFonts w:ascii="Verdana" w:hAnsi="Verdana" w:cs="Arial"/>
                <w:sz w:val="18"/>
                <w:szCs w:val="18"/>
              </w:rPr>
            </w:pPr>
            <w:r w:rsidRPr="00C32C72">
              <w:rPr>
                <w:rFonts w:ascii="Verdana" w:hAnsi="Verdana" w:cs="Arial"/>
                <w:sz w:val="18"/>
                <w:szCs w:val="18"/>
              </w:rPr>
              <w:t>De vergadering neemt afscheid van Jaco Hoekman. Tamara dankt hem voor zijn inzet voor de vereniging de afgelopen jaren en biedt hem namens de club een presentje aan. Hierop spreekt Jaco de vereniging kort toe en geeft aan dat hij het altijd met veel plezier heeft gedaan.</w:t>
            </w:r>
          </w:p>
          <w:p w14:paraId="07794B03" w14:textId="533F6065" w:rsidR="00CD450A" w:rsidRPr="00C32C72" w:rsidRDefault="00CD450A" w:rsidP="40C8300C">
            <w:pPr>
              <w:rPr>
                <w:rFonts w:ascii="Verdana" w:hAnsi="Verdana" w:cs="Arial"/>
                <w:sz w:val="18"/>
                <w:szCs w:val="18"/>
              </w:rPr>
            </w:pPr>
          </w:p>
          <w:p w14:paraId="4161E645" w14:textId="61A5C99B" w:rsidR="00CD450A" w:rsidRPr="00C32C72" w:rsidRDefault="00CD450A" w:rsidP="40C8300C">
            <w:pPr>
              <w:rPr>
                <w:rFonts w:ascii="Verdana" w:hAnsi="Verdana" w:cs="Arial"/>
                <w:sz w:val="18"/>
                <w:szCs w:val="18"/>
              </w:rPr>
            </w:pPr>
            <w:r w:rsidRPr="00C32C72">
              <w:rPr>
                <w:rFonts w:ascii="Verdana" w:hAnsi="Verdana" w:cs="Arial"/>
                <w:sz w:val="18"/>
                <w:szCs w:val="18"/>
              </w:rPr>
              <w:t xml:space="preserve">Tamara geeft hierop aan dat we als vereniging nog steeds op zoek zijn naar een voorzitter. De taken van de voorzitter worden nu door de overige bestuursleden verdeeld maar ideaal is dat natuurlijk niet. Dus weet je </w:t>
            </w:r>
            <w:r w:rsidR="00C32C72" w:rsidRPr="00C32C72">
              <w:rPr>
                <w:rFonts w:ascii="Verdana" w:hAnsi="Verdana" w:cs="Arial"/>
                <w:sz w:val="18"/>
                <w:szCs w:val="18"/>
              </w:rPr>
              <w:t>iemand</w:t>
            </w:r>
            <w:r w:rsidRPr="00C32C72">
              <w:rPr>
                <w:rFonts w:ascii="Verdana" w:hAnsi="Verdana" w:cs="Arial"/>
                <w:sz w:val="18"/>
                <w:szCs w:val="18"/>
              </w:rPr>
              <w:t xml:space="preserve"> die misschien geschikt is of die hier oren naar heeft laat dit dan svp aan een van de bestuursleden weten.</w:t>
            </w:r>
          </w:p>
          <w:p w14:paraId="39218B15" w14:textId="56E183DD" w:rsidR="00CD450A" w:rsidRPr="00C32C72" w:rsidRDefault="00CD450A" w:rsidP="40C8300C">
            <w:pPr>
              <w:rPr>
                <w:rFonts w:ascii="Verdana" w:hAnsi="Verdana" w:cs="Arial"/>
                <w:sz w:val="18"/>
                <w:szCs w:val="18"/>
              </w:rPr>
            </w:pPr>
          </w:p>
          <w:p w14:paraId="248C89F5" w14:textId="77777777" w:rsidR="00CD450A" w:rsidRPr="00C32C72" w:rsidRDefault="00CD450A" w:rsidP="40C8300C">
            <w:pPr>
              <w:rPr>
                <w:rFonts w:ascii="Verdana" w:hAnsi="Verdana" w:cs="Arial"/>
                <w:sz w:val="18"/>
                <w:szCs w:val="18"/>
              </w:rPr>
            </w:pPr>
          </w:p>
          <w:p w14:paraId="28E4A5E0" w14:textId="77777777" w:rsidR="00773C08" w:rsidRPr="00C32C72" w:rsidRDefault="00773C08" w:rsidP="00CA6C0F">
            <w:pPr>
              <w:rPr>
                <w:rFonts w:ascii="Verdana" w:hAnsi="Verdana" w:cs="Arial"/>
                <w:sz w:val="18"/>
                <w:szCs w:val="18"/>
              </w:rPr>
            </w:pPr>
          </w:p>
          <w:p w14:paraId="7C1AEEAE" w14:textId="77777777" w:rsidR="00773C08" w:rsidRPr="00C32C72" w:rsidRDefault="00773C08" w:rsidP="00773C08">
            <w:pPr>
              <w:rPr>
                <w:rFonts w:ascii="Verdana" w:hAnsi="Verdana" w:cs="Arial"/>
                <w:sz w:val="18"/>
                <w:szCs w:val="18"/>
                <w:u w:val="single"/>
              </w:rPr>
            </w:pPr>
            <w:r w:rsidRPr="00C32C72">
              <w:rPr>
                <w:rFonts w:ascii="Verdana" w:hAnsi="Verdana" w:cs="Arial"/>
                <w:sz w:val="18"/>
                <w:szCs w:val="18"/>
                <w:u w:val="single"/>
              </w:rPr>
              <w:t>Samenstelling bestuur</w:t>
            </w:r>
          </w:p>
          <w:p w14:paraId="2383F42E" w14:textId="177BBC56" w:rsidR="00CA6C0F" w:rsidRPr="00C32C72" w:rsidRDefault="00CA6C0F" w:rsidP="00015C7E">
            <w:pPr>
              <w:rPr>
                <w:rFonts w:ascii="Verdana" w:hAnsi="Verdana" w:cs="Arial"/>
                <w:b/>
                <w:sz w:val="18"/>
                <w:szCs w:val="18"/>
              </w:rPr>
            </w:pPr>
          </w:p>
          <w:p w14:paraId="00F4DDC7" w14:textId="4CECC70D" w:rsidR="00773C08" w:rsidRPr="00C32C72" w:rsidRDefault="00773C08" w:rsidP="00015C7E">
            <w:pPr>
              <w:rPr>
                <w:rFonts w:ascii="Verdana" w:hAnsi="Verdana" w:cs="Arial"/>
                <w:b/>
                <w:sz w:val="18"/>
                <w:szCs w:val="18"/>
              </w:rPr>
            </w:pPr>
          </w:p>
          <w:tbl>
            <w:tblPr>
              <w:tblStyle w:val="Tabelraster"/>
              <w:tblW w:w="7850" w:type="dxa"/>
              <w:tblLook w:val="04A0" w:firstRow="1" w:lastRow="0" w:firstColumn="1" w:lastColumn="0" w:noHBand="0" w:noVBand="1"/>
            </w:tblPr>
            <w:tblGrid>
              <w:gridCol w:w="2214"/>
              <w:gridCol w:w="2039"/>
              <w:gridCol w:w="1827"/>
              <w:gridCol w:w="1770"/>
            </w:tblGrid>
            <w:tr w:rsidR="00773C08" w:rsidRPr="00315CEB" w14:paraId="1CF268ED" w14:textId="77777777" w:rsidTr="40C8300C">
              <w:tc>
                <w:tcPr>
                  <w:tcW w:w="2214" w:type="dxa"/>
                </w:tcPr>
                <w:p w14:paraId="255902CC" w14:textId="77777777" w:rsidR="00773C08" w:rsidRPr="00315CEB" w:rsidRDefault="00773C08" w:rsidP="00773C08">
                  <w:pPr>
                    <w:jc w:val="center"/>
                    <w:rPr>
                      <w:rFonts w:ascii="Verdana" w:hAnsi="Verdana" w:cs="Arial"/>
                      <w:b/>
                      <w:i/>
                      <w:iCs/>
                      <w:sz w:val="18"/>
                      <w:szCs w:val="18"/>
                    </w:rPr>
                  </w:pPr>
                  <w:r w:rsidRPr="00315CEB">
                    <w:rPr>
                      <w:rFonts w:ascii="Verdana" w:hAnsi="Verdana" w:cs="Arial"/>
                      <w:b/>
                      <w:i/>
                      <w:iCs/>
                      <w:sz w:val="18"/>
                      <w:szCs w:val="18"/>
                    </w:rPr>
                    <w:lastRenderedPageBreak/>
                    <w:t>Functie</w:t>
                  </w:r>
                </w:p>
              </w:tc>
              <w:tc>
                <w:tcPr>
                  <w:tcW w:w="2039" w:type="dxa"/>
                </w:tcPr>
                <w:p w14:paraId="62CD110B" w14:textId="77777777" w:rsidR="00773C08" w:rsidRPr="00315CEB" w:rsidRDefault="00773C08" w:rsidP="00773C08">
                  <w:pPr>
                    <w:jc w:val="center"/>
                    <w:rPr>
                      <w:rFonts w:ascii="Verdana" w:hAnsi="Verdana" w:cs="Arial"/>
                      <w:b/>
                      <w:i/>
                      <w:iCs/>
                      <w:sz w:val="18"/>
                      <w:szCs w:val="18"/>
                    </w:rPr>
                  </w:pPr>
                  <w:r w:rsidRPr="00315CEB">
                    <w:rPr>
                      <w:rFonts w:ascii="Verdana" w:hAnsi="Verdana" w:cs="Arial"/>
                      <w:b/>
                      <w:i/>
                      <w:iCs/>
                      <w:sz w:val="18"/>
                      <w:szCs w:val="18"/>
                    </w:rPr>
                    <w:t>Zittend</w:t>
                  </w:r>
                </w:p>
              </w:tc>
              <w:tc>
                <w:tcPr>
                  <w:tcW w:w="1827" w:type="dxa"/>
                </w:tcPr>
                <w:p w14:paraId="7013B107" w14:textId="77777777" w:rsidR="00773C08" w:rsidRPr="00315CEB" w:rsidRDefault="00773C08" w:rsidP="00773C08">
                  <w:pPr>
                    <w:jc w:val="center"/>
                    <w:rPr>
                      <w:rFonts w:ascii="Verdana" w:hAnsi="Verdana" w:cs="Arial"/>
                      <w:b/>
                      <w:i/>
                      <w:iCs/>
                      <w:sz w:val="18"/>
                      <w:szCs w:val="18"/>
                    </w:rPr>
                  </w:pPr>
                  <w:r w:rsidRPr="00315CEB">
                    <w:rPr>
                      <w:rFonts w:ascii="Verdana" w:hAnsi="Verdana" w:cs="Arial"/>
                      <w:b/>
                      <w:i/>
                      <w:iCs/>
                      <w:sz w:val="18"/>
                      <w:szCs w:val="18"/>
                    </w:rPr>
                    <w:t>Vertrekkend</w:t>
                  </w:r>
                </w:p>
              </w:tc>
              <w:tc>
                <w:tcPr>
                  <w:tcW w:w="1770" w:type="dxa"/>
                </w:tcPr>
                <w:p w14:paraId="3E7B582C" w14:textId="77777777" w:rsidR="00773C08" w:rsidRPr="00315CEB" w:rsidRDefault="00773C08" w:rsidP="00773C08">
                  <w:pPr>
                    <w:jc w:val="center"/>
                    <w:rPr>
                      <w:rFonts w:ascii="Verdana" w:hAnsi="Verdana" w:cs="Arial"/>
                      <w:b/>
                      <w:i/>
                      <w:iCs/>
                      <w:sz w:val="18"/>
                      <w:szCs w:val="18"/>
                    </w:rPr>
                  </w:pPr>
                  <w:r w:rsidRPr="00315CEB">
                    <w:rPr>
                      <w:rFonts w:ascii="Verdana" w:hAnsi="Verdana" w:cs="Arial"/>
                      <w:b/>
                      <w:i/>
                      <w:iCs/>
                      <w:sz w:val="18"/>
                      <w:szCs w:val="18"/>
                    </w:rPr>
                    <w:t>Kandidaat</w:t>
                  </w:r>
                </w:p>
              </w:tc>
            </w:tr>
            <w:tr w:rsidR="00773C08" w:rsidRPr="00315CEB" w14:paraId="4B1DBE78" w14:textId="77777777" w:rsidTr="40C8300C">
              <w:tc>
                <w:tcPr>
                  <w:tcW w:w="2214" w:type="dxa"/>
                </w:tcPr>
                <w:p w14:paraId="1AB016E1" w14:textId="77777777" w:rsidR="00773C08" w:rsidRPr="00315CEB" w:rsidRDefault="00773C08" w:rsidP="00773C08">
                  <w:pPr>
                    <w:jc w:val="center"/>
                    <w:rPr>
                      <w:rFonts w:ascii="Verdana" w:hAnsi="Verdana" w:cs="Arial"/>
                      <w:i/>
                      <w:iCs/>
                      <w:sz w:val="18"/>
                      <w:szCs w:val="18"/>
                    </w:rPr>
                  </w:pPr>
                </w:p>
              </w:tc>
              <w:tc>
                <w:tcPr>
                  <w:tcW w:w="2039" w:type="dxa"/>
                </w:tcPr>
                <w:p w14:paraId="706A73DA" w14:textId="77777777" w:rsidR="00773C08" w:rsidRPr="00315CEB" w:rsidRDefault="00773C08" w:rsidP="00773C08">
                  <w:pPr>
                    <w:jc w:val="center"/>
                    <w:rPr>
                      <w:rFonts w:ascii="Verdana" w:hAnsi="Verdana" w:cs="Arial"/>
                      <w:i/>
                      <w:iCs/>
                      <w:sz w:val="18"/>
                      <w:szCs w:val="18"/>
                    </w:rPr>
                  </w:pPr>
                </w:p>
              </w:tc>
              <w:tc>
                <w:tcPr>
                  <w:tcW w:w="1827" w:type="dxa"/>
                </w:tcPr>
                <w:p w14:paraId="3EEB624A" w14:textId="77777777" w:rsidR="00773C08" w:rsidRPr="00315CEB" w:rsidRDefault="00773C08" w:rsidP="00773C08">
                  <w:pPr>
                    <w:jc w:val="center"/>
                    <w:rPr>
                      <w:rFonts w:ascii="Verdana" w:hAnsi="Verdana" w:cs="Arial"/>
                      <w:i/>
                      <w:iCs/>
                      <w:sz w:val="18"/>
                      <w:szCs w:val="18"/>
                    </w:rPr>
                  </w:pPr>
                </w:p>
              </w:tc>
              <w:tc>
                <w:tcPr>
                  <w:tcW w:w="1770" w:type="dxa"/>
                </w:tcPr>
                <w:p w14:paraId="67268088" w14:textId="77777777" w:rsidR="00773C08" w:rsidRPr="00315CEB" w:rsidRDefault="00773C08" w:rsidP="00773C08">
                  <w:pPr>
                    <w:jc w:val="center"/>
                    <w:rPr>
                      <w:rFonts w:ascii="Verdana" w:hAnsi="Verdana" w:cs="Arial"/>
                      <w:i/>
                      <w:iCs/>
                      <w:sz w:val="18"/>
                      <w:szCs w:val="18"/>
                    </w:rPr>
                  </w:pPr>
                </w:p>
              </w:tc>
            </w:tr>
            <w:tr w:rsidR="00773C08" w:rsidRPr="00315CEB" w14:paraId="2A63CF4F" w14:textId="77777777" w:rsidTr="40C8300C">
              <w:tc>
                <w:tcPr>
                  <w:tcW w:w="2214" w:type="dxa"/>
                </w:tcPr>
                <w:p w14:paraId="4F20CBFF"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 xml:space="preserve">Voorzitter </w:t>
                  </w:r>
                </w:p>
              </w:tc>
              <w:tc>
                <w:tcPr>
                  <w:tcW w:w="2039" w:type="dxa"/>
                </w:tcPr>
                <w:p w14:paraId="383EDDA3" w14:textId="0D933CD5" w:rsidR="00773C08" w:rsidRPr="00315CEB" w:rsidRDefault="00CD450A" w:rsidP="00773C08">
                  <w:pPr>
                    <w:jc w:val="center"/>
                    <w:rPr>
                      <w:rFonts w:ascii="Verdana" w:hAnsi="Verdana" w:cs="Arial"/>
                      <w:i/>
                      <w:iCs/>
                      <w:sz w:val="18"/>
                      <w:szCs w:val="18"/>
                    </w:rPr>
                  </w:pPr>
                  <w:r w:rsidRPr="00315CEB">
                    <w:rPr>
                      <w:rFonts w:ascii="Verdana" w:hAnsi="Verdana" w:cs="Arial"/>
                      <w:i/>
                      <w:iCs/>
                      <w:sz w:val="18"/>
                      <w:szCs w:val="18"/>
                    </w:rPr>
                    <w:t>Vacant</w:t>
                  </w:r>
                </w:p>
              </w:tc>
              <w:tc>
                <w:tcPr>
                  <w:tcW w:w="1827" w:type="dxa"/>
                </w:tcPr>
                <w:p w14:paraId="5EC9948C" w14:textId="598B9675" w:rsidR="00773C08" w:rsidRPr="00315CEB" w:rsidRDefault="00CD450A" w:rsidP="00CD450A">
                  <w:pPr>
                    <w:rPr>
                      <w:rFonts w:ascii="Verdana" w:hAnsi="Verdana" w:cs="Arial"/>
                      <w:i/>
                      <w:iCs/>
                      <w:sz w:val="18"/>
                      <w:szCs w:val="18"/>
                    </w:rPr>
                  </w:pPr>
                  <w:r w:rsidRPr="00315CEB">
                    <w:rPr>
                      <w:rFonts w:ascii="Verdana" w:hAnsi="Verdana" w:cs="Arial"/>
                      <w:i/>
                      <w:iCs/>
                      <w:sz w:val="18"/>
                      <w:szCs w:val="18"/>
                    </w:rPr>
                    <w:t>Jaco Hoekman</w:t>
                  </w:r>
                </w:p>
              </w:tc>
              <w:tc>
                <w:tcPr>
                  <w:tcW w:w="1770" w:type="dxa"/>
                </w:tcPr>
                <w:p w14:paraId="7654B2FF"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r>
            <w:tr w:rsidR="00773C08" w:rsidRPr="00315CEB" w14:paraId="373AC64F" w14:textId="77777777" w:rsidTr="40C8300C">
              <w:tc>
                <w:tcPr>
                  <w:tcW w:w="2214" w:type="dxa"/>
                </w:tcPr>
                <w:p w14:paraId="5214C81D"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Penningmeester</w:t>
                  </w:r>
                </w:p>
              </w:tc>
              <w:tc>
                <w:tcPr>
                  <w:tcW w:w="2039" w:type="dxa"/>
                </w:tcPr>
                <w:p w14:paraId="024DE624"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Robbert Olierook</w:t>
                  </w:r>
                </w:p>
              </w:tc>
              <w:tc>
                <w:tcPr>
                  <w:tcW w:w="1827" w:type="dxa"/>
                </w:tcPr>
                <w:p w14:paraId="0182B23F"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c>
                <w:tcPr>
                  <w:tcW w:w="1770" w:type="dxa"/>
                </w:tcPr>
                <w:p w14:paraId="0DFCD317"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r>
            <w:tr w:rsidR="00773C08" w:rsidRPr="00315CEB" w14:paraId="6382DF86" w14:textId="77777777" w:rsidTr="40C8300C">
              <w:tc>
                <w:tcPr>
                  <w:tcW w:w="2214" w:type="dxa"/>
                </w:tcPr>
                <w:p w14:paraId="64D68AD0"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Secretaris</w:t>
                  </w:r>
                </w:p>
              </w:tc>
              <w:tc>
                <w:tcPr>
                  <w:tcW w:w="2039" w:type="dxa"/>
                </w:tcPr>
                <w:p w14:paraId="15982FDF" w14:textId="1F73D2AA" w:rsidR="00773C08" w:rsidRPr="00315CEB" w:rsidRDefault="00CD450A" w:rsidP="40C8300C">
                  <w:pPr>
                    <w:jc w:val="center"/>
                    <w:rPr>
                      <w:rFonts w:ascii="Verdana" w:hAnsi="Verdana" w:cs="Arial"/>
                      <w:i/>
                      <w:iCs/>
                      <w:sz w:val="18"/>
                      <w:szCs w:val="18"/>
                    </w:rPr>
                  </w:pPr>
                  <w:r w:rsidRPr="00315CEB">
                    <w:rPr>
                      <w:rFonts w:ascii="Verdana" w:hAnsi="Verdana" w:cs="Arial"/>
                      <w:i/>
                      <w:iCs/>
                      <w:sz w:val="18"/>
                      <w:szCs w:val="18"/>
                    </w:rPr>
                    <w:t>Adrie Koert</w:t>
                  </w:r>
                </w:p>
              </w:tc>
              <w:tc>
                <w:tcPr>
                  <w:tcW w:w="1827" w:type="dxa"/>
                </w:tcPr>
                <w:p w14:paraId="0A713D7B" w14:textId="3071C273" w:rsidR="00773C08" w:rsidRPr="00315CEB" w:rsidRDefault="40C8300C" w:rsidP="40C8300C">
                  <w:pPr>
                    <w:jc w:val="center"/>
                    <w:rPr>
                      <w:rFonts w:ascii="Verdana" w:hAnsi="Verdana" w:cs="Arial"/>
                      <w:i/>
                      <w:iCs/>
                      <w:sz w:val="18"/>
                      <w:szCs w:val="18"/>
                    </w:rPr>
                  </w:pPr>
                  <w:r w:rsidRPr="00315CEB">
                    <w:rPr>
                      <w:rFonts w:ascii="Verdana" w:hAnsi="Verdana" w:cs="Arial"/>
                      <w:i/>
                      <w:iCs/>
                      <w:sz w:val="18"/>
                      <w:szCs w:val="18"/>
                    </w:rPr>
                    <w:t>-</w:t>
                  </w:r>
                </w:p>
              </w:tc>
              <w:tc>
                <w:tcPr>
                  <w:tcW w:w="1770" w:type="dxa"/>
                </w:tcPr>
                <w:p w14:paraId="35504564" w14:textId="6353C07A" w:rsidR="00773C08" w:rsidRPr="00315CEB" w:rsidRDefault="40C8300C" w:rsidP="40C8300C">
                  <w:pPr>
                    <w:jc w:val="center"/>
                    <w:rPr>
                      <w:rFonts w:ascii="Verdana" w:hAnsi="Verdana" w:cs="Arial"/>
                      <w:i/>
                      <w:iCs/>
                      <w:sz w:val="18"/>
                      <w:szCs w:val="18"/>
                    </w:rPr>
                  </w:pPr>
                  <w:r w:rsidRPr="00315CEB">
                    <w:rPr>
                      <w:rFonts w:ascii="Verdana" w:hAnsi="Verdana" w:cs="Arial"/>
                      <w:i/>
                      <w:iCs/>
                      <w:sz w:val="18"/>
                      <w:szCs w:val="18"/>
                    </w:rPr>
                    <w:t>-</w:t>
                  </w:r>
                </w:p>
              </w:tc>
            </w:tr>
            <w:tr w:rsidR="00773C08" w:rsidRPr="00315CEB" w14:paraId="50D0A319" w14:textId="77777777" w:rsidTr="40C8300C">
              <w:tc>
                <w:tcPr>
                  <w:tcW w:w="2214" w:type="dxa"/>
                </w:tcPr>
                <w:p w14:paraId="2EC5FB7C"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Jeugdvoorzitter</w:t>
                  </w:r>
                </w:p>
              </w:tc>
              <w:tc>
                <w:tcPr>
                  <w:tcW w:w="2039" w:type="dxa"/>
                </w:tcPr>
                <w:p w14:paraId="7C4D9BC9" w14:textId="48B1BED8" w:rsidR="00773C08" w:rsidRPr="00315CEB" w:rsidRDefault="00CD450A" w:rsidP="00773C08">
                  <w:pPr>
                    <w:jc w:val="center"/>
                    <w:rPr>
                      <w:rFonts w:ascii="Verdana" w:hAnsi="Verdana" w:cs="Arial"/>
                      <w:i/>
                      <w:iCs/>
                      <w:sz w:val="18"/>
                      <w:szCs w:val="18"/>
                    </w:rPr>
                  </w:pPr>
                  <w:r w:rsidRPr="00315CEB">
                    <w:rPr>
                      <w:rFonts w:ascii="Verdana" w:hAnsi="Verdana" w:cs="Arial"/>
                      <w:i/>
                      <w:iCs/>
                      <w:sz w:val="18"/>
                      <w:szCs w:val="18"/>
                    </w:rPr>
                    <w:t>Tamara Hardenbol</w:t>
                  </w:r>
                </w:p>
              </w:tc>
              <w:tc>
                <w:tcPr>
                  <w:tcW w:w="1827" w:type="dxa"/>
                </w:tcPr>
                <w:p w14:paraId="485E62C2"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c>
                <w:tcPr>
                  <w:tcW w:w="1770" w:type="dxa"/>
                </w:tcPr>
                <w:p w14:paraId="67FF8650"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r>
            <w:tr w:rsidR="00773C08" w:rsidRPr="00315CEB" w14:paraId="4500D607" w14:textId="77777777" w:rsidTr="40C8300C">
              <w:tc>
                <w:tcPr>
                  <w:tcW w:w="2214" w:type="dxa"/>
                </w:tcPr>
                <w:p w14:paraId="6F0DCF78"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Technische zaken</w:t>
                  </w:r>
                </w:p>
              </w:tc>
              <w:tc>
                <w:tcPr>
                  <w:tcW w:w="2039" w:type="dxa"/>
                </w:tcPr>
                <w:p w14:paraId="7FDD232E"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Johan Molendijk</w:t>
                  </w:r>
                </w:p>
              </w:tc>
              <w:tc>
                <w:tcPr>
                  <w:tcW w:w="1827" w:type="dxa"/>
                </w:tcPr>
                <w:p w14:paraId="619B8DD3"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c>
                <w:tcPr>
                  <w:tcW w:w="1770" w:type="dxa"/>
                </w:tcPr>
                <w:p w14:paraId="279CCA12"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r>
            <w:tr w:rsidR="00773C08" w:rsidRPr="00315CEB" w14:paraId="2B65D016" w14:textId="77777777" w:rsidTr="40C8300C">
              <w:tc>
                <w:tcPr>
                  <w:tcW w:w="2214" w:type="dxa"/>
                </w:tcPr>
                <w:p w14:paraId="4C1F9AF1" w14:textId="0A6026A5" w:rsidR="00773C08" w:rsidRPr="00315CEB" w:rsidRDefault="00CD450A" w:rsidP="00773C08">
                  <w:pPr>
                    <w:jc w:val="center"/>
                    <w:rPr>
                      <w:rFonts w:ascii="Verdana" w:hAnsi="Verdana" w:cs="Arial"/>
                      <w:i/>
                      <w:iCs/>
                      <w:sz w:val="18"/>
                      <w:szCs w:val="18"/>
                    </w:rPr>
                  </w:pPr>
                  <w:r w:rsidRPr="00315CEB">
                    <w:rPr>
                      <w:rFonts w:ascii="Verdana" w:hAnsi="Verdana" w:cs="Arial"/>
                      <w:i/>
                      <w:iCs/>
                      <w:sz w:val="18"/>
                      <w:szCs w:val="18"/>
                    </w:rPr>
                    <w:t>Algemene Zaken</w:t>
                  </w:r>
                </w:p>
              </w:tc>
              <w:tc>
                <w:tcPr>
                  <w:tcW w:w="2039" w:type="dxa"/>
                </w:tcPr>
                <w:p w14:paraId="7387E591" w14:textId="04B3DF50" w:rsidR="00773C08" w:rsidRPr="00315CEB" w:rsidRDefault="00CD450A" w:rsidP="00CD450A">
                  <w:pPr>
                    <w:jc w:val="center"/>
                    <w:rPr>
                      <w:rFonts w:ascii="Verdana" w:hAnsi="Verdana" w:cs="Arial"/>
                      <w:i/>
                      <w:iCs/>
                      <w:sz w:val="18"/>
                      <w:szCs w:val="18"/>
                    </w:rPr>
                  </w:pPr>
                  <w:r w:rsidRPr="00315CEB">
                    <w:rPr>
                      <w:rFonts w:ascii="Verdana" w:hAnsi="Verdana" w:cs="Arial"/>
                      <w:i/>
                      <w:iCs/>
                      <w:sz w:val="18"/>
                      <w:szCs w:val="18"/>
                    </w:rPr>
                    <w:t>Mark Mein</w:t>
                  </w:r>
                </w:p>
              </w:tc>
              <w:tc>
                <w:tcPr>
                  <w:tcW w:w="1827" w:type="dxa"/>
                </w:tcPr>
                <w:p w14:paraId="3F7ED999" w14:textId="43592553" w:rsidR="00773C08" w:rsidRPr="00315CEB" w:rsidRDefault="40C8300C" w:rsidP="40C8300C">
                  <w:pPr>
                    <w:jc w:val="center"/>
                    <w:rPr>
                      <w:rFonts w:ascii="Verdana" w:hAnsi="Verdana" w:cs="Arial"/>
                      <w:i/>
                      <w:iCs/>
                      <w:sz w:val="18"/>
                      <w:szCs w:val="18"/>
                    </w:rPr>
                  </w:pPr>
                  <w:r w:rsidRPr="00315CEB">
                    <w:rPr>
                      <w:rFonts w:ascii="Verdana" w:hAnsi="Verdana" w:cs="Arial"/>
                      <w:i/>
                      <w:iCs/>
                      <w:sz w:val="18"/>
                      <w:szCs w:val="18"/>
                    </w:rPr>
                    <w:t>-</w:t>
                  </w:r>
                </w:p>
              </w:tc>
              <w:tc>
                <w:tcPr>
                  <w:tcW w:w="1770" w:type="dxa"/>
                </w:tcPr>
                <w:p w14:paraId="006E880B"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r>
            <w:tr w:rsidR="00773C08" w:rsidRPr="00315CEB" w14:paraId="152D30DA" w14:textId="77777777" w:rsidTr="40C8300C">
              <w:tc>
                <w:tcPr>
                  <w:tcW w:w="2214" w:type="dxa"/>
                </w:tcPr>
                <w:p w14:paraId="7BEC9768"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Commerciële zaken</w:t>
                  </w:r>
                </w:p>
              </w:tc>
              <w:tc>
                <w:tcPr>
                  <w:tcW w:w="2039" w:type="dxa"/>
                </w:tcPr>
                <w:p w14:paraId="3E797E0F" w14:textId="7215AE3A" w:rsidR="00773C08" w:rsidRPr="00315CEB" w:rsidRDefault="40C8300C" w:rsidP="40C8300C">
                  <w:pPr>
                    <w:jc w:val="center"/>
                    <w:rPr>
                      <w:rFonts w:ascii="Verdana" w:hAnsi="Verdana" w:cs="Arial"/>
                      <w:i/>
                      <w:iCs/>
                      <w:sz w:val="18"/>
                      <w:szCs w:val="18"/>
                    </w:rPr>
                  </w:pPr>
                  <w:r w:rsidRPr="00315CEB">
                    <w:rPr>
                      <w:rFonts w:ascii="Verdana" w:hAnsi="Verdana" w:cs="Arial"/>
                      <w:i/>
                      <w:iCs/>
                      <w:sz w:val="18"/>
                      <w:szCs w:val="18"/>
                    </w:rPr>
                    <w:t>-</w:t>
                  </w:r>
                </w:p>
              </w:tc>
              <w:tc>
                <w:tcPr>
                  <w:tcW w:w="1827" w:type="dxa"/>
                </w:tcPr>
                <w:p w14:paraId="55E5DEB0" w14:textId="1C870796" w:rsidR="00773C08" w:rsidRPr="00315CEB" w:rsidRDefault="00F9430B" w:rsidP="40C8300C">
                  <w:pPr>
                    <w:ind w:left="360"/>
                    <w:rPr>
                      <w:rFonts w:ascii="Verdana" w:hAnsi="Verdana" w:cs="Arial"/>
                      <w:i/>
                      <w:iCs/>
                      <w:sz w:val="18"/>
                      <w:szCs w:val="18"/>
                    </w:rPr>
                  </w:pPr>
                  <w:r w:rsidRPr="00315CEB">
                    <w:rPr>
                      <w:rFonts w:ascii="Verdana" w:hAnsi="Verdana" w:cs="Arial"/>
                      <w:i/>
                      <w:iCs/>
                      <w:sz w:val="18"/>
                      <w:szCs w:val="18"/>
                    </w:rPr>
                    <w:t xml:space="preserve">      -</w:t>
                  </w:r>
                </w:p>
              </w:tc>
              <w:tc>
                <w:tcPr>
                  <w:tcW w:w="1770" w:type="dxa"/>
                </w:tcPr>
                <w:p w14:paraId="6E9CEC96"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commissievorm</w:t>
                  </w:r>
                </w:p>
              </w:tc>
            </w:tr>
            <w:tr w:rsidR="00773C08" w:rsidRPr="00315CEB" w14:paraId="0648E0D3" w14:textId="77777777" w:rsidTr="40C8300C">
              <w:tc>
                <w:tcPr>
                  <w:tcW w:w="2214" w:type="dxa"/>
                </w:tcPr>
                <w:p w14:paraId="01B7E681"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Opstallen &amp; Terreinen</w:t>
                  </w:r>
                </w:p>
              </w:tc>
              <w:tc>
                <w:tcPr>
                  <w:tcW w:w="2039" w:type="dxa"/>
                </w:tcPr>
                <w:p w14:paraId="07128509" w14:textId="3C0F9AD7" w:rsidR="00773C08" w:rsidRPr="00315CEB" w:rsidRDefault="00C32C72" w:rsidP="00773C08">
                  <w:pPr>
                    <w:jc w:val="center"/>
                    <w:rPr>
                      <w:rFonts w:ascii="Verdana" w:hAnsi="Verdana" w:cs="Arial"/>
                      <w:i/>
                      <w:iCs/>
                      <w:sz w:val="18"/>
                      <w:szCs w:val="18"/>
                    </w:rPr>
                  </w:pPr>
                  <w:r w:rsidRPr="00315CEB">
                    <w:rPr>
                      <w:rFonts w:ascii="Verdana" w:hAnsi="Verdana" w:cs="Arial"/>
                      <w:i/>
                      <w:iCs/>
                      <w:sz w:val="18"/>
                      <w:szCs w:val="18"/>
                    </w:rPr>
                    <w:t>Alexander</w:t>
                  </w:r>
                  <w:r w:rsidR="00CD450A" w:rsidRPr="00315CEB">
                    <w:rPr>
                      <w:rFonts w:ascii="Verdana" w:hAnsi="Verdana" w:cs="Arial"/>
                      <w:i/>
                      <w:iCs/>
                      <w:sz w:val="18"/>
                      <w:szCs w:val="18"/>
                    </w:rPr>
                    <w:t xml:space="preserve"> van Es</w:t>
                  </w:r>
                </w:p>
              </w:tc>
              <w:tc>
                <w:tcPr>
                  <w:tcW w:w="1827" w:type="dxa"/>
                </w:tcPr>
                <w:p w14:paraId="6C865727"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c>
                <w:tcPr>
                  <w:tcW w:w="1770" w:type="dxa"/>
                </w:tcPr>
                <w:p w14:paraId="78CA5C6E" w14:textId="50BDAA18" w:rsidR="00773C08" w:rsidRPr="00315CEB" w:rsidRDefault="00CD450A" w:rsidP="00773C08">
                  <w:pPr>
                    <w:jc w:val="center"/>
                    <w:rPr>
                      <w:rFonts w:ascii="Verdana" w:hAnsi="Verdana" w:cs="Arial"/>
                      <w:i/>
                      <w:iCs/>
                      <w:sz w:val="18"/>
                      <w:szCs w:val="18"/>
                    </w:rPr>
                  </w:pPr>
                  <w:r w:rsidRPr="00315CEB">
                    <w:rPr>
                      <w:rFonts w:ascii="Verdana" w:hAnsi="Verdana" w:cs="Arial"/>
                      <w:i/>
                      <w:iCs/>
                      <w:sz w:val="18"/>
                      <w:szCs w:val="18"/>
                    </w:rPr>
                    <w:t>-</w:t>
                  </w:r>
                </w:p>
              </w:tc>
            </w:tr>
            <w:tr w:rsidR="00773C08" w:rsidRPr="00315CEB" w14:paraId="7F63D64B" w14:textId="77777777" w:rsidTr="40C8300C">
              <w:tc>
                <w:tcPr>
                  <w:tcW w:w="2214" w:type="dxa"/>
                </w:tcPr>
                <w:p w14:paraId="34E5B1AE" w14:textId="0349B06F" w:rsidR="00773C08" w:rsidRPr="00315CEB" w:rsidRDefault="00CD450A" w:rsidP="00773C08">
                  <w:pPr>
                    <w:jc w:val="center"/>
                    <w:rPr>
                      <w:rFonts w:ascii="Verdana" w:hAnsi="Verdana" w:cs="Arial"/>
                      <w:i/>
                      <w:iCs/>
                      <w:sz w:val="18"/>
                      <w:szCs w:val="18"/>
                    </w:rPr>
                  </w:pPr>
                  <w:r w:rsidRPr="00315CEB">
                    <w:rPr>
                      <w:rFonts w:ascii="Verdana" w:hAnsi="Verdana" w:cs="Arial"/>
                      <w:i/>
                      <w:iCs/>
                      <w:sz w:val="18"/>
                      <w:szCs w:val="18"/>
                    </w:rPr>
                    <w:t>Kantine</w:t>
                  </w:r>
                  <w:r w:rsidR="00773C08" w:rsidRPr="00315CEB">
                    <w:rPr>
                      <w:rFonts w:ascii="Verdana" w:hAnsi="Verdana" w:cs="Arial"/>
                      <w:i/>
                      <w:iCs/>
                      <w:sz w:val="18"/>
                      <w:szCs w:val="18"/>
                    </w:rPr>
                    <w:t xml:space="preserve"> zaken</w:t>
                  </w:r>
                </w:p>
              </w:tc>
              <w:tc>
                <w:tcPr>
                  <w:tcW w:w="2039" w:type="dxa"/>
                </w:tcPr>
                <w:p w14:paraId="6ADE2E6F" w14:textId="7508B216" w:rsidR="00773C08" w:rsidRPr="00315CEB" w:rsidRDefault="00C66C4C" w:rsidP="00773C08">
                  <w:pPr>
                    <w:jc w:val="center"/>
                    <w:rPr>
                      <w:rFonts w:ascii="Verdana" w:hAnsi="Verdana" w:cs="Arial"/>
                      <w:i/>
                      <w:iCs/>
                      <w:sz w:val="18"/>
                      <w:szCs w:val="18"/>
                    </w:rPr>
                  </w:pPr>
                  <w:r w:rsidRPr="00315CEB">
                    <w:rPr>
                      <w:rFonts w:ascii="Verdana" w:hAnsi="Verdana" w:cs="Arial"/>
                      <w:i/>
                      <w:iCs/>
                      <w:sz w:val="18"/>
                      <w:szCs w:val="18"/>
                    </w:rPr>
                    <w:t>Adri Bergwerff</w:t>
                  </w:r>
                </w:p>
              </w:tc>
              <w:tc>
                <w:tcPr>
                  <w:tcW w:w="1827" w:type="dxa"/>
                </w:tcPr>
                <w:p w14:paraId="68A84A70" w14:textId="77777777" w:rsidR="00773C08" w:rsidRPr="00315CEB" w:rsidRDefault="00773C08" w:rsidP="00773C08">
                  <w:pPr>
                    <w:jc w:val="center"/>
                    <w:rPr>
                      <w:rFonts w:ascii="Verdana" w:hAnsi="Verdana" w:cs="Arial"/>
                      <w:i/>
                      <w:iCs/>
                      <w:sz w:val="18"/>
                      <w:szCs w:val="18"/>
                    </w:rPr>
                  </w:pPr>
                  <w:r w:rsidRPr="00315CEB">
                    <w:rPr>
                      <w:rFonts w:ascii="Verdana" w:hAnsi="Verdana" w:cs="Arial"/>
                      <w:i/>
                      <w:iCs/>
                      <w:sz w:val="18"/>
                      <w:szCs w:val="18"/>
                    </w:rPr>
                    <w:t>-</w:t>
                  </w:r>
                </w:p>
              </w:tc>
              <w:tc>
                <w:tcPr>
                  <w:tcW w:w="1770" w:type="dxa"/>
                </w:tcPr>
                <w:p w14:paraId="1B3C9D1B" w14:textId="4CC6FCD1" w:rsidR="00773C08" w:rsidRPr="00315CEB" w:rsidRDefault="00CD450A" w:rsidP="00773C08">
                  <w:pPr>
                    <w:jc w:val="center"/>
                    <w:rPr>
                      <w:rFonts w:ascii="Verdana" w:hAnsi="Verdana" w:cs="Arial"/>
                      <w:i/>
                      <w:iCs/>
                      <w:sz w:val="18"/>
                      <w:szCs w:val="18"/>
                    </w:rPr>
                  </w:pPr>
                  <w:r w:rsidRPr="00315CEB">
                    <w:rPr>
                      <w:rFonts w:ascii="Verdana" w:hAnsi="Verdana" w:cs="Arial"/>
                      <w:i/>
                      <w:iCs/>
                      <w:sz w:val="18"/>
                      <w:szCs w:val="18"/>
                    </w:rPr>
                    <w:t>-</w:t>
                  </w:r>
                </w:p>
              </w:tc>
            </w:tr>
          </w:tbl>
          <w:p w14:paraId="329D1A90" w14:textId="5010C746" w:rsidR="00773C08" w:rsidRPr="00315CEB" w:rsidRDefault="00773C08" w:rsidP="00015C7E">
            <w:pPr>
              <w:rPr>
                <w:rFonts w:ascii="Verdana" w:hAnsi="Verdana" w:cs="Arial"/>
                <w:b/>
                <w:i/>
                <w:iCs/>
                <w:sz w:val="18"/>
                <w:szCs w:val="18"/>
              </w:rPr>
            </w:pPr>
          </w:p>
          <w:p w14:paraId="50B0DC7C" w14:textId="1E5001CA" w:rsidR="40C8300C" w:rsidRPr="00315CEB" w:rsidRDefault="40C8300C" w:rsidP="40C8300C">
            <w:pPr>
              <w:rPr>
                <w:rFonts w:ascii="Verdana" w:hAnsi="Verdana" w:cs="Arial"/>
                <w:b/>
                <w:bCs/>
                <w:sz w:val="18"/>
                <w:szCs w:val="18"/>
              </w:rPr>
            </w:pPr>
          </w:p>
          <w:p w14:paraId="7715E2DE" w14:textId="1FD82382" w:rsidR="00315CEB" w:rsidRDefault="00773FC1" w:rsidP="40C8300C">
            <w:pPr>
              <w:rPr>
                <w:rFonts w:ascii="Verdana" w:hAnsi="Verdana" w:cs="Arial"/>
                <w:b/>
                <w:bCs/>
                <w:sz w:val="18"/>
                <w:szCs w:val="18"/>
              </w:rPr>
            </w:pPr>
            <w:r>
              <w:rPr>
                <w:rFonts w:ascii="Verdana" w:hAnsi="Verdana" w:cs="Arial"/>
                <w:b/>
                <w:bCs/>
                <w:sz w:val="18"/>
                <w:szCs w:val="18"/>
              </w:rPr>
              <w:t>Opstallen: Wat is afgelopen periode gerealiseerd en wat zijn de plannen voor de toekomst. E.e.a. in samenhan</w:t>
            </w:r>
            <w:r w:rsidR="00F828AE">
              <w:rPr>
                <w:rFonts w:ascii="Verdana" w:hAnsi="Verdana" w:cs="Arial"/>
                <w:b/>
                <w:bCs/>
                <w:sz w:val="18"/>
                <w:szCs w:val="18"/>
              </w:rPr>
              <w:t>g</w:t>
            </w:r>
            <w:r>
              <w:rPr>
                <w:rFonts w:ascii="Verdana" w:hAnsi="Verdana" w:cs="Arial"/>
                <w:b/>
                <w:bCs/>
                <w:sz w:val="18"/>
                <w:szCs w:val="18"/>
              </w:rPr>
              <w:t xml:space="preserve"> met de afwikkeling “Madroel”.</w:t>
            </w:r>
          </w:p>
          <w:p w14:paraId="648B937F" w14:textId="59A64F6B" w:rsidR="00773FC1" w:rsidRDefault="00773FC1" w:rsidP="40C8300C">
            <w:pPr>
              <w:rPr>
                <w:rFonts w:ascii="Verdana" w:hAnsi="Verdana" w:cs="Arial"/>
                <w:b/>
                <w:bCs/>
                <w:sz w:val="18"/>
                <w:szCs w:val="18"/>
              </w:rPr>
            </w:pPr>
          </w:p>
          <w:p w14:paraId="2494564E" w14:textId="1662FD0E" w:rsidR="00337FE2" w:rsidRDefault="00337FE2" w:rsidP="00337FE2">
            <w:pPr>
              <w:rPr>
                <w:rFonts w:ascii="Verdana" w:hAnsi="Verdana"/>
                <w:sz w:val="18"/>
                <w:szCs w:val="18"/>
              </w:rPr>
            </w:pPr>
            <w:r w:rsidRPr="00337FE2">
              <w:rPr>
                <w:rFonts w:ascii="Verdana" w:hAnsi="Verdana"/>
                <w:sz w:val="18"/>
                <w:szCs w:val="18"/>
              </w:rPr>
              <w:t xml:space="preserve">Tamara geeft aan dat de vrijwilligers van </w:t>
            </w:r>
            <w:r>
              <w:rPr>
                <w:rFonts w:ascii="Verdana" w:hAnsi="Verdana"/>
                <w:sz w:val="18"/>
                <w:szCs w:val="18"/>
              </w:rPr>
              <w:t>vv Pernis de afgelopen periode tijdens Corona hard hebben doorgewerkt met als doel het complex te verbeteren en toekomstbestendig te maken. Zaken die gerealiseerd zijn:</w:t>
            </w:r>
          </w:p>
          <w:p w14:paraId="6E92CA2A" w14:textId="3E6F714C" w:rsidR="009176C5" w:rsidRDefault="009176C5" w:rsidP="009176C5">
            <w:pPr>
              <w:pStyle w:val="Lijstalinea"/>
              <w:numPr>
                <w:ilvl w:val="0"/>
                <w:numId w:val="30"/>
              </w:numPr>
              <w:rPr>
                <w:rFonts w:ascii="Verdana" w:hAnsi="Verdana"/>
                <w:sz w:val="18"/>
                <w:szCs w:val="18"/>
              </w:rPr>
            </w:pPr>
            <w:r>
              <w:rPr>
                <w:rFonts w:ascii="Verdana" w:hAnsi="Verdana"/>
                <w:sz w:val="18"/>
                <w:szCs w:val="18"/>
              </w:rPr>
              <w:t>De nieuwe bestuurskamer en nieuwe kleedkamers</w:t>
            </w:r>
          </w:p>
          <w:p w14:paraId="545A4C19" w14:textId="15090BB9" w:rsidR="009176C5" w:rsidRDefault="009176C5" w:rsidP="009176C5">
            <w:pPr>
              <w:pStyle w:val="Lijstalinea"/>
              <w:numPr>
                <w:ilvl w:val="0"/>
                <w:numId w:val="30"/>
              </w:numPr>
              <w:rPr>
                <w:rFonts w:ascii="Verdana" w:hAnsi="Verdana"/>
                <w:sz w:val="18"/>
                <w:szCs w:val="18"/>
              </w:rPr>
            </w:pPr>
            <w:r>
              <w:rPr>
                <w:rFonts w:ascii="Verdana" w:hAnsi="Verdana"/>
                <w:sz w:val="18"/>
                <w:szCs w:val="18"/>
              </w:rPr>
              <w:t>Nieuwe opslagcontainers</w:t>
            </w:r>
          </w:p>
          <w:p w14:paraId="17136F0F" w14:textId="300336C7" w:rsidR="009176C5" w:rsidRDefault="009176C5" w:rsidP="009176C5">
            <w:pPr>
              <w:pStyle w:val="Lijstalinea"/>
              <w:numPr>
                <w:ilvl w:val="0"/>
                <w:numId w:val="30"/>
              </w:numPr>
              <w:rPr>
                <w:rFonts w:ascii="Verdana" w:hAnsi="Verdana"/>
                <w:sz w:val="18"/>
                <w:szCs w:val="18"/>
              </w:rPr>
            </w:pPr>
            <w:r>
              <w:rPr>
                <w:rFonts w:ascii="Verdana" w:hAnsi="Verdana"/>
                <w:sz w:val="18"/>
                <w:szCs w:val="18"/>
              </w:rPr>
              <w:t>Overdekte panna-kooi en Beachcourt</w:t>
            </w:r>
          </w:p>
          <w:p w14:paraId="06593FF2" w14:textId="344537F1" w:rsidR="009176C5" w:rsidRDefault="009176C5" w:rsidP="009176C5">
            <w:pPr>
              <w:pStyle w:val="Lijstalinea"/>
              <w:numPr>
                <w:ilvl w:val="0"/>
                <w:numId w:val="30"/>
              </w:numPr>
              <w:rPr>
                <w:rFonts w:ascii="Verdana" w:hAnsi="Verdana"/>
                <w:sz w:val="18"/>
                <w:szCs w:val="18"/>
              </w:rPr>
            </w:pPr>
            <w:r>
              <w:rPr>
                <w:rFonts w:ascii="Verdana" w:hAnsi="Verdana"/>
                <w:sz w:val="18"/>
                <w:szCs w:val="18"/>
              </w:rPr>
              <w:t>Er zijn meters verfwerk verricht</w:t>
            </w:r>
          </w:p>
          <w:p w14:paraId="5E7FF696" w14:textId="2021070E" w:rsidR="009176C5" w:rsidRDefault="009176C5" w:rsidP="009176C5">
            <w:pPr>
              <w:pStyle w:val="Lijstalinea"/>
              <w:numPr>
                <w:ilvl w:val="0"/>
                <w:numId w:val="30"/>
              </w:numPr>
              <w:rPr>
                <w:rFonts w:ascii="Verdana" w:hAnsi="Verdana"/>
                <w:sz w:val="18"/>
                <w:szCs w:val="18"/>
              </w:rPr>
            </w:pPr>
            <w:r>
              <w:rPr>
                <w:rFonts w:ascii="Verdana" w:hAnsi="Verdana"/>
                <w:sz w:val="18"/>
                <w:szCs w:val="18"/>
              </w:rPr>
              <w:t>Nieuwe houten banken geplaatst op het terras.</w:t>
            </w:r>
          </w:p>
          <w:p w14:paraId="2E1859F6" w14:textId="6C2D8652" w:rsidR="009176C5" w:rsidRDefault="009176C5" w:rsidP="009176C5">
            <w:pPr>
              <w:pStyle w:val="Lijstalinea"/>
              <w:numPr>
                <w:ilvl w:val="0"/>
                <w:numId w:val="30"/>
              </w:numPr>
              <w:rPr>
                <w:rFonts w:ascii="Verdana" w:hAnsi="Verdana"/>
                <w:sz w:val="18"/>
                <w:szCs w:val="18"/>
              </w:rPr>
            </w:pPr>
            <w:r>
              <w:rPr>
                <w:rFonts w:ascii="Verdana" w:hAnsi="Verdana"/>
                <w:sz w:val="18"/>
                <w:szCs w:val="18"/>
              </w:rPr>
              <w:t>Heel veel oude kapotte materialen afgevoerd</w:t>
            </w:r>
          </w:p>
          <w:p w14:paraId="2986D96C" w14:textId="4B272EE4" w:rsidR="009176C5" w:rsidRPr="009176C5" w:rsidRDefault="009176C5" w:rsidP="009176C5">
            <w:pPr>
              <w:pStyle w:val="Lijstalinea"/>
              <w:numPr>
                <w:ilvl w:val="0"/>
                <w:numId w:val="30"/>
              </w:numPr>
              <w:rPr>
                <w:rFonts w:ascii="Verdana" w:hAnsi="Verdana"/>
                <w:sz w:val="18"/>
                <w:szCs w:val="18"/>
              </w:rPr>
            </w:pPr>
            <w:r>
              <w:rPr>
                <w:rFonts w:ascii="Verdana" w:hAnsi="Verdana"/>
                <w:sz w:val="18"/>
                <w:szCs w:val="18"/>
              </w:rPr>
              <w:t>De overkapping van het terras</w:t>
            </w:r>
          </w:p>
          <w:tbl>
            <w:tblPr>
              <w:tblW w:w="8376" w:type="dxa"/>
              <w:tblLook w:val="01E0" w:firstRow="1" w:lastRow="1" w:firstColumn="1" w:lastColumn="1" w:noHBand="0" w:noVBand="0"/>
            </w:tblPr>
            <w:tblGrid>
              <w:gridCol w:w="1101"/>
              <w:gridCol w:w="7275"/>
            </w:tblGrid>
            <w:tr w:rsidR="00337FE2" w:rsidRPr="00243F6F" w14:paraId="4398E31C" w14:textId="77777777" w:rsidTr="005F3DB7">
              <w:tc>
                <w:tcPr>
                  <w:tcW w:w="1101" w:type="dxa"/>
                  <w:tcBorders>
                    <w:right w:val="single" w:sz="4" w:space="0" w:color="auto"/>
                  </w:tcBorders>
                </w:tcPr>
                <w:p w14:paraId="050EF43F" w14:textId="47086E8E" w:rsidR="00337FE2" w:rsidRPr="00243F6F" w:rsidRDefault="00337FE2" w:rsidP="00337FE2">
                  <w:pPr>
                    <w:jc w:val="right"/>
                    <w:rPr>
                      <w:rFonts w:ascii="Verdana" w:hAnsi="Verdana" w:cs="Arial"/>
                      <w:b/>
                      <w:bCs/>
                      <w:sz w:val="18"/>
                      <w:szCs w:val="18"/>
                    </w:rPr>
                  </w:pPr>
                </w:p>
              </w:tc>
              <w:tc>
                <w:tcPr>
                  <w:tcW w:w="7275" w:type="dxa"/>
                  <w:tcBorders>
                    <w:left w:val="single" w:sz="4" w:space="0" w:color="auto"/>
                  </w:tcBorders>
                </w:tcPr>
                <w:p w14:paraId="63AECA6F" w14:textId="77777777" w:rsidR="00337FE2" w:rsidRPr="00015C7E" w:rsidRDefault="00337FE2" w:rsidP="00337FE2">
                  <w:pPr>
                    <w:rPr>
                      <w:rFonts w:ascii="Verdana" w:hAnsi="Verdana" w:cs="Arial"/>
                      <w:sz w:val="18"/>
                      <w:szCs w:val="18"/>
                    </w:rPr>
                  </w:pPr>
                </w:p>
              </w:tc>
            </w:tr>
          </w:tbl>
          <w:p w14:paraId="1CC41F4F" w14:textId="77777777" w:rsidR="00337FE2" w:rsidRPr="009176C5" w:rsidRDefault="00337FE2" w:rsidP="00337FE2">
            <w:pPr>
              <w:rPr>
                <w:rFonts w:ascii="Verdana" w:hAnsi="Verdana"/>
                <w:iCs/>
                <w:sz w:val="18"/>
                <w:szCs w:val="18"/>
              </w:rPr>
            </w:pPr>
            <w:r w:rsidRPr="009176C5">
              <w:rPr>
                <w:rFonts w:ascii="Verdana" w:hAnsi="Verdana"/>
                <w:iCs/>
                <w:sz w:val="18"/>
                <w:szCs w:val="18"/>
              </w:rPr>
              <w:t>Vanwege al deze ontwikkelingen willen wij graag nog een grote feestelijke opening houden. Deze stond al eerder op de planning maar kon helaas niet uitgevoerd worden door de Corona maatregelen. Omdat het nog onzeker is wat er in de nabije toekomst gaat gebeuren komen wij hier nog op terug.</w:t>
            </w:r>
          </w:p>
          <w:p w14:paraId="2AF1D9D7" w14:textId="77777777" w:rsidR="00337FE2" w:rsidRPr="00337FE2" w:rsidRDefault="00337FE2" w:rsidP="00337FE2">
            <w:pPr>
              <w:rPr>
                <w:rFonts w:ascii="Verdana" w:hAnsi="Verdana"/>
                <w:i/>
                <w:sz w:val="24"/>
                <w:szCs w:val="24"/>
              </w:rPr>
            </w:pPr>
          </w:p>
          <w:p w14:paraId="1B3ED32A" w14:textId="670C36A7" w:rsidR="00337FE2" w:rsidRPr="009176C5" w:rsidRDefault="00337FE2" w:rsidP="00337FE2">
            <w:pPr>
              <w:rPr>
                <w:rFonts w:ascii="Verdana" w:hAnsi="Verdana"/>
                <w:iCs/>
                <w:sz w:val="18"/>
                <w:szCs w:val="18"/>
              </w:rPr>
            </w:pPr>
            <w:r w:rsidRPr="009176C5">
              <w:rPr>
                <w:rFonts w:ascii="Verdana" w:hAnsi="Verdana"/>
                <w:iCs/>
                <w:sz w:val="18"/>
                <w:szCs w:val="18"/>
              </w:rPr>
              <w:t>De komende periode wil het bestuur aandacht besteden aan duurzaamheid, borging van kennis en kunde, d.w.z. herschrijven van het algemene beleidsplan, protocollen gericht op een veilig sportklimaat en bijvoorbeeld het aanstellen van een vrouwelijke vertrouwenspersoon. Dit realiseren wij in samenwerking Rotterdam Sport Support, waarmee wij momenteel ook weer in gesprek zijn om opnieuw het predicaat SportPlus</w:t>
            </w:r>
            <w:r w:rsidR="00A3120B">
              <w:rPr>
                <w:rFonts w:ascii="Verdana" w:hAnsi="Verdana"/>
                <w:iCs/>
                <w:sz w:val="18"/>
                <w:szCs w:val="18"/>
              </w:rPr>
              <w:t>-</w:t>
            </w:r>
            <w:r w:rsidRPr="009176C5">
              <w:rPr>
                <w:rFonts w:ascii="Verdana" w:hAnsi="Verdana"/>
                <w:iCs/>
                <w:sz w:val="18"/>
                <w:szCs w:val="18"/>
              </w:rPr>
              <w:t xml:space="preserve">Voorziening te mogen ontvangen. </w:t>
            </w:r>
          </w:p>
          <w:p w14:paraId="5437C5BA" w14:textId="77777777" w:rsidR="00337FE2" w:rsidRPr="009176C5" w:rsidRDefault="00337FE2" w:rsidP="00337FE2">
            <w:pPr>
              <w:rPr>
                <w:rFonts w:ascii="Verdana" w:hAnsi="Verdana"/>
                <w:b/>
                <w:bCs/>
                <w:iCs/>
                <w:sz w:val="18"/>
                <w:szCs w:val="18"/>
              </w:rPr>
            </w:pPr>
          </w:p>
          <w:p w14:paraId="7AA957BE" w14:textId="77777777" w:rsidR="00337FE2" w:rsidRPr="009176C5" w:rsidRDefault="00337FE2" w:rsidP="00337FE2">
            <w:pPr>
              <w:rPr>
                <w:rFonts w:ascii="Verdana" w:hAnsi="Verdana"/>
                <w:bCs/>
                <w:iCs/>
                <w:sz w:val="18"/>
                <w:szCs w:val="18"/>
              </w:rPr>
            </w:pPr>
            <w:r w:rsidRPr="009176C5">
              <w:rPr>
                <w:rFonts w:ascii="Verdana" w:hAnsi="Verdana"/>
                <w:bCs/>
                <w:iCs/>
                <w:sz w:val="18"/>
                <w:szCs w:val="18"/>
              </w:rPr>
              <w:t xml:space="preserve">Uiteraard blijft de erfenis vanuit de Madroel een actief onderwerp tijdens de gesprekken met de Gemeente. Ook hier heeft Corona het eea on hold gezet en zullen wij hopelijk snel horen op welke manier de gelden vrij gaan komen. </w:t>
            </w:r>
          </w:p>
          <w:p w14:paraId="4D9818CC" w14:textId="77777777" w:rsidR="00337FE2" w:rsidRPr="00337FE2" w:rsidRDefault="00337FE2" w:rsidP="00337FE2">
            <w:pPr>
              <w:rPr>
                <w:rFonts w:ascii="Verdana" w:hAnsi="Verdana"/>
                <w:b/>
                <w:bCs/>
                <w:sz w:val="24"/>
                <w:szCs w:val="24"/>
              </w:rPr>
            </w:pPr>
          </w:p>
          <w:p w14:paraId="5EFC1EDA" w14:textId="0B179EFD" w:rsidR="00337FE2" w:rsidRDefault="00A3120B" w:rsidP="00337FE2">
            <w:pPr>
              <w:rPr>
                <w:rFonts w:ascii="Verdana" w:hAnsi="Verdana"/>
                <w:sz w:val="18"/>
                <w:szCs w:val="18"/>
              </w:rPr>
            </w:pPr>
            <w:r>
              <w:rPr>
                <w:rFonts w:ascii="Verdana" w:hAnsi="Verdana"/>
                <w:sz w:val="18"/>
                <w:szCs w:val="18"/>
              </w:rPr>
              <w:t>Vooruitlopend daarop is Mark Mein alvast bezig met een plan te maken om zonnepanelen te gaan aanschaffen. Doel hiervan is uiteindelijk om “0 “op de meter te krijgen en zo dus een behoorlijke besparing in onze kosten te maken. We gaan hierbij de geldende subsidies aanvragen en proberen daarnaast door sponsoring het aanschafbedrag zo laag mogelijk te krijgen.</w:t>
            </w:r>
          </w:p>
          <w:p w14:paraId="243B099B" w14:textId="07EC53E8" w:rsidR="00A3120B" w:rsidRDefault="00A3120B" w:rsidP="00337FE2">
            <w:pPr>
              <w:rPr>
                <w:rFonts w:ascii="Verdana" w:hAnsi="Verdana"/>
                <w:sz w:val="18"/>
                <w:szCs w:val="18"/>
              </w:rPr>
            </w:pPr>
          </w:p>
          <w:p w14:paraId="105BA188" w14:textId="3C1DDE7A" w:rsidR="00A3120B" w:rsidRDefault="00A3120B" w:rsidP="00337FE2">
            <w:pPr>
              <w:rPr>
                <w:rFonts w:ascii="Verdana" w:hAnsi="Verdana"/>
                <w:sz w:val="18"/>
                <w:szCs w:val="18"/>
              </w:rPr>
            </w:pPr>
            <w:r>
              <w:rPr>
                <w:rFonts w:ascii="Verdana" w:hAnsi="Verdana"/>
                <w:sz w:val="18"/>
                <w:szCs w:val="18"/>
              </w:rPr>
              <w:t>Marco van de Have vraagt of zonnepanelen wel samen kunnen met een groen dak wat er nu op de kantine ligt.</w:t>
            </w:r>
            <w:r w:rsidR="00205CF5">
              <w:rPr>
                <w:rFonts w:ascii="Verdana" w:hAnsi="Verdana"/>
                <w:sz w:val="18"/>
                <w:szCs w:val="18"/>
              </w:rPr>
              <w:t xml:space="preserve"> Niek Damen die hier ook het nodige vanaf weet geeft aan dat dit wel kan </w:t>
            </w:r>
            <w:r w:rsidR="000B1A94">
              <w:rPr>
                <w:rFonts w:ascii="Verdana" w:hAnsi="Verdana"/>
                <w:sz w:val="18"/>
                <w:szCs w:val="18"/>
              </w:rPr>
              <w:t>mits er goed naar de dakbelasting gekeken gaat worden.</w:t>
            </w:r>
          </w:p>
          <w:p w14:paraId="60ECC3D0" w14:textId="48506E88" w:rsidR="000B1A94" w:rsidRDefault="000B1A94" w:rsidP="00337FE2">
            <w:pPr>
              <w:rPr>
                <w:rFonts w:ascii="Verdana" w:hAnsi="Verdana"/>
                <w:sz w:val="18"/>
                <w:szCs w:val="18"/>
              </w:rPr>
            </w:pPr>
            <w:r>
              <w:rPr>
                <w:rFonts w:ascii="Verdana" w:hAnsi="Verdana"/>
                <w:sz w:val="18"/>
                <w:szCs w:val="18"/>
              </w:rPr>
              <w:t>Hierop vraagt Marco of het onderhoud van het groene dak dan nog wel plaats kan vinden. Alexander van Es geeft aan dat hij dit uit gaat zoeken.</w:t>
            </w:r>
          </w:p>
          <w:p w14:paraId="50AD2B8D" w14:textId="1983F2F0" w:rsidR="005C4402" w:rsidRDefault="005C4402" w:rsidP="00337FE2">
            <w:pPr>
              <w:rPr>
                <w:rFonts w:ascii="Verdana" w:hAnsi="Verdana"/>
                <w:sz w:val="18"/>
                <w:szCs w:val="18"/>
              </w:rPr>
            </w:pPr>
            <w:r>
              <w:rPr>
                <w:rFonts w:ascii="Verdana" w:hAnsi="Verdana"/>
                <w:sz w:val="18"/>
                <w:szCs w:val="18"/>
              </w:rPr>
              <w:t>Marieke Eldering vraagt of we ook stroom aan het energiebedrijf gaan terug leveren. Dat weten we op dit moment nog niet. Het hangt af van het aantal zonnepanelen en of onze installatie daarvoor geschikt is. Uitganspunt is dat we op termijn voor de elektriciteit terug willen naar 0 op de meter.</w:t>
            </w:r>
          </w:p>
          <w:p w14:paraId="760B9303" w14:textId="40D31845" w:rsidR="005C4402" w:rsidRPr="00A3120B" w:rsidRDefault="005C4402" w:rsidP="00337FE2">
            <w:pPr>
              <w:rPr>
                <w:rFonts w:ascii="Verdana" w:hAnsi="Verdana"/>
                <w:sz w:val="18"/>
                <w:szCs w:val="18"/>
              </w:rPr>
            </w:pPr>
            <w:r>
              <w:rPr>
                <w:rFonts w:ascii="Verdana" w:hAnsi="Verdana"/>
                <w:sz w:val="18"/>
                <w:szCs w:val="18"/>
              </w:rPr>
              <w:t>Niek Damen geeft nog aan dat als we over kunnen naar lichtmasten met led-verlichting ( vanuit de erfenis van de Madroel ) dit ook een gunstig effect heeft op de energie rekening.</w:t>
            </w:r>
          </w:p>
          <w:p w14:paraId="09387BBF" w14:textId="77777777" w:rsidR="00337FE2" w:rsidRPr="00337FE2" w:rsidRDefault="00337FE2" w:rsidP="00337FE2">
            <w:pPr>
              <w:rPr>
                <w:rFonts w:ascii="Verdana" w:hAnsi="Verdana"/>
                <w:b/>
                <w:bCs/>
                <w:sz w:val="24"/>
                <w:szCs w:val="24"/>
              </w:rPr>
            </w:pPr>
          </w:p>
          <w:p w14:paraId="5C41A55E" w14:textId="77777777" w:rsidR="00773FC1" w:rsidRPr="00773FC1" w:rsidRDefault="00773FC1" w:rsidP="40C8300C">
            <w:pPr>
              <w:rPr>
                <w:rFonts w:ascii="Verdana" w:hAnsi="Verdana" w:cs="Arial"/>
                <w:sz w:val="18"/>
                <w:szCs w:val="18"/>
              </w:rPr>
            </w:pPr>
          </w:p>
          <w:p w14:paraId="1F7E5E8C" w14:textId="77777777" w:rsidR="00315CEB" w:rsidRPr="00315CEB" w:rsidRDefault="00315CEB" w:rsidP="40C8300C">
            <w:pPr>
              <w:rPr>
                <w:rFonts w:ascii="Verdana" w:hAnsi="Verdana" w:cs="Arial"/>
                <w:b/>
                <w:bCs/>
                <w:i/>
                <w:iCs/>
                <w:sz w:val="18"/>
                <w:szCs w:val="18"/>
              </w:rPr>
            </w:pPr>
          </w:p>
          <w:p w14:paraId="3600E68A" w14:textId="13A99BEE" w:rsidR="40C8300C" w:rsidRPr="00315CEB" w:rsidRDefault="40C8300C" w:rsidP="40C8300C">
            <w:pPr>
              <w:rPr>
                <w:rFonts w:ascii="Verdana" w:hAnsi="Verdana" w:cs="Arial"/>
                <w:b/>
                <w:bCs/>
                <w:i/>
                <w:iCs/>
                <w:sz w:val="18"/>
                <w:szCs w:val="18"/>
              </w:rPr>
            </w:pPr>
          </w:p>
          <w:p w14:paraId="39C31370" w14:textId="60EB8068" w:rsidR="001E7A77" w:rsidRPr="00753CC6" w:rsidRDefault="00552995" w:rsidP="00015C7E">
            <w:pPr>
              <w:rPr>
                <w:rFonts w:ascii="Verdana" w:hAnsi="Verdana" w:cs="Arial"/>
                <w:b/>
                <w:sz w:val="18"/>
                <w:szCs w:val="18"/>
              </w:rPr>
            </w:pPr>
            <w:r w:rsidRPr="00753CC6">
              <w:rPr>
                <w:rFonts w:ascii="Verdana" w:hAnsi="Verdana" w:cs="Arial"/>
                <w:b/>
                <w:sz w:val="18"/>
                <w:szCs w:val="18"/>
              </w:rPr>
              <w:t>Rondvraag</w:t>
            </w:r>
          </w:p>
          <w:p w14:paraId="7FB985F2" w14:textId="77777777" w:rsidR="00D4749C" w:rsidRDefault="00D4749C" w:rsidP="00753CC6">
            <w:pPr>
              <w:rPr>
                <w:rFonts w:ascii="Verdana" w:hAnsi="Verdana" w:cs="Arial"/>
                <w:sz w:val="18"/>
                <w:szCs w:val="18"/>
              </w:rPr>
            </w:pPr>
          </w:p>
          <w:p w14:paraId="708B4CC5" w14:textId="77777777" w:rsidR="00753CC6" w:rsidRDefault="00753CC6" w:rsidP="00753CC6">
            <w:pPr>
              <w:rPr>
                <w:rFonts w:ascii="Verdana" w:hAnsi="Verdana" w:cs="Arial"/>
                <w:sz w:val="18"/>
                <w:szCs w:val="18"/>
              </w:rPr>
            </w:pPr>
            <w:r>
              <w:rPr>
                <w:rFonts w:ascii="Verdana" w:hAnsi="Verdana" w:cs="Arial"/>
                <w:sz w:val="18"/>
                <w:szCs w:val="18"/>
              </w:rPr>
              <w:t xml:space="preserve">Marco van de Have vraagt of we bij werkzaamheden die moeten gebeuren we niet eerst bij onze leden na kunnen vragen of ze hier wat in kunnen betekenen. Op deze manier zouden we aanzienlijk kunnen besparen. Alexander van Es gaat proberen in kaart te brengen welke </w:t>
            </w:r>
            <w:r w:rsidR="00BB30C8">
              <w:rPr>
                <w:rFonts w:ascii="Verdana" w:hAnsi="Verdana" w:cs="Arial"/>
                <w:sz w:val="18"/>
                <w:szCs w:val="18"/>
              </w:rPr>
              <w:t>werkzaamheden/expertises we als vereniging in huis hebben.</w:t>
            </w:r>
          </w:p>
          <w:p w14:paraId="2E4EBCEC" w14:textId="77777777" w:rsidR="00BB30C8" w:rsidRDefault="00BB30C8" w:rsidP="00753CC6">
            <w:pPr>
              <w:rPr>
                <w:rFonts w:ascii="Verdana" w:hAnsi="Verdana" w:cs="Arial"/>
                <w:sz w:val="18"/>
                <w:szCs w:val="18"/>
              </w:rPr>
            </w:pPr>
          </w:p>
          <w:p w14:paraId="62B9294F" w14:textId="77777777" w:rsidR="00BB30C8" w:rsidRDefault="00BB30C8" w:rsidP="00753CC6">
            <w:pPr>
              <w:rPr>
                <w:rFonts w:ascii="Verdana" w:hAnsi="Verdana" w:cs="Arial"/>
                <w:sz w:val="18"/>
                <w:szCs w:val="18"/>
              </w:rPr>
            </w:pPr>
            <w:r>
              <w:rPr>
                <w:rFonts w:ascii="Verdana" w:hAnsi="Verdana" w:cs="Arial"/>
                <w:sz w:val="18"/>
                <w:szCs w:val="18"/>
              </w:rPr>
              <w:t>Theo den Arend merkt op dat hij de opkomst van de leden erg tegenvallend vind voor een bestuur wat zo actief is.</w:t>
            </w:r>
          </w:p>
          <w:p w14:paraId="6E54F8F8" w14:textId="77777777" w:rsidR="00BB30C8" w:rsidRDefault="00BB30C8" w:rsidP="00753CC6">
            <w:pPr>
              <w:rPr>
                <w:rFonts w:ascii="Verdana" w:hAnsi="Verdana" w:cs="Arial"/>
                <w:sz w:val="18"/>
                <w:szCs w:val="18"/>
              </w:rPr>
            </w:pPr>
          </w:p>
          <w:p w14:paraId="7F6BE970" w14:textId="77777777" w:rsidR="00BB30C8" w:rsidRDefault="00BB30C8" w:rsidP="00753CC6">
            <w:pPr>
              <w:rPr>
                <w:rFonts w:ascii="Verdana" w:hAnsi="Verdana" w:cs="Arial"/>
                <w:sz w:val="18"/>
                <w:szCs w:val="18"/>
              </w:rPr>
            </w:pPr>
            <w:r>
              <w:rPr>
                <w:rFonts w:ascii="Verdana" w:hAnsi="Verdana" w:cs="Arial"/>
                <w:sz w:val="18"/>
                <w:szCs w:val="18"/>
              </w:rPr>
              <w:t>Niek Damen geeft aan dat we trots mogen zijn op de vereniging en hij spreekt zijn waardering uit voor al het werk dat er gedaan is.</w:t>
            </w:r>
          </w:p>
          <w:p w14:paraId="6DB1DE1C" w14:textId="77777777" w:rsidR="00BB30C8" w:rsidRDefault="00BB30C8" w:rsidP="00753CC6">
            <w:pPr>
              <w:rPr>
                <w:rFonts w:ascii="Verdana" w:hAnsi="Verdana" w:cs="Arial"/>
                <w:sz w:val="18"/>
                <w:szCs w:val="18"/>
              </w:rPr>
            </w:pPr>
          </w:p>
          <w:p w14:paraId="020D7E44" w14:textId="77777777" w:rsidR="00BB30C8" w:rsidRDefault="00BB30C8" w:rsidP="00753CC6">
            <w:pPr>
              <w:rPr>
                <w:rFonts w:ascii="Verdana" w:hAnsi="Verdana" w:cs="Arial"/>
                <w:sz w:val="18"/>
                <w:szCs w:val="18"/>
              </w:rPr>
            </w:pPr>
            <w:r>
              <w:rPr>
                <w:rFonts w:ascii="Verdana" w:hAnsi="Verdana" w:cs="Arial"/>
                <w:sz w:val="18"/>
                <w:szCs w:val="18"/>
              </w:rPr>
              <w:t>Theo Wilhelm vraagt of er op de camera’s ook een nachtfunctie zit. Marco van de Have geeft aan dat er nieuwe camera’s komen en dat deze ook ’s nachts prima werken.</w:t>
            </w:r>
          </w:p>
          <w:p w14:paraId="6AA9F19A" w14:textId="77777777" w:rsidR="00BB30C8" w:rsidRDefault="00BB30C8" w:rsidP="00753CC6">
            <w:pPr>
              <w:rPr>
                <w:rFonts w:ascii="Verdana" w:hAnsi="Verdana" w:cs="Arial"/>
                <w:sz w:val="18"/>
                <w:szCs w:val="18"/>
              </w:rPr>
            </w:pPr>
          </w:p>
          <w:p w14:paraId="5CC75C95" w14:textId="77777777" w:rsidR="00BB30C8" w:rsidRDefault="00BB30C8" w:rsidP="00753CC6">
            <w:pPr>
              <w:rPr>
                <w:rFonts w:ascii="Verdana" w:hAnsi="Verdana" w:cs="Arial"/>
                <w:sz w:val="18"/>
                <w:szCs w:val="18"/>
              </w:rPr>
            </w:pPr>
            <w:r>
              <w:rPr>
                <w:rFonts w:ascii="Verdana" w:hAnsi="Verdana" w:cs="Arial"/>
                <w:sz w:val="18"/>
                <w:szCs w:val="18"/>
              </w:rPr>
              <w:t>Danny Boele vraagt of er concrete plannen zijn om de 10-jarige fusie te vieren.</w:t>
            </w:r>
            <w:r w:rsidR="00487FDB">
              <w:rPr>
                <w:rFonts w:ascii="Verdana" w:hAnsi="Verdana" w:cs="Arial"/>
                <w:sz w:val="18"/>
                <w:szCs w:val="18"/>
              </w:rPr>
              <w:t xml:space="preserve"> Tamara antwoord dat hier geen concrete plannen voor zijn mede door de Corona beperkingen. We nemen dit mee in de andere plannen die er zijn ( feestelijke opening nieuwbouw ).</w:t>
            </w:r>
          </w:p>
          <w:p w14:paraId="5DF4AFEA" w14:textId="77777777" w:rsidR="00487FDB" w:rsidRDefault="00487FDB" w:rsidP="00753CC6">
            <w:pPr>
              <w:rPr>
                <w:rFonts w:ascii="Verdana" w:hAnsi="Verdana" w:cs="Arial"/>
                <w:sz w:val="18"/>
                <w:szCs w:val="18"/>
              </w:rPr>
            </w:pPr>
          </w:p>
          <w:p w14:paraId="3B57063B" w14:textId="094861B4" w:rsidR="00487FDB" w:rsidRPr="00753CC6" w:rsidRDefault="00487FDB" w:rsidP="00753CC6">
            <w:pPr>
              <w:rPr>
                <w:rFonts w:ascii="Verdana" w:hAnsi="Verdana" w:cs="Arial"/>
                <w:sz w:val="18"/>
                <w:szCs w:val="18"/>
              </w:rPr>
            </w:pPr>
            <w:r>
              <w:rPr>
                <w:rFonts w:ascii="Verdana" w:hAnsi="Verdana" w:cs="Arial"/>
                <w:sz w:val="18"/>
                <w:szCs w:val="18"/>
              </w:rPr>
              <w:t xml:space="preserve">Sjaak Olierook vraag of er nog een vrijwilligersavond komt. Die komt er zeker mits </w:t>
            </w:r>
            <w:r w:rsidR="00C03B11">
              <w:rPr>
                <w:rFonts w:ascii="Verdana" w:hAnsi="Verdana" w:cs="Arial"/>
                <w:sz w:val="18"/>
                <w:szCs w:val="18"/>
              </w:rPr>
              <w:t>Corona</w:t>
            </w:r>
            <w:r>
              <w:rPr>
                <w:rFonts w:ascii="Verdana" w:hAnsi="Verdana" w:cs="Arial"/>
                <w:sz w:val="18"/>
                <w:szCs w:val="18"/>
              </w:rPr>
              <w:t xml:space="preserve"> geen roet in het eten gooit.</w:t>
            </w:r>
          </w:p>
        </w:tc>
      </w:tr>
      <w:tr w:rsidR="00015C7E" w:rsidRPr="00243F6F" w14:paraId="544265C7" w14:textId="77777777" w:rsidTr="40C8300C">
        <w:trPr>
          <w:trHeight w:val="999"/>
        </w:trPr>
        <w:tc>
          <w:tcPr>
            <w:tcW w:w="1101" w:type="dxa"/>
            <w:tcBorders>
              <w:right w:val="single" w:sz="4" w:space="0" w:color="auto"/>
            </w:tcBorders>
          </w:tcPr>
          <w:p w14:paraId="71A95DE7" w14:textId="0D396B2C" w:rsidR="00015C7E" w:rsidRDefault="00015C7E" w:rsidP="00753CC6">
            <w:pPr>
              <w:rPr>
                <w:rFonts w:ascii="Verdana" w:hAnsi="Verdana" w:cs="Arial"/>
                <w:b/>
                <w:bCs/>
                <w:sz w:val="18"/>
                <w:szCs w:val="18"/>
              </w:rPr>
            </w:pPr>
          </w:p>
          <w:p w14:paraId="09845D88" w14:textId="3E6F56A8" w:rsidR="00015C7E" w:rsidRPr="00243F6F" w:rsidRDefault="00753CC6" w:rsidP="00015C7E">
            <w:pPr>
              <w:jc w:val="right"/>
              <w:rPr>
                <w:rFonts w:ascii="Verdana" w:hAnsi="Verdana" w:cs="Arial"/>
                <w:b/>
                <w:sz w:val="18"/>
                <w:szCs w:val="18"/>
              </w:rPr>
            </w:pPr>
            <w:r>
              <w:rPr>
                <w:rFonts w:ascii="Verdana" w:hAnsi="Verdana" w:cs="Arial"/>
                <w:b/>
                <w:sz w:val="18"/>
                <w:szCs w:val="18"/>
              </w:rPr>
              <w:t>11</w:t>
            </w:r>
          </w:p>
        </w:tc>
        <w:tc>
          <w:tcPr>
            <w:tcW w:w="7275" w:type="dxa"/>
            <w:tcBorders>
              <w:left w:val="single" w:sz="4" w:space="0" w:color="auto"/>
            </w:tcBorders>
          </w:tcPr>
          <w:p w14:paraId="4E02E28A" w14:textId="262A49C3" w:rsidR="40C8300C" w:rsidRDefault="40C8300C" w:rsidP="40C8300C">
            <w:pPr>
              <w:rPr>
                <w:rFonts w:ascii="Verdana" w:hAnsi="Verdana" w:cs="Arial"/>
                <w:b/>
                <w:bCs/>
                <w:sz w:val="18"/>
                <w:szCs w:val="18"/>
              </w:rPr>
            </w:pPr>
          </w:p>
          <w:p w14:paraId="7D9E2638" w14:textId="174C4CA4" w:rsidR="00015C7E" w:rsidRDefault="00015C7E" w:rsidP="00015C7E">
            <w:pPr>
              <w:rPr>
                <w:rFonts w:ascii="Verdana" w:hAnsi="Verdana" w:cs="Arial"/>
                <w:b/>
                <w:sz w:val="18"/>
                <w:szCs w:val="18"/>
              </w:rPr>
            </w:pPr>
            <w:r w:rsidRPr="001421DB">
              <w:rPr>
                <w:rFonts w:ascii="Verdana" w:hAnsi="Verdana" w:cs="Arial"/>
                <w:b/>
                <w:sz w:val="18"/>
                <w:szCs w:val="18"/>
              </w:rPr>
              <w:t>Sluiting</w:t>
            </w:r>
          </w:p>
          <w:p w14:paraId="6524E048" w14:textId="77777777" w:rsidR="005C2D5A" w:rsidRPr="001421DB" w:rsidRDefault="005C2D5A" w:rsidP="00015C7E">
            <w:pPr>
              <w:rPr>
                <w:rFonts w:ascii="Verdana" w:hAnsi="Verdana" w:cs="Arial"/>
                <w:b/>
                <w:sz w:val="18"/>
                <w:szCs w:val="18"/>
              </w:rPr>
            </w:pPr>
          </w:p>
          <w:p w14:paraId="5966B44C" w14:textId="6D6583B3" w:rsidR="00015C7E" w:rsidRDefault="008D39ED" w:rsidP="00015C7E">
            <w:pPr>
              <w:rPr>
                <w:rFonts w:ascii="Verdana" w:hAnsi="Verdana" w:cs="Arial"/>
                <w:sz w:val="18"/>
                <w:szCs w:val="18"/>
              </w:rPr>
            </w:pPr>
            <w:r>
              <w:rPr>
                <w:rFonts w:ascii="Verdana" w:hAnsi="Verdana" w:cs="Arial"/>
                <w:sz w:val="18"/>
                <w:szCs w:val="18"/>
              </w:rPr>
              <w:t>Tamara</w:t>
            </w:r>
            <w:r w:rsidR="00664B6E">
              <w:rPr>
                <w:rFonts w:ascii="Verdana" w:hAnsi="Verdana" w:cs="Arial"/>
                <w:sz w:val="18"/>
                <w:szCs w:val="18"/>
              </w:rPr>
              <w:t xml:space="preserve"> </w:t>
            </w:r>
            <w:r w:rsidR="00015C7E">
              <w:rPr>
                <w:rFonts w:ascii="Verdana" w:hAnsi="Verdana" w:cs="Arial"/>
                <w:sz w:val="18"/>
                <w:szCs w:val="18"/>
              </w:rPr>
              <w:t>sluit de vergadering</w:t>
            </w:r>
            <w:r w:rsidR="00AA6497">
              <w:rPr>
                <w:rFonts w:ascii="Verdana" w:hAnsi="Verdana" w:cs="Arial"/>
                <w:sz w:val="18"/>
                <w:szCs w:val="18"/>
              </w:rPr>
              <w:t>,</w:t>
            </w:r>
            <w:r w:rsidR="00015C7E">
              <w:rPr>
                <w:rFonts w:ascii="Verdana" w:hAnsi="Verdana" w:cs="Arial"/>
                <w:sz w:val="18"/>
                <w:szCs w:val="18"/>
              </w:rPr>
              <w:t xml:space="preserve"> dankt alle deelnemers voor hun </w:t>
            </w:r>
            <w:r>
              <w:rPr>
                <w:rFonts w:ascii="Verdana" w:hAnsi="Verdana" w:cs="Arial"/>
                <w:sz w:val="18"/>
                <w:szCs w:val="18"/>
              </w:rPr>
              <w:t>inbreng</w:t>
            </w:r>
            <w:r w:rsidR="00AA6497">
              <w:rPr>
                <w:rFonts w:ascii="Verdana" w:hAnsi="Verdana" w:cs="Arial"/>
                <w:sz w:val="18"/>
                <w:szCs w:val="18"/>
              </w:rPr>
              <w:t xml:space="preserve"> en nodigt iedereen uit voor een drankje.</w:t>
            </w:r>
          </w:p>
          <w:p w14:paraId="541F9F93" w14:textId="77777777" w:rsidR="00015C7E" w:rsidRDefault="00015C7E" w:rsidP="00015C7E">
            <w:pPr>
              <w:rPr>
                <w:rFonts w:ascii="Verdana" w:hAnsi="Verdana" w:cs="Arial"/>
                <w:sz w:val="18"/>
                <w:szCs w:val="18"/>
              </w:rPr>
            </w:pPr>
          </w:p>
          <w:p w14:paraId="5C39ADAE" w14:textId="77777777" w:rsidR="00015C7E" w:rsidRDefault="00015C7E" w:rsidP="00015C7E">
            <w:pPr>
              <w:rPr>
                <w:rFonts w:ascii="Verdana" w:hAnsi="Verdana" w:cs="Arial"/>
                <w:sz w:val="18"/>
                <w:szCs w:val="18"/>
              </w:rPr>
            </w:pPr>
          </w:p>
          <w:p w14:paraId="2BC8DFE7" w14:textId="77777777" w:rsidR="00015C7E" w:rsidRPr="00243F6F" w:rsidRDefault="00015C7E" w:rsidP="00015C7E">
            <w:pPr>
              <w:rPr>
                <w:rFonts w:ascii="Verdana" w:hAnsi="Verdana" w:cs="Arial"/>
                <w:sz w:val="18"/>
                <w:szCs w:val="18"/>
              </w:rPr>
            </w:pPr>
          </w:p>
        </w:tc>
      </w:tr>
      <w:tr w:rsidR="0034745B" w:rsidRPr="00243F6F" w14:paraId="4C8C7326" w14:textId="77777777" w:rsidTr="40C8300C">
        <w:trPr>
          <w:trHeight w:val="999"/>
        </w:trPr>
        <w:tc>
          <w:tcPr>
            <w:tcW w:w="1101" w:type="dxa"/>
            <w:tcBorders>
              <w:right w:val="single" w:sz="4" w:space="0" w:color="auto"/>
            </w:tcBorders>
          </w:tcPr>
          <w:p w14:paraId="47ECB640" w14:textId="77777777" w:rsidR="0034745B" w:rsidRDefault="0034745B" w:rsidP="0034745B">
            <w:pPr>
              <w:rPr>
                <w:rFonts w:ascii="Verdana" w:hAnsi="Verdana" w:cs="Arial"/>
                <w:b/>
                <w:sz w:val="18"/>
                <w:szCs w:val="18"/>
              </w:rPr>
            </w:pPr>
          </w:p>
        </w:tc>
        <w:tc>
          <w:tcPr>
            <w:tcW w:w="7275" w:type="dxa"/>
            <w:tcBorders>
              <w:left w:val="single" w:sz="4" w:space="0" w:color="auto"/>
            </w:tcBorders>
          </w:tcPr>
          <w:p w14:paraId="5F189156" w14:textId="77777777" w:rsidR="0034745B" w:rsidRPr="00243F6F" w:rsidRDefault="0034745B" w:rsidP="00015C7E">
            <w:pPr>
              <w:rPr>
                <w:rFonts w:ascii="Verdana" w:hAnsi="Verdana" w:cs="Arial"/>
                <w:b/>
                <w:sz w:val="18"/>
                <w:szCs w:val="18"/>
              </w:rPr>
            </w:pPr>
          </w:p>
        </w:tc>
      </w:tr>
    </w:tbl>
    <w:p w14:paraId="12475A5D" w14:textId="77777777" w:rsidR="002B5A9B" w:rsidRPr="00243F6F" w:rsidRDefault="002B5A9B">
      <w:pPr>
        <w:rPr>
          <w:rFonts w:ascii="Verdana" w:hAnsi="Verdana"/>
          <w:sz w:val="18"/>
          <w:szCs w:val="18"/>
        </w:rPr>
      </w:pPr>
    </w:p>
    <w:p w14:paraId="566257CF" w14:textId="77777777" w:rsidR="00D82D28" w:rsidRPr="00243F6F" w:rsidRDefault="00D82D28">
      <w:pPr>
        <w:rPr>
          <w:rFonts w:ascii="Verdana" w:hAnsi="Verdana"/>
          <w:sz w:val="18"/>
          <w:szCs w:val="18"/>
        </w:rPr>
      </w:pPr>
    </w:p>
    <w:p w14:paraId="15CF789E" w14:textId="77777777" w:rsidR="00465EC7" w:rsidRPr="00243F6F" w:rsidRDefault="00465EC7">
      <w:pPr>
        <w:rPr>
          <w:rFonts w:ascii="Verdana" w:hAnsi="Verdana"/>
          <w:sz w:val="18"/>
          <w:szCs w:val="18"/>
        </w:rPr>
      </w:pPr>
    </w:p>
    <w:sectPr w:rsidR="00465EC7" w:rsidRPr="00243F6F" w:rsidSect="00E25E32">
      <w:headerReference w:type="default" r:id="rId11"/>
      <w:footerReference w:type="default" r:id="rId12"/>
      <w:headerReference w:type="first" r:id="rId13"/>
      <w:footerReference w:type="first" r:id="rId14"/>
      <w:pgSz w:w="11907" w:h="16840" w:code="9"/>
      <w:pgMar w:top="851" w:right="1418" w:bottom="851"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B1E9D" w14:textId="77777777" w:rsidR="00737413" w:rsidRDefault="00737413">
      <w:r>
        <w:separator/>
      </w:r>
    </w:p>
  </w:endnote>
  <w:endnote w:type="continuationSeparator" w:id="0">
    <w:p w14:paraId="6F14A260" w14:textId="77777777" w:rsidR="00737413" w:rsidRDefault="0073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21824"/>
      <w:docPartObj>
        <w:docPartGallery w:val="Page Numbers (Bottom of Page)"/>
        <w:docPartUnique/>
      </w:docPartObj>
    </w:sdtPr>
    <w:sdtEndPr/>
    <w:sdtContent>
      <w:p w14:paraId="45E6439D" w14:textId="77777777" w:rsidR="00470242" w:rsidRDefault="00470242">
        <w:pPr>
          <w:pStyle w:val="Voettekst"/>
          <w:jc w:val="right"/>
        </w:pPr>
        <w:r>
          <w:fldChar w:fldCharType="begin"/>
        </w:r>
        <w:r>
          <w:instrText>PAGE   \* MERGEFORMAT</w:instrText>
        </w:r>
        <w:r>
          <w:fldChar w:fldCharType="separate"/>
        </w:r>
        <w:r>
          <w:t>2</w:t>
        </w:r>
        <w:r>
          <w:fldChar w:fldCharType="end"/>
        </w:r>
      </w:p>
    </w:sdtContent>
  </w:sdt>
  <w:p w14:paraId="2DBCBB19" w14:textId="77777777" w:rsidR="008F41E0" w:rsidRDefault="008F41E0" w:rsidP="008C5BCB">
    <w:pPr>
      <w:pStyle w:val="Voetteks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9172909"/>
      <w:docPartObj>
        <w:docPartGallery w:val="Page Numbers (Bottom of Page)"/>
        <w:docPartUnique/>
      </w:docPartObj>
    </w:sdtPr>
    <w:sdtEndPr/>
    <w:sdtContent>
      <w:p w14:paraId="6E65B970" w14:textId="77777777" w:rsidR="00470242" w:rsidRDefault="00470242">
        <w:pPr>
          <w:pStyle w:val="Voettekst"/>
          <w:jc w:val="right"/>
        </w:pPr>
        <w:r>
          <w:fldChar w:fldCharType="begin"/>
        </w:r>
        <w:r>
          <w:instrText>PAGE   \* MERGEFORMAT</w:instrText>
        </w:r>
        <w:r>
          <w:fldChar w:fldCharType="separate"/>
        </w:r>
        <w:r>
          <w:t>2</w:t>
        </w:r>
        <w:r>
          <w:fldChar w:fldCharType="end"/>
        </w:r>
      </w:p>
    </w:sdtContent>
  </w:sdt>
  <w:p w14:paraId="4F87EC5B" w14:textId="77777777" w:rsidR="00470242" w:rsidRDefault="004702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EAA60" w14:textId="77777777" w:rsidR="00737413" w:rsidRDefault="00737413">
      <w:r>
        <w:separator/>
      </w:r>
    </w:p>
  </w:footnote>
  <w:footnote w:type="continuationSeparator" w:id="0">
    <w:p w14:paraId="1091B909" w14:textId="77777777" w:rsidR="00737413" w:rsidRDefault="00737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62B1" w14:textId="77777777" w:rsidR="008F41E0" w:rsidRDefault="008F41E0" w:rsidP="00156810">
    <w:pPr>
      <w:pStyle w:val="Koptekst"/>
      <w:jc w:val="center"/>
      <w:rPr>
        <w:b/>
        <w:i/>
      </w:rPr>
    </w:pPr>
  </w:p>
  <w:p w14:paraId="240704C8" w14:textId="77777777" w:rsidR="008F41E0" w:rsidRPr="00156810" w:rsidRDefault="008F41E0" w:rsidP="00156810">
    <w:pPr>
      <w:pStyle w:val="Koptekst"/>
      <w:jc w:val="center"/>
      <w:rPr>
        <w:b/>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5150D" w14:textId="77777777" w:rsidR="008F41E0" w:rsidRPr="00156810" w:rsidRDefault="008F41E0">
    <w:pPr>
      <w:pStyle w:val="Koptekst"/>
      <w:rPr>
        <w:b/>
        <w:sz w:val="36"/>
      </w:rPr>
    </w:pPr>
    <w:r>
      <w:t xml:space="preserve">       </w:t>
    </w:r>
    <w:r w:rsidR="0082084B">
      <w:rPr>
        <w:noProof/>
      </w:rPr>
      <w:drawing>
        <wp:inline distT="0" distB="0" distL="0" distR="0" wp14:anchorId="7FA06B7E" wp14:editId="4848C5B2">
          <wp:extent cx="617220" cy="724535"/>
          <wp:effectExtent l="19050" t="0" r="0" b="0"/>
          <wp:docPr id="1" name="Afbeelding 1" descr="logoper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ernis[1]"/>
                  <pic:cNvPicPr>
                    <a:picLocks noChangeAspect="1" noChangeArrowheads="1"/>
                  </pic:cNvPicPr>
                </pic:nvPicPr>
                <pic:blipFill>
                  <a:blip r:embed="rId1"/>
                  <a:srcRect/>
                  <a:stretch>
                    <a:fillRect/>
                  </a:stretch>
                </pic:blipFill>
                <pic:spPr bwMode="auto">
                  <a:xfrm>
                    <a:off x="0" y="0"/>
                    <a:ext cx="617220" cy="724535"/>
                  </a:xfrm>
                  <a:prstGeom prst="rect">
                    <a:avLst/>
                  </a:prstGeom>
                  <a:noFill/>
                  <a:ln w="9525">
                    <a:noFill/>
                    <a:miter lim="800000"/>
                    <a:headEnd/>
                    <a:tailEnd/>
                  </a:ln>
                </pic:spPr>
              </pic:pic>
            </a:graphicData>
          </a:graphic>
        </wp:inline>
      </w:drawing>
    </w:r>
    <w:r>
      <w:t xml:space="preserve">            </w:t>
    </w:r>
    <w:r>
      <w:rPr>
        <w:b/>
        <w:sz w:val="36"/>
      </w:rPr>
      <w:t xml:space="preserve">Verslag </w:t>
    </w:r>
    <w:r w:rsidR="002E6A51">
      <w:rPr>
        <w:b/>
        <w:sz w:val="36"/>
      </w:rPr>
      <w:t xml:space="preserve">Algemene </w:t>
    </w:r>
    <w:r>
      <w:rPr>
        <w:b/>
        <w:sz w:val="36"/>
      </w:rPr>
      <w:t>Ledenvergadering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1AB"/>
    <w:multiLevelType w:val="hybridMultilevel"/>
    <w:tmpl w:val="111E1C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AE5CD9"/>
    <w:multiLevelType w:val="hybridMultilevel"/>
    <w:tmpl w:val="708C31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3E75E70"/>
    <w:multiLevelType w:val="hybridMultilevel"/>
    <w:tmpl w:val="556CA980"/>
    <w:lvl w:ilvl="0" w:tplc="2056E79C">
      <w:start w:val="1"/>
      <w:numFmt w:val="bullet"/>
      <w:lvlText w:val=""/>
      <w:lvlJc w:val="left"/>
      <w:pPr>
        <w:ind w:left="720" w:hanging="360"/>
      </w:pPr>
      <w:rPr>
        <w:rFonts w:ascii="Symbol" w:hAnsi="Symbol" w:hint="default"/>
      </w:rPr>
    </w:lvl>
    <w:lvl w:ilvl="1" w:tplc="DD9ADC24">
      <w:start w:val="1"/>
      <w:numFmt w:val="bullet"/>
      <w:lvlText w:val="o"/>
      <w:lvlJc w:val="left"/>
      <w:pPr>
        <w:ind w:left="1440" w:hanging="360"/>
      </w:pPr>
      <w:rPr>
        <w:rFonts w:ascii="Courier New" w:hAnsi="Courier New" w:hint="default"/>
      </w:rPr>
    </w:lvl>
    <w:lvl w:ilvl="2" w:tplc="D37A70F4">
      <w:start w:val="1"/>
      <w:numFmt w:val="bullet"/>
      <w:lvlText w:val=""/>
      <w:lvlJc w:val="left"/>
      <w:pPr>
        <w:ind w:left="2160" w:hanging="360"/>
      </w:pPr>
      <w:rPr>
        <w:rFonts w:ascii="Wingdings" w:hAnsi="Wingdings" w:hint="default"/>
      </w:rPr>
    </w:lvl>
    <w:lvl w:ilvl="3" w:tplc="B778E500">
      <w:start w:val="1"/>
      <w:numFmt w:val="bullet"/>
      <w:lvlText w:val=""/>
      <w:lvlJc w:val="left"/>
      <w:pPr>
        <w:ind w:left="2880" w:hanging="360"/>
      </w:pPr>
      <w:rPr>
        <w:rFonts w:ascii="Symbol" w:hAnsi="Symbol" w:hint="default"/>
      </w:rPr>
    </w:lvl>
    <w:lvl w:ilvl="4" w:tplc="E1D6930A">
      <w:start w:val="1"/>
      <w:numFmt w:val="bullet"/>
      <w:lvlText w:val="o"/>
      <w:lvlJc w:val="left"/>
      <w:pPr>
        <w:ind w:left="3600" w:hanging="360"/>
      </w:pPr>
      <w:rPr>
        <w:rFonts w:ascii="Courier New" w:hAnsi="Courier New" w:hint="default"/>
      </w:rPr>
    </w:lvl>
    <w:lvl w:ilvl="5" w:tplc="61FA471C">
      <w:start w:val="1"/>
      <w:numFmt w:val="bullet"/>
      <w:lvlText w:val=""/>
      <w:lvlJc w:val="left"/>
      <w:pPr>
        <w:ind w:left="4320" w:hanging="360"/>
      </w:pPr>
      <w:rPr>
        <w:rFonts w:ascii="Wingdings" w:hAnsi="Wingdings" w:hint="default"/>
      </w:rPr>
    </w:lvl>
    <w:lvl w:ilvl="6" w:tplc="5B2AE9FC">
      <w:start w:val="1"/>
      <w:numFmt w:val="bullet"/>
      <w:lvlText w:val=""/>
      <w:lvlJc w:val="left"/>
      <w:pPr>
        <w:ind w:left="5040" w:hanging="360"/>
      </w:pPr>
      <w:rPr>
        <w:rFonts w:ascii="Symbol" w:hAnsi="Symbol" w:hint="default"/>
      </w:rPr>
    </w:lvl>
    <w:lvl w:ilvl="7" w:tplc="E4CE4C00">
      <w:start w:val="1"/>
      <w:numFmt w:val="bullet"/>
      <w:lvlText w:val="o"/>
      <w:lvlJc w:val="left"/>
      <w:pPr>
        <w:ind w:left="5760" w:hanging="360"/>
      </w:pPr>
      <w:rPr>
        <w:rFonts w:ascii="Courier New" w:hAnsi="Courier New" w:hint="default"/>
      </w:rPr>
    </w:lvl>
    <w:lvl w:ilvl="8" w:tplc="1ABAC98C">
      <w:start w:val="1"/>
      <w:numFmt w:val="bullet"/>
      <w:lvlText w:val=""/>
      <w:lvlJc w:val="left"/>
      <w:pPr>
        <w:ind w:left="6480" w:hanging="360"/>
      </w:pPr>
      <w:rPr>
        <w:rFonts w:ascii="Wingdings" w:hAnsi="Wingdings" w:hint="default"/>
      </w:rPr>
    </w:lvl>
  </w:abstractNum>
  <w:abstractNum w:abstractNumId="3" w15:restartNumberingAfterBreak="0">
    <w:nsid w:val="15AF0759"/>
    <w:multiLevelType w:val="hybridMultilevel"/>
    <w:tmpl w:val="58820F3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8CE5280"/>
    <w:multiLevelType w:val="hybridMultilevel"/>
    <w:tmpl w:val="68E2FCA8"/>
    <w:lvl w:ilvl="0" w:tplc="758C0C74">
      <w:start w:val="1"/>
      <w:numFmt w:val="bullet"/>
      <w:lvlText w:val="•"/>
      <w:lvlJc w:val="left"/>
      <w:pPr>
        <w:tabs>
          <w:tab w:val="num" w:pos="360"/>
        </w:tabs>
        <w:ind w:left="360" w:hanging="360"/>
      </w:pPr>
      <w:rPr>
        <w:rFonts w:ascii="Times New Roman" w:hAnsi="Times New Roman" w:hint="default"/>
      </w:rPr>
    </w:lvl>
    <w:lvl w:ilvl="1" w:tplc="0D68C58C" w:tentative="1">
      <w:start w:val="1"/>
      <w:numFmt w:val="bullet"/>
      <w:lvlText w:val="•"/>
      <w:lvlJc w:val="left"/>
      <w:pPr>
        <w:tabs>
          <w:tab w:val="num" w:pos="1080"/>
        </w:tabs>
        <w:ind w:left="1080" w:hanging="360"/>
      </w:pPr>
      <w:rPr>
        <w:rFonts w:ascii="Times New Roman" w:hAnsi="Times New Roman" w:hint="default"/>
      </w:rPr>
    </w:lvl>
    <w:lvl w:ilvl="2" w:tplc="29B211E0" w:tentative="1">
      <w:start w:val="1"/>
      <w:numFmt w:val="bullet"/>
      <w:lvlText w:val="•"/>
      <w:lvlJc w:val="left"/>
      <w:pPr>
        <w:tabs>
          <w:tab w:val="num" w:pos="1800"/>
        </w:tabs>
        <w:ind w:left="1800" w:hanging="360"/>
      </w:pPr>
      <w:rPr>
        <w:rFonts w:ascii="Times New Roman" w:hAnsi="Times New Roman" w:hint="default"/>
      </w:rPr>
    </w:lvl>
    <w:lvl w:ilvl="3" w:tplc="1F0C615A" w:tentative="1">
      <w:start w:val="1"/>
      <w:numFmt w:val="bullet"/>
      <w:lvlText w:val="•"/>
      <w:lvlJc w:val="left"/>
      <w:pPr>
        <w:tabs>
          <w:tab w:val="num" w:pos="2520"/>
        </w:tabs>
        <w:ind w:left="2520" w:hanging="360"/>
      </w:pPr>
      <w:rPr>
        <w:rFonts w:ascii="Times New Roman" w:hAnsi="Times New Roman" w:hint="default"/>
      </w:rPr>
    </w:lvl>
    <w:lvl w:ilvl="4" w:tplc="48EE5974" w:tentative="1">
      <w:start w:val="1"/>
      <w:numFmt w:val="bullet"/>
      <w:lvlText w:val="•"/>
      <w:lvlJc w:val="left"/>
      <w:pPr>
        <w:tabs>
          <w:tab w:val="num" w:pos="3240"/>
        </w:tabs>
        <w:ind w:left="3240" w:hanging="360"/>
      </w:pPr>
      <w:rPr>
        <w:rFonts w:ascii="Times New Roman" w:hAnsi="Times New Roman" w:hint="default"/>
      </w:rPr>
    </w:lvl>
    <w:lvl w:ilvl="5" w:tplc="29AAABBA" w:tentative="1">
      <w:start w:val="1"/>
      <w:numFmt w:val="bullet"/>
      <w:lvlText w:val="•"/>
      <w:lvlJc w:val="left"/>
      <w:pPr>
        <w:tabs>
          <w:tab w:val="num" w:pos="3960"/>
        </w:tabs>
        <w:ind w:left="3960" w:hanging="360"/>
      </w:pPr>
      <w:rPr>
        <w:rFonts w:ascii="Times New Roman" w:hAnsi="Times New Roman" w:hint="default"/>
      </w:rPr>
    </w:lvl>
    <w:lvl w:ilvl="6" w:tplc="77D811D0" w:tentative="1">
      <w:start w:val="1"/>
      <w:numFmt w:val="bullet"/>
      <w:lvlText w:val="•"/>
      <w:lvlJc w:val="left"/>
      <w:pPr>
        <w:tabs>
          <w:tab w:val="num" w:pos="4680"/>
        </w:tabs>
        <w:ind w:left="4680" w:hanging="360"/>
      </w:pPr>
      <w:rPr>
        <w:rFonts w:ascii="Times New Roman" w:hAnsi="Times New Roman" w:hint="default"/>
      </w:rPr>
    </w:lvl>
    <w:lvl w:ilvl="7" w:tplc="AC941788" w:tentative="1">
      <w:start w:val="1"/>
      <w:numFmt w:val="bullet"/>
      <w:lvlText w:val="•"/>
      <w:lvlJc w:val="left"/>
      <w:pPr>
        <w:tabs>
          <w:tab w:val="num" w:pos="5400"/>
        </w:tabs>
        <w:ind w:left="5400" w:hanging="360"/>
      </w:pPr>
      <w:rPr>
        <w:rFonts w:ascii="Times New Roman" w:hAnsi="Times New Roman" w:hint="default"/>
      </w:rPr>
    </w:lvl>
    <w:lvl w:ilvl="8" w:tplc="24567BFE" w:tentative="1">
      <w:start w:val="1"/>
      <w:numFmt w:val="bullet"/>
      <w:lvlText w:val="•"/>
      <w:lvlJc w:val="left"/>
      <w:pPr>
        <w:tabs>
          <w:tab w:val="num" w:pos="6120"/>
        </w:tabs>
        <w:ind w:left="6120" w:hanging="360"/>
      </w:pPr>
      <w:rPr>
        <w:rFonts w:ascii="Times New Roman" w:hAnsi="Times New Roman" w:hint="default"/>
      </w:rPr>
    </w:lvl>
  </w:abstractNum>
  <w:abstractNum w:abstractNumId="5" w15:restartNumberingAfterBreak="0">
    <w:nsid w:val="19A75E4B"/>
    <w:multiLevelType w:val="hybridMultilevel"/>
    <w:tmpl w:val="5D98EC76"/>
    <w:lvl w:ilvl="0" w:tplc="04130001">
      <w:start w:val="1"/>
      <w:numFmt w:val="bullet"/>
      <w:lvlText w:val=""/>
      <w:lvlJc w:val="left"/>
      <w:pPr>
        <w:tabs>
          <w:tab w:val="num" w:pos="360"/>
        </w:tabs>
        <w:ind w:left="360" w:hanging="360"/>
      </w:pPr>
      <w:rPr>
        <w:rFonts w:ascii="Symbol" w:hAnsi="Symbol" w:hint="default"/>
      </w:rPr>
    </w:lvl>
    <w:lvl w:ilvl="1" w:tplc="DED05EC2" w:tentative="1">
      <w:start w:val="1"/>
      <w:numFmt w:val="bullet"/>
      <w:lvlText w:val="•"/>
      <w:lvlJc w:val="left"/>
      <w:pPr>
        <w:tabs>
          <w:tab w:val="num" w:pos="1080"/>
        </w:tabs>
        <w:ind w:left="1080" w:hanging="360"/>
      </w:pPr>
      <w:rPr>
        <w:rFonts w:ascii="Times New Roman" w:hAnsi="Times New Roman" w:hint="default"/>
      </w:rPr>
    </w:lvl>
    <w:lvl w:ilvl="2" w:tplc="D2022B3C" w:tentative="1">
      <w:start w:val="1"/>
      <w:numFmt w:val="bullet"/>
      <w:lvlText w:val="•"/>
      <w:lvlJc w:val="left"/>
      <w:pPr>
        <w:tabs>
          <w:tab w:val="num" w:pos="1800"/>
        </w:tabs>
        <w:ind w:left="1800" w:hanging="360"/>
      </w:pPr>
      <w:rPr>
        <w:rFonts w:ascii="Times New Roman" w:hAnsi="Times New Roman" w:hint="default"/>
      </w:rPr>
    </w:lvl>
    <w:lvl w:ilvl="3" w:tplc="F900076A" w:tentative="1">
      <w:start w:val="1"/>
      <w:numFmt w:val="bullet"/>
      <w:lvlText w:val="•"/>
      <w:lvlJc w:val="left"/>
      <w:pPr>
        <w:tabs>
          <w:tab w:val="num" w:pos="2520"/>
        </w:tabs>
        <w:ind w:left="2520" w:hanging="360"/>
      </w:pPr>
      <w:rPr>
        <w:rFonts w:ascii="Times New Roman" w:hAnsi="Times New Roman" w:hint="default"/>
      </w:rPr>
    </w:lvl>
    <w:lvl w:ilvl="4" w:tplc="BF00D386" w:tentative="1">
      <w:start w:val="1"/>
      <w:numFmt w:val="bullet"/>
      <w:lvlText w:val="•"/>
      <w:lvlJc w:val="left"/>
      <w:pPr>
        <w:tabs>
          <w:tab w:val="num" w:pos="3240"/>
        </w:tabs>
        <w:ind w:left="3240" w:hanging="360"/>
      </w:pPr>
      <w:rPr>
        <w:rFonts w:ascii="Times New Roman" w:hAnsi="Times New Roman" w:hint="default"/>
      </w:rPr>
    </w:lvl>
    <w:lvl w:ilvl="5" w:tplc="3B5A4F0C" w:tentative="1">
      <w:start w:val="1"/>
      <w:numFmt w:val="bullet"/>
      <w:lvlText w:val="•"/>
      <w:lvlJc w:val="left"/>
      <w:pPr>
        <w:tabs>
          <w:tab w:val="num" w:pos="3960"/>
        </w:tabs>
        <w:ind w:left="3960" w:hanging="360"/>
      </w:pPr>
      <w:rPr>
        <w:rFonts w:ascii="Times New Roman" w:hAnsi="Times New Roman" w:hint="default"/>
      </w:rPr>
    </w:lvl>
    <w:lvl w:ilvl="6" w:tplc="E718FF5A" w:tentative="1">
      <w:start w:val="1"/>
      <w:numFmt w:val="bullet"/>
      <w:lvlText w:val="•"/>
      <w:lvlJc w:val="left"/>
      <w:pPr>
        <w:tabs>
          <w:tab w:val="num" w:pos="4680"/>
        </w:tabs>
        <w:ind w:left="4680" w:hanging="360"/>
      </w:pPr>
      <w:rPr>
        <w:rFonts w:ascii="Times New Roman" w:hAnsi="Times New Roman" w:hint="default"/>
      </w:rPr>
    </w:lvl>
    <w:lvl w:ilvl="7" w:tplc="B98E09D6" w:tentative="1">
      <w:start w:val="1"/>
      <w:numFmt w:val="bullet"/>
      <w:lvlText w:val="•"/>
      <w:lvlJc w:val="left"/>
      <w:pPr>
        <w:tabs>
          <w:tab w:val="num" w:pos="5400"/>
        </w:tabs>
        <w:ind w:left="5400" w:hanging="360"/>
      </w:pPr>
      <w:rPr>
        <w:rFonts w:ascii="Times New Roman" w:hAnsi="Times New Roman" w:hint="default"/>
      </w:rPr>
    </w:lvl>
    <w:lvl w:ilvl="8" w:tplc="ACF23C0C" w:tentative="1">
      <w:start w:val="1"/>
      <w:numFmt w:val="bullet"/>
      <w:lvlText w:val="•"/>
      <w:lvlJc w:val="left"/>
      <w:pPr>
        <w:tabs>
          <w:tab w:val="num" w:pos="6120"/>
        </w:tabs>
        <w:ind w:left="6120" w:hanging="360"/>
      </w:pPr>
      <w:rPr>
        <w:rFonts w:ascii="Times New Roman" w:hAnsi="Times New Roman" w:hint="default"/>
      </w:rPr>
    </w:lvl>
  </w:abstractNum>
  <w:abstractNum w:abstractNumId="6" w15:restartNumberingAfterBreak="0">
    <w:nsid w:val="1B0A0138"/>
    <w:multiLevelType w:val="hybridMultilevel"/>
    <w:tmpl w:val="DF4E52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B617FC2"/>
    <w:multiLevelType w:val="hybridMultilevel"/>
    <w:tmpl w:val="F58C7F6E"/>
    <w:lvl w:ilvl="0" w:tplc="D8C0BDAC">
      <w:start w:val="5"/>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DB4401"/>
    <w:multiLevelType w:val="hybridMultilevel"/>
    <w:tmpl w:val="33AE1E56"/>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4126FBF"/>
    <w:multiLevelType w:val="hybridMultilevel"/>
    <w:tmpl w:val="1D8023BE"/>
    <w:lvl w:ilvl="0" w:tplc="B4303A0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328601C7"/>
    <w:multiLevelType w:val="hybridMultilevel"/>
    <w:tmpl w:val="89E47E64"/>
    <w:lvl w:ilvl="0" w:tplc="75F25A24">
      <w:start w:val="29"/>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DE3435"/>
    <w:multiLevelType w:val="hybridMultilevel"/>
    <w:tmpl w:val="A7225E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A9116E2"/>
    <w:multiLevelType w:val="hybridMultilevel"/>
    <w:tmpl w:val="22BE40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C24147"/>
    <w:multiLevelType w:val="hybridMultilevel"/>
    <w:tmpl w:val="EB2453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5307E6E"/>
    <w:multiLevelType w:val="hybridMultilevel"/>
    <w:tmpl w:val="15A60A54"/>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5" w15:restartNumberingAfterBreak="0">
    <w:nsid w:val="46BD0BC6"/>
    <w:multiLevelType w:val="hybridMultilevel"/>
    <w:tmpl w:val="ACE8D92E"/>
    <w:lvl w:ilvl="0" w:tplc="75884BC0">
      <w:start w:val="1"/>
      <w:numFmt w:val="bullet"/>
      <w:lvlText w:val=""/>
      <w:lvlJc w:val="left"/>
      <w:pPr>
        <w:ind w:left="720" w:hanging="360"/>
      </w:pPr>
      <w:rPr>
        <w:rFonts w:ascii="Symbol" w:hAnsi="Symbol" w:hint="default"/>
      </w:rPr>
    </w:lvl>
    <w:lvl w:ilvl="1" w:tplc="83B8935E">
      <w:start w:val="1"/>
      <w:numFmt w:val="bullet"/>
      <w:lvlText w:val="o"/>
      <w:lvlJc w:val="left"/>
      <w:pPr>
        <w:ind w:left="1440" w:hanging="360"/>
      </w:pPr>
      <w:rPr>
        <w:rFonts w:ascii="Courier New" w:hAnsi="Courier New" w:hint="default"/>
      </w:rPr>
    </w:lvl>
    <w:lvl w:ilvl="2" w:tplc="110E8F7A">
      <w:start w:val="1"/>
      <w:numFmt w:val="bullet"/>
      <w:lvlText w:val=""/>
      <w:lvlJc w:val="left"/>
      <w:pPr>
        <w:ind w:left="2160" w:hanging="360"/>
      </w:pPr>
      <w:rPr>
        <w:rFonts w:ascii="Wingdings" w:hAnsi="Wingdings" w:hint="default"/>
      </w:rPr>
    </w:lvl>
    <w:lvl w:ilvl="3" w:tplc="C04A7506">
      <w:start w:val="1"/>
      <w:numFmt w:val="bullet"/>
      <w:lvlText w:val=""/>
      <w:lvlJc w:val="left"/>
      <w:pPr>
        <w:ind w:left="2880" w:hanging="360"/>
      </w:pPr>
      <w:rPr>
        <w:rFonts w:ascii="Symbol" w:hAnsi="Symbol" w:hint="default"/>
      </w:rPr>
    </w:lvl>
    <w:lvl w:ilvl="4" w:tplc="E80CC54C">
      <w:start w:val="1"/>
      <w:numFmt w:val="bullet"/>
      <w:lvlText w:val="o"/>
      <w:lvlJc w:val="left"/>
      <w:pPr>
        <w:ind w:left="3600" w:hanging="360"/>
      </w:pPr>
      <w:rPr>
        <w:rFonts w:ascii="Courier New" w:hAnsi="Courier New" w:hint="default"/>
      </w:rPr>
    </w:lvl>
    <w:lvl w:ilvl="5" w:tplc="99E67F12">
      <w:start w:val="1"/>
      <w:numFmt w:val="bullet"/>
      <w:lvlText w:val=""/>
      <w:lvlJc w:val="left"/>
      <w:pPr>
        <w:ind w:left="4320" w:hanging="360"/>
      </w:pPr>
      <w:rPr>
        <w:rFonts w:ascii="Wingdings" w:hAnsi="Wingdings" w:hint="default"/>
      </w:rPr>
    </w:lvl>
    <w:lvl w:ilvl="6" w:tplc="4FCCA7EC">
      <w:start w:val="1"/>
      <w:numFmt w:val="bullet"/>
      <w:lvlText w:val=""/>
      <w:lvlJc w:val="left"/>
      <w:pPr>
        <w:ind w:left="5040" w:hanging="360"/>
      </w:pPr>
      <w:rPr>
        <w:rFonts w:ascii="Symbol" w:hAnsi="Symbol" w:hint="default"/>
      </w:rPr>
    </w:lvl>
    <w:lvl w:ilvl="7" w:tplc="7A348EEA">
      <w:start w:val="1"/>
      <w:numFmt w:val="bullet"/>
      <w:lvlText w:val="o"/>
      <w:lvlJc w:val="left"/>
      <w:pPr>
        <w:ind w:left="5760" w:hanging="360"/>
      </w:pPr>
      <w:rPr>
        <w:rFonts w:ascii="Courier New" w:hAnsi="Courier New" w:hint="default"/>
      </w:rPr>
    </w:lvl>
    <w:lvl w:ilvl="8" w:tplc="242E68BA">
      <w:start w:val="1"/>
      <w:numFmt w:val="bullet"/>
      <w:lvlText w:val=""/>
      <w:lvlJc w:val="left"/>
      <w:pPr>
        <w:ind w:left="6480" w:hanging="360"/>
      </w:pPr>
      <w:rPr>
        <w:rFonts w:ascii="Wingdings" w:hAnsi="Wingdings" w:hint="default"/>
      </w:rPr>
    </w:lvl>
  </w:abstractNum>
  <w:abstractNum w:abstractNumId="16" w15:restartNumberingAfterBreak="0">
    <w:nsid w:val="4A962AF1"/>
    <w:multiLevelType w:val="hybridMultilevel"/>
    <w:tmpl w:val="4686D67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AAB43AA"/>
    <w:multiLevelType w:val="hybridMultilevel"/>
    <w:tmpl w:val="440E26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C0407B5"/>
    <w:multiLevelType w:val="hybridMultilevel"/>
    <w:tmpl w:val="AEE40482"/>
    <w:lvl w:ilvl="0" w:tplc="29645792">
      <w:start w:val="1"/>
      <w:numFmt w:val="bullet"/>
      <w:lvlText w:val=""/>
      <w:lvlJc w:val="left"/>
      <w:pPr>
        <w:ind w:left="720" w:hanging="360"/>
      </w:pPr>
      <w:rPr>
        <w:rFonts w:ascii="Symbol" w:hAnsi="Symbol" w:hint="default"/>
      </w:rPr>
    </w:lvl>
    <w:lvl w:ilvl="1" w:tplc="F75C3530">
      <w:start w:val="1"/>
      <w:numFmt w:val="bullet"/>
      <w:lvlText w:val="o"/>
      <w:lvlJc w:val="left"/>
      <w:pPr>
        <w:ind w:left="1440" w:hanging="360"/>
      </w:pPr>
      <w:rPr>
        <w:rFonts w:ascii="Courier New" w:hAnsi="Courier New" w:hint="default"/>
      </w:rPr>
    </w:lvl>
    <w:lvl w:ilvl="2" w:tplc="0186CED2">
      <w:start w:val="1"/>
      <w:numFmt w:val="bullet"/>
      <w:lvlText w:val=""/>
      <w:lvlJc w:val="left"/>
      <w:pPr>
        <w:ind w:left="2160" w:hanging="360"/>
      </w:pPr>
      <w:rPr>
        <w:rFonts w:ascii="Wingdings" w:hAnsi="Wingdings" w:hint="default"/>
      </w:rPr>
    </w:lvl>
    <w:lvl w:ilvl="3" w:tplc="C9460FF6">
      <w:start w:val="1"/>
      <w:numFmt w:val="bullet"/>
      <w:lvlText w:val=""/>
      <w:lvlJc w:val="left"/>
      <w:pPr>
        <w:ind w:left="2880" w:hanging="360"/>
      </w:pPr>
      <w:rPr>
        <w:rFonts w:ascii="Symbol" w:hAnsi="Symbol" w:hint="default"/>
      </w:rPr>
    </w:lvl>
    <w:lvl w:ilvl="4" w:tplc="B3BCDB00">
      <w:start w:val="1"/>
      <w:numFmt w:val="bullet"/>
      <w:lvlText w:val="o"/>
      <w:lvlJc w:val="left"/>
      <w:pPr>
        <w:ind w:left="3600" w:hanging="360"/>
      </w:pPr>
      <w:rPr>
        <w:rFonts w:ascii="Courier New" w:hAnsi="Courier New" w:hint="default"/>
      </w:rPr>
    </w:lvl>
    <w:lvl w:ilvl="5" w:tplc="4C88894C">
      <w:start w:val="1"/>
      <w:numFmt w:val="bullet"/>
      <w:lvlText w:val=""/>
      <w:lvlJc w:val="left"/>
      <w:pPr>
        <w:ind w:left="4320" w:hanging="360"/>
      </w:pPr>
      <w:rPr>
        <w:rFonts w:ascii="Wingdings" w:hAnsi="Wingdings" w:hint="default"/>
      </w:rPr>
    </w:lvl>
    <w:lvl w:ilvl="6" w:tplc="CC58CE2A">
      <w:start w:val="1"/>
      <w:numFmt w:val="bullet"/>
      <w:lvlText w:val=""/>
      <w:lvlJc w:val="left"/>
      <w:pPr>
        <w:ind w:left="5040" w:hanging="360"/>
      </w:pPr>
      <w:rPr>
        <w:rFonts w:ascii="Symbol" w:hAnsi="Symbol" w:hint="default"/>
      </w:rPr>
    </w:lvl>
    <w:lvl w:ilvl="7" w:tplc="D4B0018A">
      <w:start w:val="1"/>
      <w:numFmt w:val="bullet"/>
      <w:lvlText w:val="o"/>
      <w:lvlJc w:val="left"/>
      <w:pPr>
        <w:ind w:left="5760" w:hanging="360"/>
      </w:pPr>
      <w:rPr>
        <w:rFonts w:ascii="Courier New" w:hAnsi="Courier New" w:hint="default"/>
      </w:rPr>
    </w:lvl>
    <w:lvl w:ilvl="8" w:tplc="53DA3E9E">
      <w:start w:val="1"/>
      <w:numFmt w:val="bullet"/>
      <w:lvlText w:val=""/>
      <w:lvlJc w:val="left"/>
      <w:pPr>
        <w:ind w:left="6480" w:hanging="360"/>
      </w:pPr>
      <w:rPr>
        <w:rFonts w:ascii="Wingdings" w:hAnsi="Wingdings" w:hint="default"/>
      </w:rPr>
    </w:lvl>
  </w:abstractNum>
  <w:abstractNum w:abstractNumId="19" w15:restartNumberingAfterBreak="0">
    <w:nsid w:val="5470162F"/>
    <w:multiLevelType w:val="hybridMultilevel"/>
    <w:tmpl w:val="6AEE9BF8"/>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54C957AB"/>
    <w:multiLevelType w:val="hybridMultilevel"/>
    <w:tmpl w:val="03C26ED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6110695"/>
    <w:multiLevelType w:val="hybridMultilevel"/>
    <w:tmpl w:val="676E695E"/>
    <w:lvl w:ilvl="0" w:tplc="04130001">
      <w:start w:val="1"/>
      <w:numFmt w:val="bullet"/>
      <w:lvlText w:val=""/>
      <w:lvlJc w:val="left"/>
      <w:pPr>
        <w:ind w:left="1068" w:hanging="360"/>
      </w:pPr>
      <w:rPr>
        <w:rFonts w:ascii="Symbol" w:hAnsi="Symbol" w:hint="default"/>
      </w:rPr>
    </w:lvl>
    <w:lvl w:ilvl="1" w:tplc="04130005">
      <w:start w:val="1"/>
      <w:numFmt w:val="bullet"/>
      <w:lvlText w:val=""/>
      <w:lvlJc w:val="left"/>
      <w:pPr>
        <w:ind w:left="1788" w:hanging="360"/>
      </w:pPr>
      <w:rPr>
        <w:rFonts w:ascii="Wingdings" w:hAnsi="Wingding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2" w15:restartNumberingAfterBreak="0">
    <w:nsid w:val="57D30F86"/>
    <w:multiLevelType w:val="hybridMultilevel"/>
    <w:tmpl w:val="5EE4C0B6"/>
    <w:lvl w:ilvl="0" w:tplc="B4E8A63A">
      <w:start w:val="1"/>
      <w:numFmt w:val="bullet"/>
      <w:lvlText w:val="•"/>
      <w:lvlJc w:val="left"/>
      <w:pPr>
        <w:tabs>
          <w:tab w:val="num" w:pos="720"/>
        </w:tabs>
        <w:ind w:left="720" w:hanging="360"/>
      </w:pPr>
      <w:rPr>
        <w:rFonts w:ascii="Times New Roman" w:hAnsi="Times New Roman" w:hint="default"/>
      </w:rPr>
    </w:lvl>
    <w:lvl w:ilvl="1" w:tplc="7DBE631A" w:tentative="1">
      <w:start w:val="1"/>
      <w:numFmt w:val="bullet"/>
      <w:lvlText w:val="•"/>
      <w:lvlJc w:val="left"/>
      <w:pPr>
        <w:tabs>
          <w:tab w:val="num" w:pos="1440"/>
        </w:tabs>
        <w:ind w:left="1440" w:hanging="360"/>
      </w:pPr>
      <w:rPr>
        <w:rFonts w:ascii="Times New Roman" w:hAnsi="Times New Roman" w:hint="default"/>
      </w:rPr>
    </w:lvl>
    <w:lvl w:ilvl="2" w:tplc="619E4390" w:tentative="1">
      <w:start w:val="1"/>
      <w:numFmt w:val="bullet"/>
      <w:lvlText w:val="•"/>
      <w:lvlJc w:val="left"/>
      <w:pPr>
        <w:tabs>
          <w:tab w:val="num" w:pos="2160"/>
        </w:tabs>
        <w:ind w:left="2160" w:hanging="360"/>
      </w:pPr>
      <w:rPr>
        <w:rFonts w:ascii="Times New Roman" w:hAnsi="Times New Roman" w:hint="default"/>
      </w:rPr>
    </w:lvl>
    <w:lvl w:ilvl="3" w:tplc="5350A4D4" w:tentative="1">
      <w:start w:val="1"/>
      <w:numFmt w:val="bullet"/>
      <w:lvlText w:val="•"/>
      <w:lvlJc w:val="left"/>
      <w:pPr>
        <w:tabs>
          <w:tab w:val="num" w:pos="2880"/>
        </w:tabs>
        <w:ind w:left="2880" w:hanging="360"/>
      </w:pPr>
      <w:rPr>
        <w:rFonts w:ascii="Times New Roman" w:hAnsi="Times New Roman" w:hint="default"/>
      </w:rPr>
    </w:lvl>
    <w:lvl w:ilvl="4" w:tplc="F8AECCC6" w:tentative="1">
      <w:start w:val="1"/>
      <w:numFmt w:val="bullet"/>
      <w:lvlText w:val="•"/>
      <w:lvlJc w:val="left"/>
      <w:pPr>
        <w:tabs>
          <w:tab w:val="num" w:pos="3600"/>
        </w:tabs>
        <w:ind w:left="3600" w:hanging="360"/>
      </w:pPr>
      <w:rPr>
        <w:rFonts w:ascii="Times New Roman" w:hAnsi="Times New Roman" w:hint="default"/>
      </w:rPr>
    </w:lvl>
    <w:lvl w:ilvl="5" w:tplc="7E46BF8A" w:tentative="1">
      <w:start w:val="1"/>
      <w:numFmt w:val="bullet"/>
      <w:lvlText w:val="•"/>
      <w:lvlJc w:val="left"/>
      <w:pPr>
        <w:tabs>
          <w:tab w:val="num" w:pos="4320"/>
        </w:tabs>
        <w:ind w:left="4320" w:hanging="360"/>
      </w:pPr>
      <w:rPr>
        <w:rFonts w:ascii="Times New Roman" w:hAnsi="Times New Roman" w:hint="default"/>
      </w:rPr>
    </w:lvl>
    <w:lvl w:ilvl="6" w:tplc="C00AF27C" w:tentative="1">
      <w:start w:val="1"/>
      <w:numFmt w:val="bullet"/>
      <w:lvlText w:val="•"/>
      <w:lvlJc w:val="left"/>
      <w:pPr>
        <w:tabs>
          <w:tab w:val="num" w:pos="5040"/>
        </w:tabs>
        <w:ind w:left="5040" w:hanging="360"/>
      </w:pPr>
      <w:rPr>
        <w:rFonts w:ascii="Times New Roman" w:hAnsi="Times New Roman" w:hint="default"/>
      </w:rPr>
    </w:lvl>
    <w:lvl w:ilvl="7" w:tplc="1458EF5A" w:tentative="1">
      <w:start w:val="1"/>
      <w:numFmt w:val="bullet"/>
      <w:lvlText w:val="•"/>
      <w:lvlJc w:val="left"/>
      <w:pPr>
        <w:tabs>
          <w:tab w:val="num" w:pos="5760"/>
        </w:tabs>
        <w:ind w:left="5760" w:hanging="360"/>
      </w:pPr>
      <w:rPr>
        <w:rFonts w:ascii="Times New Roman" w:hAnsi="Times New Roman" w:hint="default"/>
      </w:rPr>
    </w:lvl>
    <w:lvl w:ilvl="8" w:tplc="D6785CC0"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3377865"/>
    <w:multiLevelType w:val="hybridMultilevel"/>
    <w:tmpl w:val="3B3009F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4" w15:restartNumberingAfterBreak="0">
    <w:nsid w:val="64C536B3"/>
    <w:multiLevelType w:val="hybridMultilevel"/>
    <w:tmpl w:val="82849C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01F19D3"/>
    <w:multiLevelType w:val="hybridMultilevel"/>
    <w:tmpl w:val="CC5EF0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0FB1E0C"/>
    <w:multiLevelType w:val="hybridMultilevel"/>
    <w:tmpl w:val="F244A4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3">
      <w:start w:val="1"/>
      <w:numFmt w:val="bullet"/>
      <w:lvlText w:val="o"/>
      <w:lvlJc w:val="left"/>
      <w:pPr>
        <w:ind w:left="1800" w:hanging="360"/>
      </w:pPr>
      <w:rPr>
        <w:rFonts w:ascii="Courier New" w:hAnsi="Courier New" w:cs="Courier New"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271338A"/>
    <w:multiLevelType w:val="hybridMultilevel"/>
    <w:tmpl w:val="4CDE6F26"/>
    <w:lvl w:ilvl="0" w:tplc="E07C8FFC">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796794B"/>
    <w:multiLevelType w:val="hybridMultilevel"/>
    <w:tmpl w:val="BD2819F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7CAB1153"/>
    <w:multiLevelType w:val="hybridMultilevel"/>
    <w:tmpl w:val="8A58C824"/>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5"/>
  </w:num>
  <w:num w:numId="4">
    <w:abstractNumId w:val="6"/>
  </w:num>
  <w:num w:numId="5">
    <w:abstractNumId w:val="3"/>
  </w:num>
  <w:num w:numId="6">
    <w:abstractNumId w:val="20"/>
  </w:num>
  <w:num w:numId="7">
    <w:abstractNumId w:val="16"/>
  </w:num>
  <w:num w:numId="8">
    <w:abstractNumId w:val="28"/>
  </w:num>
  <w:num w:numId="9">
    <w:abstractNumId w:val="14"/>
  </w:num>
  <w:num w:numId="10">
    <w:abstractNumId w:val="19"/>
  </w:num>
  <w:num w:numId="11">
    <w:abstractNumId w:val="21"/>
  </w:num>
  <w:num w:numId="12">
    <w:abstractNumId w:val="8"/>
  </w:num>
  <w:num w:numId="13">
    <w:abstractNumId w:val="11"/>
  </w:num>
  <w:num w:numId="14">
    <w:abstractNumId w:val="0"/>
  </w:num>
  <w:num w:numId="15">
    <w:abstractNumId w:val="26"/>
  </w:num>
  <w:num w:numId="16">
    <w:abstractNumId w:val="23"/>
  </w:num>
  <w:num w:numId="17">
    <w:abstractNumId w:val="5"/>
  </w:num>
  <w:num w:numId="18">
    <w:abstractNumId w:val="1"/>
  </w:num>
  <w:num w:numId="19">
    <w:abstractNumId w:val="17"/>
  </w:num>
  <w:num w:numId="20">
    <w:abstractNumId w:val="12"/>
  </w:num>
  <w:num w:numId="21">
    <w:abstractNumId w:val="4"/>
  </w:num>
  <w:num w:numId="22">
    <w:abstractNumId w:val="22"/>
  </w:num>
  <w:num w:numId="23">
    <w:abstractNumId w:val="13"/>
  </w:num>
  <w:num w:numId="24">
    <w:abstractNumId w:val="27"/>
  </w:num>
  <w:num w:numId="25">
    <w:abstractNumId w:val="7"/>
  </w:num>
  <w:num w:numId="26">
    <w:abstractNumId w:val="25"/>
  </w:num>
  <w:num w:numId="27">
    <w:abstractNumId w:val="24"/>
  </w:num>
  <w:num w:numId="28">
    <w:abstractNumId w:val="29"/>
  </w:num>
  <w:num w:numId="29">
    <w:abstractNumId w:val="9"/>
  </w:num>
  <w:num w:numId="3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BE7"/>
    <w:rsid w:val="00000E74"/>
    <w:rsid w:val="00004FE8"/>
    <w:rsid w:val="0000575B"/>
    <w:rsid w:val="00012F3E"/>
    <w:rsid w:val="00015C7E"/>
    <w:rsid w:val="00033981"/>
    <w:rsid w:val="00037CE7"/>
    <w:rsid w:val="000474EA"/>
    <w:rsid w:val="00052544"/>
    <w:rsid w:val="00054358"/>
    <w:rsid w:val="000550C0"/>
    <w:rsid w:val="00063BE5"/>
    <w:rsid w:val="00074D2A"/>
    <w:rsid w:val="000772B5"/>
    <w:rsid w:val="00081D9B"/>
    <w:rsid w:val="000909D6"/>
    <w:rsid w:val="00091938"/>
    <w:rsid w:val="00091A5C"/>
    <w:rsid w:val="000953D5"/>
    <w:rsid w:val="000A0078"/>
    <w:rsid w:val="000A5CEF"/>
    <w:rsid w:val="000A69F2"/>
    <w:rsid w:val="000B1A94"/>
    <w:rsid w:val="000B6201"/>
    <w:rsid w:val="000B6854"/>
    <w:rsid w:val="000E0CD4"/>
    <w:rsid w:val="000E31A3"/>
    <w:rsid w:val="000E33BF"/>
    <w:rsid w:val="000E7419"/>
    <w:rsid w:val="000F2753"/>
    <w:rsid w:val="001001FB"/>
    <w:rsid w:val="0010474B"/>
    <w:rsid w:val="001068C0"/>
    <w:rsid w:val="00113A47"/>
    <w:rsid w:val="001202B1"/>
    <w:rsid w:val="00124059"/>
    <w:rsid w:val="00125240"/>
    <w:rsid w:val="00130A34"/>
    <w:rsid w:val="00140457"/>
    <w:rsid w:val="001421DB"/>
    <w:rsid w:val="00150A86"/>
    <w:rsid w:val="001527BF"/>
    <w:rsid w:val="00156810"/>
    <w:rsid w:val="001617CE"/>
    <w:rsid w:val="00167384"/>
    <w:rsid w:val="00177E0C"/>
    <w:rsid w:val="001844DC"/>
    <w:rsid w:val="00184EBF"/>
    <w:rsid w:val="001856BB"/>
    <w:rsid w:val="00195B3B"/>
    <w:rsid w:val="00196B91"/>
    <w:rsid w:val="001A10F6"/>
    <w:rsid w:val="001A1D83"/>
    <w:rsid w:val="001B5146"/>
    <w:rsid w:val="001B6F4B"/>
    <w:rsid w:val="001C2B17"/>
    <w:rsid w:val="001C3858"/>
    <w:rsid w:val="001C62F9"/>
    <w:rsid w:val="001D7053"/>
    <w:rsid w:val="001E6B45"/>
    <w:rsid w:val="001E7A77"/>
    <w:rsid w:val="001E7F9D"/>
    <w:rsid w:val="001F2564"/>
    <w:rsid w:val="001F2872"/>
    <w:rsid w:val="00205CF5"/>
    <w:rsid w:val="00222F88"/>
    <w:rsid w:val="002261FE"/>
    <w:rsid w:val="0022683D"/>
    <w:rsid w:val="00237984"/>
    <w:rsid w:val="00243F6F"/>
    <w:rsid w:val="0024404D"/>
    <w:rsid w:val="00253968"/>
    <w:rsid w:val="0025459D"/>
    <w:rsid w:val="00254744"/>
    <w:rsid w:val="00260B08"/>
    <w:rsid w:val="00263801"/>
    <w:rsid w:val="00263AE6"/>
    <w:rsid w:val="002648CD"/>
    <w:rsid w:val="00267EF4"/>
    <w:rsid w:val="00273046"/>
    <w:rsid w:val="0028454E"/>
    <w:rsid w:val="00293326"/>
    <w:rsid w:val="0029359D"/>
    <w:rsid w:val="00294829"/>
    <w:rsid w:val="002A5806"/>
    <w:rsid w:val="002B5A9B"/>
    <w:rsid w:val="002C0993"/>
    <w:rsid w:val="002C353D"/>
    <w:rsid w:val="002D6DEE"/>
    <w:rsid w:val="002E377F"/>
    <w:rsid w:val="002E6491"/>
    <w:rsid w:val="002E6A51"/>
    <w:rsid w:val="002F2976"/>
    <w:rsid w:val="002F5234"/>
    <w:rsid w:val="002F57BF"/>
    <w:rsid w:val="0030744D"/>
    <w:rsid w:val="00313DAC"/>
    <w:rsid w:val="003153A5"/>
    <w:rsid w:val="00315CEB"/>
    <w:rsid w:val="00321455"/>
    <w:rsid w:val="00324D19"/>
    <w:rsid w:val="00335031"/>
    <w:rsid w:val="00337FE2"/>
    <w:rsid w:val="00340FFF"/>
    <w:rsid w:val="00342379"/>
    <w:rsid w:val="0034512B"/>
    <w:rsid w:val="00346415"/>
    <w:rsid w:val="00346CDE"/>
    <w:rsid w:val="0034745B"/>
    <w:rsid w:val="00355EF5"/>
    <w:rsid w:val="003633C7"/>
    <w:rsid w:val="00365F55"/>
    <w:rsid w:val="00376F23"/>
    <w:rsid w:val="00377FED"/>
    <w:rsid w:val="003A2038"/>
    <w:rsid w:val="003A218E"/>
    <w:rsid w:val="003B0D77"/>
    <w:rsid w:val="003B476B"/>
    <w:rsid w:val="003B5B0E"/>
    <w:rsid w:val="003B63BA"/>
    <w:rsid w:val="003B66F2"/>
    <w:rsid w:val="003B760E"/>
    <w:rsid w:val="003B7A24"/>
    <w:rsid w:val="003C095A"/>
    <w:rsid w:val="003C2ADA"/>
    <w:rsid w:val="003C5D4E"/>
    <w:rsid w:val="003C7151"/>
    <w:rsid w:val="003D1790"/>
    <w:rsid w:val="003D2357"/>
    <w:rsid w:val="003D4161"/>
    <w:rsid w:val="003D4E2D"/>
    <w:rsid w:val="003E6E6E"/>
    <w:rsid w:val="0041074D"/>
    <w:rsid w:val="00411559"/>
    <w:rsid w:val="0042183B"/>
    <w:rsid w:val="0042406B"/>
    <w:rsid w:val="0042435C"/>
    <w:rsid w:val="0042617C"/>
    <w:rsid w:val="00426BF3"/>
    <w:rsid w:val="0043050B"/>
    <w:rsid w:val="00431525"/>
    <w:rsid w:val="00440C3E"/>
    <w:rsid w:val="004504D7"/>
    <w:rsid w:val="00455EC0"/>
    <w:rsid w:val="00460D3B"/>
    <w:rsid w:val="00465EC7"/>
    <w:rsid w:val="00466864"/>
    <w:rsid w:val="00470242"/>
    <w:rsid w:val="004757FB"/>
    <w:rsid w:val="00476D0D"/>
    <w:rsid w:val="0048457E"/>
    <w:rsid w:val="00486672"/>
    <w:rsid w:val="00487E87"/>
    <w:rsid w:val="00487FDB"/>
    <w:rsid w:val="004A2EE0"/>
    <w:rsid w:val="004A32C2"/>
    <w:rsid w:val="004B6212"/>
    <w:rsid w:val="004B6993"/>
    <w:rsid w:val="004C11B7"/>
    <w:rsid w:val="004C5872"/>
    <w:rsid w:val="004C6BE7"/>
    <w:rsid w:val="004D05EF"/>
    <w:rsid w:val="004D1F69"/>
    <w:rsid w:val="004E3501"/>
    <w:rsid w:val="004E5D7F"/>
    <w:rsid w:val="00510D3D"/>
    <w:rsid w:val="00514F9F"/>
    <w:rsid w:val="005163C4"/>
    <w:rsid w:val="00516C50"/>
    <w:rsid w:val="0052171E"/>
    <w:rsid w:val="00521C32"/>
    <w:rsid w:val="00523BF6"/>
    <w:rsid w:val="00530208"/>
    <w:rsid w:val="00543EAF"/>
    <w:rsid w:val="005442AC"/>
    <w:rsid w:val="00547255"/>
    <w:rsid w:val="00552995"/>
    <w:rsid w:val="00560938"/>
    <w:rsid w:val="00562553"/>
    <w:rsid w:val="00566A87"/>
    <w:rsid w:val="00567D63"/>
    <w:rsid w:val="00570B8A"/>
    <w:rsid w:val="00572E17"/>
    <w:rsid w:val="00575D45"/>
    <w:rsid w:val="00582EBE"/>
    <w:rsid w:val="0058411B"/>
    <w:rsid w:val="00587F60"/>
    <w:rsid w:val="00590794"/>
    <w:rsid w:val="00590BCE"/>
    <w:rsid w:val="00591BA5"/>
    <w:rsid w:val="00592CDB"/>
    <w:rsid w:val="00593AE7"/>
    <w:rsid w:val="00594C53"/>
    <w:rsid w:val="005A04C1"/>
    <w:rsid w:val="005A5F4A"/>
    <w:rsid w:val="005B240C"/>
    <w:rsid w:val="005C2D5A"/>
    <w:rsid w:val="005C4402"/>
    <w:rsid w:val="005E5CE8"/>
    <w:rsid w:val="005F2D51"/>
    <w:rsid w:val="005F6C93"/>
    <w:rsid w:val="005F7A4A"/>
    <w:rsid w:val="00600E74"/>
    <w:rsid w:val="00601006"/>
    <w:rsid w:val="006127C1"/>
    <w:rsid w:val="006166C1"/>
    <w:rsid w:val="00625FFA"/>
    <w:rsid w:val="0063492E"/>
    <w:rsid w:val="00634DA8"/>
    <w:rsid w:val="00647E79"/>
    <w:rsid w:val="0065321C"/>
    <w:rsid w:val="0066153E"/>
    <w:rsid w:val="00664B6E"/>
    <w:rsid w:val="006657BC"/>
    <w:rsid w:val="00670AE4"/>
    <w:rsid w:val="006906BD"/>
    <w:rsid w:val="006B03F9"/>
    <w:rsid w:val="006B2919"/>
    <w:rsid w:val="006C54B9"/>
    <w:rsid w:val="006D0DE2"/>
    <w:rsid w:val="006D62DC"/>
    <w:rsid w:val="006D659A"/>
    <w:rsid w:val="006F6DB7"/>
    <w:rsid w:val="006F732F"/>
    <w:rsid w:val="00701C24"/>
    <w:rsid w:val="00712F66"/>
    <w:rsid w:val="00712FB0"/>
    <w:rsid w:val="00725925"/>
    <w:rsid w:val="007279AD"/>
    <w:rsid w:val="00730471"/>
    <w:rsid w:val="00732520"/>
    <w:rsid w:val="00737413"/>
    <w:rsid w:val="00737E94"/>
    <w:rsid w:val="007478D4"/>
    <w:rsid w:val="00753CC6"/>
    <w:rsid w:val="00754B2D"/>
    <w:rsid w:val="00760CCA"/>
    <w:rsid w:val="00765786"/>
    <w:rsid w:val="00773C08"/>
    <w:rsid w:val="00773FC1"/>
    <w:rsid w:val="00784741"/>
    <w:rsid w:val="00793A85"/>
    <w:rsid w:val="00794376"/>
    <w:rsid w:val="007A093C"/>
    <w:rsid w:val="007B6609"/>
    <w:rsid w:val="007C15E5"/>
    <w:rsid w:val="007D4BF1"/>
    <w:rsid w:val="007E0265"/>
    <w:rsid w:val="007E0646"/>
    <w:rsid w:val="007E4D42"/>
    <w:rsid w:val="007E65DA"/>
    <w:rsid w:val="007E725C"/>
    <w:rsid w:val="007F1190"/>
    <w:rsid w:val="00810579"/>
    <w:rsid w:val="00810AAC"/>
    <w:rsid w:val="00810D68"/>
    <w:rsid w:val="00814CAD"/>
    <w:rsid w:val="00817EA3"/>
    <w:rsid w:val="0082084B"/>
    <w:rsid w:val="00832E51"/>
    <w:rsid w:val="008436CD"/>
    <w:rsid w:val="0084760D"/>
    <w:rsid w:val="00852027"/>
    <w:rsid w:val="008544EA"/>
    <w:rsid w:val="00854971"/>
    <w:rsid w:val="008552F4"/>
    <w:rsid w:val="008653D6"/>
    <w:rsid w:val="00866449"/>
    <w:rsid w:val="00876EA2"/>
    <w:rsid w:val="00877A32"/>
    <w:rsid w:val="00880B80"/>
    <w:rsid w:val="00882677"/>
    <w:rsid w:val="008850C4"/>
    <w:rsid w:val="00885B9C"/>
    <w:rsid w:val="00887274"/>
    <w:rsid w:val="0089125A"/>
    <w:rsid w:val="008A66D5"/>
    <w:rsid w:val="008B59B3"/>
    <w:rsid w:val="008C5BCB"/>
    <w:rsid w:val="008D39ED"/>
    <w:rsid w:val="008D4BAE"/>
    <w:rsid w:val="008D51C0"/>
    <w:rsid w:val="008D58A8"/>
    <w:rsid w:val="008E0191"/>
    <w:rsid w:val="008E06B5"/>
    <w:rsid w:val="008E1A84"/>
    <w:rsid w:val="008E46D8"/>
    <w:rsid w:val="008E55C9"/>
    <w:rsid w:val="008E61F2"/>
    <w:rsid w:val="008E669E"/>
    <w:rsid w:val="008F41E0"/>
    <w:rsid w:val="009000FA"/>
    <w:rsid w:val="00915939"/>
    <w:rsid w:val="009176C5"/>
    <w:rsid w:val="009242E0"/>
    <w:rsid w:val="0092502B"/>
    <w:rsid w:val="009279A7"/>
    <w:rsid w:val="00932C01"/>
    <w:rsid w:val="00956C58"/>
    <w:rsid w:val="009601FD"/>
    <w:rsid w:val="00965E34"/>
    <w:rsid w:val="00972AD3"/>
    <w:rsid w:val="0097439E"/>
    <w:rsid w:val="0097481D"/>
    <w:rsid w:val="00976351"/>
    <w:rsid w:val="00983E94"/>
    <w:rsid w:val="00996DF0"/>
    <w:rsid w:val="009A1116"/>
    <w:rsid w:val="009A3104"/>
    <w:rsid w:val="009A7B94"/>
    <w:rsid w:val="009A7CF9"/>
    <w:rsid w:val="009B02DE"/>
    <w:rsid w:val="009B17D5"/>
    <w:rsid w:val="009B541A"/>
    <w:rsid w:val="009C03BD"/>
    <w:rsid w:val="009C3746"/>
    <w:rsid w:val="009D7F87"/>
    <w:rsid w:val="009E3FB8"/>
    <w:rsid w:val="009E5B25"/>
    <w:rsid w:val="009F4A84"/>
    <w:rsid w:val="00A229C3"/>
    <w:rsid w:val="00A24807"/>
    <w:rsid w:val="00A3120B"/>
    <w:rsid w:val="00A54735"/>
    <w:rsid w:val="00A66F15"/>
    <w:rsid w:val="00A67265"/>
    <w:rsid w:val="00A728F6"/>
    <w:rsid w:val="00A72BC5"/>
    <w:rsid w:val="00A738EC"/>
    <w:rsid w:val="00A82ADB"/>
    <w:rsid w:val="00A8400F"/>
    <w:rsid w:val="00A967C5"/>
    <w:rsid w:val="00A97BBC"/>
    <w:rsid w:val="00AA6497"/>
    <w:rsid w:val="00AB04C2"/>
    <w:rsid w:val="00AB0DF2"/>
    <w:rsid w:val="00AB1A5A"/>
    <w:rsid w:val="00AB5CAB"/>
    <w:rsid w:val="00AC3DDE"/>
    <w:rsid w:val="00AC5022"/>
    <w:rsid w:val="00AD3A69"/>
    <w:rsid w:val="00AD4858"/>
    <w:rsid w:val="00AE6EE2"/>
    <w:rsid w:val="00B026A9"/>
    <w:rsid w:val="00B105E3"/>
    <w:rsid w:val="00B119C7"/>
    <w:rsid w:val="00B16E6B"/>
    <w:rsid w:val="00B16F8A"/>
    <w:rsid w:val="00B269A0"/>
    <w:rsid w:val="00B35D34"/>
    <w:rsid w:val="00B40C74"/>
    <w:rsid w:val="00B42368"/>
    <w:rsid w:val="00B44CC9"/>
    <w:rsid w:val="00B44EE9"/>
    <w:rsid w:val="00B5609B"/>
    <w:rsid w:val="00B56DBE"/>
    <w:rsid w:val="00B70C5D"/>
    <w:rsid w:val="00B71846"/>
    <w:rsid w:val="00B718E8"/>
    <w:rsid w:val="00B74B03"/>
    <w:rsid w:val="00B803E0"/>
    <w:rsid w:val="00B93429"/>
    <w:rsid w:val="00B956D1"/>
    <w:rsid w:val="00BA2131"/>
    <w:rsid w:val="00BA6DC1"/>
    <w:rsid w:val="00BB30C8"/>
    <w:rsid w:val="00BB6785"/>
    <w:rsid w:val="00BC112A"/>
    <w:rsid w:val="00BC5C5B"/>
    <w:rsid w:val="00BC6F60"/>
    <w:rsid w:val="00BC7A9E"/>
    <w:rsid w:val="00BE5713"/>
    <w:rsid w:val="00BE74EB"/>
    <w:rsid w:val="00BE7BEA"/>
    <w:rsid w:val="00BF209C"/>
    <w:rsid w:val="00C0303E"/>
    <w:rsid w:val="00C032DD"/>
    <w:rsid w:val="00C03B11"/>
    <w:rsid w:val="00C06ED4"/>
    <w:rsid w:val="00C07E29"/>
    <w:rsid w:val="00C118B9"/>
    <w:rsid w:val="00C125FF"/>
    <w:rsid w:val="00C155C2"/>
    <w:rsid w:val="00C22552"/>
    <w:rsid w:val="00C32C72"/>
    <w:rsid w:val="00C410CF"/>
    <w:rsid w:val="00C43898"/>
    <w:rsid w:val="00C44849"/>
    <w:rsid w:val="00C459FB"/>
    <w:rsid w:val="00C47700"/>
    <w:rsid w:val="00C47E94"/>
    <w:rsid w:val="00C52C82"/>
    <w:rsid w:val="00C57D33"/>
    <w:rsid w:val="00C609AB"/>
    <w:rsid w:val="00C60D5D"/>
    <w:rsid w:val="00C62CBC"/>
    <w:rsid w:val="00C66A67"/>
    <w:rsid w:val="00C66C4C"/>
    <w:rsid w:val="00C816B5"/>
    <w:rsid w:val="00C8510C"/>
    <w:rsid w:val="00C94CD0"/>
    <w:rsid w:val="00C9577C"/>
    <w:rsid w:val="00C97626"/>
    <w:rsid w:val="00CA11D1"/>
    <w:rsid w:val="00CA35C7"/>
    <w:rsid w:val="00CA6C0F"/>
    <w:rsid w:val="00CB349D"/>
    <w:rsid w:val="00CC10DE"/>
    <w:rsid w:val="00CC3681"/>
    <w:rsid w:val="00CD28F3"/>
    <w:rsid w:val="00CD450A"/>
    <w:rsid w:val="00CE16EC"/>
    <w:rsid w:val="00CE3F32"/>
    <w:rsid w:val="00D13235"/>
    <w:rsid w:val="00D23C27"/>
    <w:rsid w:val="00D257A3"/>
    <w:rsid w:val="00D25EC4"/>
    <w:rsid w:val="00D30062"/>
    <w:rsid w:val="00D3104F"/>
    <w:rsid w:val="00D31A22"/>
    <w:rsid w:val="00D31CBD"/>
    <w:rsid w:val="00D33145"/>
    <w:rsid w:val="00D3573C"/>
    <w:rsid w:val="00D405A2"/>
    <w:rsid w:val="00D4141C"/>
    <w:rsid w:val="00D45D66"/>
    <w:rsid w:val="00D47091"/>
    <w:rsid w:val="00D4749C"/>
    <w:rsid w:val="00D47732"/>
    <w:rsid w:val="00D503AD"/>
    <w:rsid w:val="00D516BF"/>
    <w:rsid w:val="00D51B10"/>
    <w:rsid w:val="00D51D56"/>
    <w:rsid w:val="00D530FD"/>
    <w:rsid w:val="00D56DD2"/>
    <w:rsid w:val="00D81D0D"/>
    <w:rsid w:val="00D82D28"/>
    <w:rsid w:val="00D8774B"/>
    <w:rsid w:val="00D8790A"/>
    <w:rsid w:val="00D951CD"/>
    <w:rsid w:val="00D97114"/>
    <w:rsid w:val="00D97846"/>
    <w:rsid w:val="00DA7155"/>
    <w:rsid w:val="00DB4238"/>
    <w:rsid w:val="00DC3E01"/>
    <w:rsid w:val="00DC743C"/>
    <w:rsid w:val="00DE1709"/>
    <w:rsid w:val="00DF6423"/>
    <w:rsid w:val="00E02116"/>
    <w:rsid w:val="00E038F0"/>
    <w:rsid w:val="00E0433E"/>
    <w:rsid w:val="00E06A1F"/>
    <w:rsid w:val="00E11581"/>
    <w:rsid w:val="00E11889"/>
    <w:rsid w:val="00E16AB7"/>
    <w:rsid w:val="00E2281C"/>
    <w:rsid w:val="00E25E32"/>
    <w:rsid w:val="00E30A6A"/>
    <w:rsid w:val="00E30C70"/>
    <w:rsid w:val="00E562C8"/>
    <w:rsid w:val="00E616E2"/>
    <w:rsid w:val="00E61C6F"/>
    <w:rsid w:val="00E639B0"/>
    <w:rsid w:val="00E6699E"/>
    <w:rsid w:val="00E76B05"/>
    <w:rsid w:val="00E772FE"/>
    <w:rsid w:val="00E87C07"/>
    <w:rsid w:val="00E9453E"/>
    <w:rsid w:val="00E9763B"/>
    <w:rsid w:val="00EA01EA"/>
    <w:rsid w:val="00EB06C2"/>
    <w:rsid w:val="00EB1067"/>
    <w:rsid w:val="00EB4A12"/>
    <w:rsid w:val="00EC0448"/>
    <w:rsid w:val="00EC4D66"/>
    <w:rsid w:val="00EC5B94"/>
    <w:rsid w:val="00ED666D"/>
    <w:rsid w:val="00EE06C4"/>
    <w:rsid w:val="00EE275B"/>
    <w:rsid w:val="00EE395C"/>
    <w:rsid w:val="00EE5F42"/>
    <w:rsid w:val="00EE775B"/>
    <w:rsid w:val="00EF1814"/>
    <w:rsid w:val="00F06EF9"/>
    <w:rsid w:val="00F10701"/>
    <w:rsid w:val="00F17075"/>
    <w:rsid w:val="00F23488"/>
    <w:rsid w:val="00F23851"/>
    <w:rsid w:val="00F250C8"/>
    <w:rsid w:val="00F2564A"/>
    <w:rsid w:val="00F26B62"/>
    <w:rsid w:val="00F370E0"/>
    <w:rsid w:val="00F4134B"/>
    <w:rsid w:val="00F4174A"/>
    <w:rsid w:val="00F448DC"/>
    <w:rsid w:val="00F50DB2"/>
    <w:rsid w:val="00F52F59"/>
    <w:rsid w:val="00F5378D"/>
    <w:rsid w:val="00F53A70"/>
    <w:rsid w:val="00F54C98"/>
    <w:rsid w:val="00F567D3"/>
    <w:rsid w:val="00F57B2A"/>
    <w:rsid w:val="00F6321C"/>
    <w:rsid w:val="00F72415"/>
    <w:rsid w:val="00F828AE"/>
    <w:rsid w:val="00F91348"/>
    <w:rsid w:val="00F94012"/>
    <w:rsid w:val="00F9430B"/>
    <w:rsid w:val="00FA0977"/>
    <w:rsid w:val="00FA4354"/>
    <w:rsid w:val="00FA66EF"/>
    <w:rsid w:val="00FB0D5C"/>
    <w:rsid w:val="00FB0EBA"/>
    <w:rsid w:val="00FB1BDC"/>
    <w:rsid w:val="00FB46E4"/>
    <w:rsid w:val="00FC5933"/>
    <w:rsid w:val="00FC7A44"/>
    <w:rsid w:val="00FD7340"/>
    <w:rsid w:val="00FE67AA"/>
    <w:rsid w:val="40C830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4C7204"/>
  <w15:docId w15:val="{BA2BB80B-CD2B-4A47-AA17-6B6C9B8EA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pPr>
      <w:spacing w:before="120" w:after="120"/>
    </w:pPr>
    <w:rPr>
      <w:b/>
    </w:rPr>
  </w:style>
  <w:style w:type="character" w:styleId="Hyperlink">
    <w:name w:val="Hyperlink"/>
    <w:basedOn w:val="Standaardalinea-lettertype"/>
    <w:rPr>
      <w:color w:val="0000FF"/>
      <w:u w:val="single"/>
    </w:rPr>
  </w:style>
  <w:style w:type="paragraph" w:styleId="Koptekst">
    <w:name w:val="header"/>
    <w:basedOn w:val="Standaard"/>
    <w:rsid w:val="004C6BE7"/>
    <w:pPr>
      <w:tabs>
        <w:tab w:val="center" w:pos="4536"/>
        <w:tab w:val="right" w:pos="9072"/>
      </w:tabs>
    </w:pPr>
  </w:style>
  <w:style w:type="paragraph" w:styleId="Voettekst">
    <w:name w:val="footer"/>
    <w:basedOn w:val="Standaard"/>
    <w:link w:val="VoettekstChar"/>
    <w:uiPriority w:val="99"/>
    <w:rsid w:val="004C6BE7"/>
    <w:pPr>
      <w:tabs>
        <w:tab w:val="center" w:pos="4536"/>
        <w:tab w:val="right" w:pos="9072"/>
      </w:tabs>
    </w:pPr>
  </w:style>
  <w:style w:type="table" w:styleId="Tabelraster">
    <w:name w:val="Table Grid"/>
    <w:basedOn w:val="Standaardtabel"/>
    <w:rsid w:val="008E06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229C3"/>
    <w:pPr>
      <w:ind w:left="720"/>
      <w:contextualSpacing/>
    </w:pPr>
  </w:style>
  <w:style w:type="character" w:customStyle="1" w:styleId="VoettekstChar">
    <w:name w:val="Voettekst Char"/>
    <w:basedOn w:val="Standaardalinea-lettertype"/>
    <w:link w:val="Voettekst"/>
    <w:uiPriority w:val="99"/>
    <w:rsid w:val="00470242"/>
    <w:rPr>
      <w:rFonts w:ascii="Arial" w:hAnsi="Arial"/>
    </w:rPr>
  </w:style>
  <w:style w:type="character" w:styleId="Verwijzingopmerking">
    <w:name w:val="annotation reference"/>
    <w:basedOn w:val="Standaardalinea-lettertype"/>
    <w:semiHidden/>
    <w:unhideWhenUsed/>
    <w:rsid w:val="009176C5"/>
    <w:rPr>
      <w:sz w:val="16"/>
      <w:szCs w:val="16"/>
    </w:rPr>
  </w:style>
  <w:style w:type="paragraph" w:styleId="Tekstopmerking">
    <w:name w:val="annotation text"/>
    <w:basedOn w:val="Standaard"/>
    <w:link w:val="TekstopmerkingChar"/>
    <w:semiHidden/>
    <w:unhideWhenUsed/>
    <w:rsid w:val="009176C5"/>
  </w:style>
  <w:style w:type="character" w:customStyle="1" w:styleId="TekstopmerkingChar">
    <w:name w:val="Tekst opmerking Char"/>
    <w:basedOn w:val="Standaardalinea-lettertype"/>
    <w:link w:val="Tekstopmerking"/>
    <w:semiHidden/>
    <w:rsid w:val="009176C5"/>
    <w:rPr>
      <w:rFonts w:ascii="Arial" w:hAnsi="Arial"/>
    </w:rPr>
  </w:style>
  <w:style w:type="paragraph" w:styleId="Onderwerpvanopmerking">
    <w:name w:val="annotation subject"/>
    <w:basedOn w:val="Tekstopmerking"/>
    <w:next w:val="Tekstopmerking"/>
    <w:link w:val="OnderwerpvanopmerkingChar"/>
    <w:semiHidden/>
    <w:unhideWhenUsed/>
    <w:rsid w:val="009176C5"/>
    <w:rPr>
      <w:b/>
      <w:bCs/>
    </w:rPr>
  </w:style>
  <w:style w:type="character" w:customStyle="1" w:styleId="OnderwerpvanopmerkingChar">
    <w:name w:val="Onderwerp van opmerking Char"/>
    <w:basedOn w:val="TekstopmerkingChar"/>
    <w:link w:val="Onderwerpvanopmerking"/>
    <w:semiHidden/>
    <w:rsid w:val="009176C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6650">
      <w:bodyDiv w:val="1"/>
      <w:marLeft w:val="0"/>
      <w:marRight w:val="0"/>
      <w:marTop w:val="0"/>
      <w:marBottom w:val="0"/>
      <w:divBdr>
        <w:top w:val="none" w:sz="0" w:space="0" w:color="auto"/>
        <w:left w:val="none" w:sz="0" w:space="0" w:color="auto"/>
        <w:bottom w:val="none" w:sz="0" w:space="0" w:color="auto"/>
        <w:right w:val="none" w:sz="0" w:space="0" w:color="auto"/>
      </w:divBdr>
      <w:divsChild>
        <w:div w:id="175073926">
          <w:marLeft w:val="547"/>
          <w:marRight w:val="0"/>
          <w:marTop w:val="115"/>
          <w:marBottom w:val="0"/>
          <w:divBdr>
            <w:top w:val="none" w:sz="0" w:space="0" w:color="auto"/>
            <w:left w:val="none" w:sz="0" w:space="0" w:color="auto"/>
            <w:bottom w:val="none" w:sz="0" w:space="0" w:color="auto"/>
            <w:right w:val="none" w:sz="0" w:space="0" w:color="auto"/>
          </w:divBdr>
        </w:div>
        <w:div w:id="1190342271">
          <w:marLeft w:val="1800"/>
          <w:marRight w:val="0"/>
          <w:marTop w:val="96"/>
          <w:marBottom w:val="0"/>
          <w:divBdr>
            <w:top w:val="none" w:sz="0" w:space="0" w:color="auto"/>
            <w:left w:val="none" w:sz="0" w:space="0" w:color="auto"/>
            <w:bottom w:val="none" w:sz="0" w:space="0" w:color="auto"/>
            <w:right w:val="none" w:sz="0" w:space="0" w:color="auto"/>
          </w:divBdr>
        </w:div>
        <w:div w:id="1717848950">
          <w:marLeft w:val="547"/>
          <w:marRight w:val="0"/>
          <w:marTop w:val="115"/>
          <w:marBottom w:val="0"/>
          <w:divBdr>
            <w:top w:val="none" w:sz="0" w:space="0" w:color="auto"/>
            <w:left w:val="none" w:sz="0" w:space="0" w:color="auto"/>
            <w:bottom w:val="none" w:sz="0" w:space="0" w:color="auto"/>
            <w:right w:val="none" w:sz="0" w:space="0" w:color="auto"/>
          </w:divBdr>
        </w:div>
        <w:div w:id="1816528363">
          <w:marLeft w:val="547"/>
          <w:marRight w:val="0"/>
          <w:marTop w:val="115"/>
          <w:marBottom w:val="0"/>
          <w:divBdr>
            <w:top w:val="none" w:sz="0" w:space="0" w:color="auto"/>
            <w:left w:val="none" w:sz="0" w:space="0" w:color="auto"/>
            <w:bottom w:val="none" w:sz="0" w:space="0" w:color="auto"/>
            <w:right w:val="none" w:sz="0" w:space="0" w:color="auto"/>
          </w:divBdr>
        </w:div>
      </w:divsChild>
    </w:div>
    <w:div w:id="43918110">
      <w:bodyDiv w:val="1"/>
      <w:marLeft w:val="0"/>
      <w:marRight w:val="0"/>
      <w:marTop w:val="0"/>
      <w:marBottom w:val="0"/>
      <w:divBdr>
        <w:top w:val="none" w:sz="0" w:space="0" w:color="auto"/>
        <w:left w:val="none" w:sz="0" w:space="0" w:color="auto"/>
        <w:bottom w:val="none" w:sz="0" w:space="0" w:color="auto"/>
        <w:right w:val="none" w:sz="0" w:space="0" w:color="auto"/>
      </w:divBdr>
      <w:divsChild>
        <w:div w:id="760640422">
          <w:marLeft w:val="274"/>
          <w:marRight w:val="0"/>
          <w:marTop w:val="0"/>
          <w:marBottom w:val="0"/>
          <w:divBdr>
            <w:top w:val="none" w:sz="0" w:space="0" w:color="auto"/>
            <w:left w:val="none" w:sz="0" w:space="0" w:color="auto"/>
            <w:bottom w:val="none" w:sz="0" w:space="0" w:color="auto"/>
            <w:right w:val="none" w:sz="0" w:space="0" w:color="auto"/>
          </w:divBdr>
        </w:div>
        <w:div w:id="1300695364">
          <w:marLeft w:val="274"/>
          <w:marRight w:val="0"/>
          <w:marTop w:val="0"/>
          <w:marBottom w:val="0"/>
          <w:divBdr>
            <w:top w:val="none" w:sz="0" w:space="0" w:color="auto"/>
            <w:left w:val="none" w:sz="0" w:space="0" w:color="auto"/>
            <w:bottom w:val="none" w:sz="0" w:space="0" w:color="auto"/>
            <w:right w:val="none" w:sz="0" w:space="0" w:color="auto"/>
          </w:divBdr>
        </w:div>
        <w:div w:id="1431849328">
          <w:marLeft w:val="274"/>
          <w:marRight w:val="0"/>
          <w:marTop w:val="0"/>
          <w:marBottom w:val="0"/>
          <w:divBdr>
            <w:top w:val="none" w:sz="0" w:space="0" w:color="auto"/>
            <w:left w:val="none" w:sz="0" w:space="0" w:color="auto"/>
            <w:bottom w:val="none" w:sz="0" w:space="0" w:color="auto"/>
            <w:right w:val="none" w:sz="0" w:space="0" w:color="auto"/>
          </w:divBdr>
        </w:div>
        <w:div w:id="1568105761">
          <w:marLeft w:val="274"/>
          <w:marRight w:val="0"/>
          <w:marTop w:val="0"/>
          <w:marBottom w:val="0"/>
          <w:divBdr>
            <w:top w:val="none" w:sz="0" w:space="0" w:color="auto"/>
            <w:left w:val="none" w:sz="0" w:space="0" w:color="auto"/>
            <w:bottom w:val="none" w:sz="0" w:space="0" w:color="auto"/>
            <w:right w:val="none" w:sz="0" w:space="0" w:color="auto"/>
          </w:divBdr>
        </w:div>
        <w:div w:id="1838419677">
          <w:marLeft w:val="274"/>
          <w:marRight w:val="0"/>
          <w:marTop w:val="0"/>
          <w:marBottom w:val="0"/>
          <w:divBdr>
            <w:top w:val="none" w:sz="0" w:space="0" w:color="auto"/>
            <w:left w:val="none" w:sz="0" w:space="0" w:color="auto"/>
            <w:bottom w:val="none" w:sz="0" w:space="0" w:color="auto"/>
            <w:right w:val="none" w:sz="0" w:space="0" w:color="auto"/>
          </w:divBdr>
        </w:div>
      </w:divsChild>
    </w:div>
    <w:div w:id="113528582">
      <w:bodyDiv w:val="1"/>
      <w:marLeft w:val="0"/>
      <w:marRight w:val="0"/>
      <w:marTop w:val="0"/>
      <w:marBottom w:val="0"/>
      <w:divBdr>
        <w:top w:val="none" w:sz="0" w:space="0" w:color="auto"/>
        <w:left w:val="none" w:sz="0" w:space="0" w:color="auto"/>
        <w:bottom w:val="none" w:sz="0" w:space="0" w:color="auto"/>
        <w:right w:val="none" w:sz="0" w:space="0" w:color="auto"/>
      </w:divBdr>
    </w:div>
    <w:div w:id="215548083">
      <w:bodyDiv w:val="1"/>
      <w:marLeft w:val="0"/>
      <w:marRight w:val="0"/>
      <w:marTop w:val="0"/>
      <w:marBottom w:val="0"/>
      <w:divBdr>
        <w:top w:val="none" w:sz="0" w:space="0" w:color="auto"/>
        <w:left w:val="none" w:sz="0" w:space="0" w:color="auto"/>
        <w:bottom w:val="none" w:sz="0" w:space="0" w:color="auto"/>
        <w:right w:val="none" w:sz="0" w:space="0" w:color="auto"/>
      </w:divBdr>
    </w:div>
    <w:div w:id="217472594">
      <w:bodyDiv w:val="1"/>
      <w:marLeft w:val="0"/>
      <w:marRight w:val="0"/>
      <w:marTop w:val="0"/>
      <w:marBottom w:val="0"/>
      <w:divBdr>
        <w:top w:val="none" w:sz="0" w:space="0" w:color="auto"/>
        <w:left w:val="none" w:sz="0" w:space="0" w:color="auto"/>
        <w:bottom w:val="none" w:sz="0" w:space="0" w:color="auto"/>
        <w:right w:val="none" w:sz="0" w:space="0" w:color="auto"/>
      </w:divBdr>
      <w:divsChild>
        <w:div w:id="101657676">
          <w:marLeft w:val="1138"/>
          <w:marRight w:val="0"/>
          <w:marTop w:val="0"/>
          <w:marBottom w:val="60"/>
          <w:divBdr>
            <w:top w:val="none" w:sz="0" w:space="0" w:color="auto"/>
            <w:left w:val="none" w:sz="0" w:space="0" w:color="auto"/>
            <w:bottom w:val="none" w:sz="0" w:space="0" w:color="auto"/>
            <w:right w:val="none" w:sz="0" w:space="0" w:color="auto"/>
          </w:divBdr>
        </w:div>
        <w:div w:id="294912246">
          <w:marLeft w:val="274"/>
          <w:marRight w:val="0"/>
          <w:marTop w:val="0"/>
          <w:marBottom w:val="0"/>
          <w:divBdr>
            <w:top w:val="none" w:sz="0" w:space="0" w:color="auto"/>
            <w:left w:val="none" w:sz="0" w:space="0" w:color="auto"/>
            <w:bottom w:val="none" w:sz="0" w:space="0" w:color="auto"/>
            <w:right w:val="none" w:sz="0" w:space="0" w:color="auto"/>
          </w:divBdr>
        </w:div>
        <w:div w:id="411199127">
          <w:marLeft w:val="1138"/>
          <w:marRight w:val="0"/>
          <w:marTop w:val="0"/>
          <w:marBottom w:val="60"/>
          <w:divBdr>
            <w:top w:val="none" w:sz="0" w:space="0" w:color="auto"/>
            <w:left w:val="none" w:sz="0" w:space="0" w:color="auto"/>
            <w:bottom w:val="none" w:sz="0" w:space="0" w:color="auto"/>
            <w:right w:val="none" w:sz="0" w:space="0" w:color="auto"/>
          </w:divBdr>
        </w:div>
        <w:div w:id="860242871">
          <w:marLeft w:val="1138"/>
          <w:marRight w:val="0"/>
          <w:marTop w:val="0"/>
          <w:marBottom w:val="60"/>
          <w:divBdr>
            <w:top w:val="none" w:sz="0" w:space="0" w:color="auto"/>
            <w:left w:val="none" w:sz="0" w:space="0" w:color="auto"/>
            <w:bottom w:val="none" w:sz="0" w:space="0" w:color="auto"/>
            <w:right w:val="none" w:sz="0" w:space="0" w:color="auto"/>
          </w:divBdr>
        </w:div>
        <w:div w:id="1003822879">
          <w:marLeft w:val="994"/>
          <w:marRight w:val="0"/>
          <w:marTop w:val="0"/>
          <w:marBottom w:val="60"/>
          <w:divBdr>
            <w:top w:val="none" w:sz="0" w:space="0" w:color="auto"/>
            <w:left w:val="none" w:sz="0" w:space="0" w:color="auto"/>
            <w:bottom w:val="none" w:sz="0" w:space="0" w:color="auto"/>
            <w:right w:val="none" w:sz="0" w:space="0" w:color="auto"/>
          </w:divBdr>
        </w:div>
        <w:div w:id="1007555990">
          <w:marLeft w:val="274"/>
          <w:marRight w:val="0"/>
          <w:marTop w:val="0"/>
          <w:marBottom w:val="0"/>
          <w:divBdr>
            <w:top w:val="none" w:sz="0" w:space="0" w:color="auto"/>
            <w:left w:val="none" w:sz="0" w:space="0" w:color="auto"/>
            <w:bottom w:val="none" w:sz="0" w:space="0" w:color="auto"/>
            <w:right w:val="none" w:sz="0" w:space="0" w:color="auto"/>
          </w:divBdr>
        </w:div>
        <w:div w:id="1325821696">
          <w:marLeft w:val="1138"/>
          <w:marRight w:val="0"/>
          <w:marTop w:val="0"/>
          <w:marBottom w:val="60"/>
          <w:divBdr>
            <w:top w:val="none" w:sz="0" w:space="0" w:color="auto"/>
            <w:left w:val="none" w:sz="0" w:space="0" w:color="auto"/>
            <w:bottom w:val="none" w:sz="0" w:space="0" w:color="auto"/>
            <w:right w:val="none" w:sz="0" w:space="0" w:color="auto"/>
          </w:divBdr>
        </w:div>
        <w:div w:id="1411153571">
          <w:marLeft w:val="418"/>
          <w:marRight w:val="0"/>
          <w:marTop w:val="0"/>
          <w:marBottom w:val="0"/>
          <w:divBdr>
            <w:top w:val="none" w:sz="0" w:space="0" w:color="auto"/>
            <w:left w:val="none" w:sz="0" w:space="0" w:color="auto"/>
            <w:bottom w:val="none" w:sz="0" w:space="0" w:color="auto"/>
            <w:right w:val="none" w:sz="0" w:space="0" w:color="auto"/>
          </w:divBdr>
        </w:div>
        <w:div w:id="1837375908">
          <w:marLeft w:val="1138"/>
          <w:marRight w:val="0"/>
          <w:marTop w:val="0"/>
          <w:marBottom w:val="60"/>
          <w:divBdr>
            <w:top w:val="none" w:sz="0" w:space="0" w:color="auto"/>
            <w:left w:val="none" w:sz="0" w:space="0" w:color="auto"/>
            <w:bottom w:val="none" w:sz="0" w:space="0" w:color="auto"/>
            <w:right w:val="none" w:sz="0" w:space="0" w:color="auto"/>
          </w:divBdr>
        </w:div>
        <w:div w:id="1839466490">
          <w:marLeft w:val="1138"/>
          <w:marRight w:val="0"/>
          <w:marTop w:val="0"/>
          <w:marBottom w:val="60"/>
          <w:divBdr>
            <w:top w:val="none" w:sz="0" w:space="0" w:color="auto"/>
            <w:left w:val="none" w:sz="0" w:space="0" w:color="auto"/>
            <w:bottom w:val="none" w:sz="0" w:space="0" w:color="auto"/>
            <w:right w:val="none" w:sz="0" w:space="0" w:color="auto"/>
          </w:divBdr>
        </w:div>
        <w:div w:id="1976131622">
          <w:marLeft w:val="274"/>
          <w:marRight w:val="0"/>
          <w:marTop w:val="0"/>
          <w:marBottom w:val="0"/>
          <w:divBdr>
            <w:top w:val="none" w:sz="0" w:space="0" w:color="auto"/>
            <w:left w:val="none" w:sz="0" w:space="0" w:color="auto"/>
            <w:bottom w:val="none" w:sz="0" w:space="0" w:color="auto"/>
            <w:right w:val="none" w:sz="0" w:space="0" w:color="auto"/>
          </w:divBdr>
        </w:div>
        <w:div w:id="2055693541">
          <w:marLeft w:val="994"/>
          <w:marRight w:val="0"/>
          <w:marTop w:val="0"/>
          <w:marBottom w:val="60"/>
          <w:divBdr>
            <w:top w:val="none" w:sz="0" w:space="0" w:color="auto"/>
            <w:left w:val="none" w:sz="0" w:space="0" w:color="auto"/>
            <w:bottom w:val="none" w:sz="0" w:space="0" w:color="auto"/>
            <w:right w:val="none" w:sz="0" w:space="0" w:color="auto"/>
          </w:divBdr>
        </w:div>
      </w:divsChild>
    </w:div>
    <w:div w:id="236524690">
      <w:bodyDiv w:val="1"/>
      <w:marLeft w:val="0"/>
      <w:marRight w:val="0"/>
      <w:marTop w:val="0"/>
      <w:marBottom w:val="0"/>
      <w:divBdr>
        <w:top w:val="none" w:sz="0" w:space="0" w:color="auto"/>
        <w:left w:val="none" w:sz="0" w:space="0" w:color="auto"/>
        <w:bottom w:val="none" w:sz="0" w:space="0" w:color="auto"/>
        <w:right w:val="none" w:sz="0" w:space="0" w:color="auto"/>
      </w:divBdr>
    </w:div>
    <w:div w:id="267200940">
      <w:bodyDiv w:val="1"/>
      <w:marLeft w:val="0"/>
      <w:marRight w:val="0"/>
      <w:marTop w:val="0"/>
      <w:marBottom w:val="0"/>
      <w:divBdr>
        <w:top w:val="none" w:sz="0" w:space="0" w:color="auto"/>
        <w:left w:val="none" w:sz="0" w:space="0" w:color="auto"/>
        <w:bottom w:val="none" w:sz="0" w:space="0" w:color="auto"/>
        <w:right w:val="none" w:sz="0" w:space="0" w:color="auto"/>
      </w:divBdr>
      <w:divsChild>
        <w:div w:id="508905587">
          <w:marLeft w:val="691"/>
          <w:marRight w:val="0"/>
          <w:marTop w:val="96"/>
          <w:marBottom w:val="0"/>
          <w:divBdr>
            <w:top w:val="none" w:sz="0" w:space="0" w:color="auto"/>
            <w:left w:val="none" w:sz="0" w:space="0" w:color="auto"/>
            <w:bottom w:val="none" w:sz="0" w:space="0" w:color="auto"/>
            <w:right w:val="none" w:sz="0" w:space="0" w:color="auto"/>
          </w:divBdr>
        </w:div>
        <w:div w:id="831679932">
          <w:marLeft w:val="691"/>
          <w:marRight w:val="0"/>
          <w:marTop w:val="96"/>
          <w:marBottom w:val="0"/>
          <w:divBdr>
            <w:top w:val="none" w:sz="0" w:space="0" w:color="auto"/>
            <w:left w:val="none" w:sz="0" w:space="0" w:color="auto"/>
            <w:bottom w:val="none" w:sz="0" w:space="0" w:color="auto"/>
            <w:right w:val="none" w:sz="0" w:space="0" w:color="auto"/>
          </w:divBdr>
        </w:div>
        <w:div w:id="1422797528">
          <w:marLeft w:val="691"/>
          <w:marRight w:val="0"/>
          <w:marTop w:val="96"/>
          <w:marBottom w:val="0"/>
          <w:divBdr>
            <w:top w:val="none" w:sz="0" w:space="0" w:color="auto"/>
            <w:left w:val="none" w:sz="0" w:space="0" w:color="auto"/>
            <w:bottom w:val="none" w:sz="0" w:space="0" w:color="auto"/>
            <w:right w:val="none" w:sz="0" w:space="0" w:color="auto"/>
          </w:divBdr>
        </w:div>
        <w:div w:id="1858076972">
          <w:marLeft w:val="691"/>
          <w:marRight w:val="0"/>
          <w:marTop w:val="96"/>
          <w:marBottom w:val="0"/>
          <w:divBdr>
            <w:top w:val="none" w:sz="0" w:space="0" w:color="auto"/>
            <w:left w:val="none" w:sz="0" w:space="0" w:color="auto"/>
            <w:bottom w:val="none" w:sz="0" w:space="0" w:color="auto"/>
            <w:right w:val="none" w:sz="0" w:space="0" w:color="auto"/>
          </w:divBdr>
        </w:div>
        <w:div w:id="1876304864">
          <w:marLeft w:val="691"/>
          <w:marRight w:val="0"/>
          <w:marTop w:val="96"/>
          <w:marBottom w:val="0"/>
          <w:divBdr>
            <w:top w:val="none" w:sz="0" w:space="0" w:color="auto"/>
            <w:left w:val="none" w:sz="0" w:space="0" w:color="auto"/>
            <w:bottom w:val="none" w:sz="0" w:space="0" w:color="auto"/>
            <w:right w:val="none" w:sz="0" w:space="0" w:color="auto"/>
          </w:divBdr>
        </w:div>
        <w:div w:id="1985962755">
          <w:marLeft w:val="691"/>
          <w:marRight w:val="0"/>
          <w:marTop w:val="96"/>
          <w:marBottom w:val="0"/>
          <w:divBdr>
            <w:top w:val="none" w:sz="0" w:space="0" w:color="auto"/>
            <w:left w:val="none" w:sz="0" w:space="0" w:color="auto"/>
            <w:bottom w:val="none" w:sz="0" w:space="0" w:color="auto"/>
            <w:right w:val="none" w:sz="0" w:space="0" w:color="auto"/>
          </w:divBdr>
        </w:div>
      </w:divsChild>
    </w:div>
    <w:div w:id="567108567">
      <w:bodyDiv w:val="1"/>
      <w:marLeft w:val="0"/>
      <w:marRight w:val="0"/>
      <w:marTop w:val="0"/>
      <w:marBottom w:val="0"/>
      <w:divBdr>
        <w:top w:val="none" w:sz="0" w:space="0" w:color="auto"/>
        <w:left w:val="none" w:sz="0" w:space="0" w:color="auto"/>
        <w:bottom w:val="none" w:sz="0" w:space="0" w:color="auto"/>
        <w:right w:val="none" w:sz="0" w:space="0" w:color="auto"/>
      </w:divBdr>
      <w:divsChild>
        <w:div w:id="186530150">
          <w:marLeft w:val="720"/>
          <w:marRight w:val="0"/>
          <w:marTop w:val="0"/>
          <w:marBottom w:val="0"/>
          <w:divBdr>
            <w:top w:val="none" w:sz="0" w:space="0" w:color="auto"/>
            <w:left w:val="none" w:sz="0" w:space="0" w:color="auto"/>
            <w:bottom w:val="none" w:sz="0" w:space="0" w:color="auto"/>
            <w:right w:val="none" w:sz="0" w:space="0" w:color="auto"/>
          </w:divBdr>
        </w:div>
        <w:div w:id="2040470337">
          <w:marLeft w:val="720"/>
          <w:marRight w:val="0"/>
          <w:marTop w:val="0"/>
          <w:marBottom w:val="0"/>
          <w:divBdr>
            <w:top w:val="none" w:sz="0" w:space="0" w:color="auto"/>
            <w:left w:val="none" w:sz="0" w:space="0" w:color="auto"/>
            <w:bottom w:val="none" w:sz="0" w:space="0" w:color="auto"/>
            <w:right w:val="none" w:sz="0" w:space="0" w:color="auto"/>
          </w:divBdr>
        </w:div>
      </w:divsChild>
    </w:div>
    <w:div w:id="735279724">
      <w:bodyDiv w:val="1"/>
      <w:marLeft w:val="0"/>
      <w:marRight w:val="0"/>
      <w:marTop w:val="0"/>
      <w:marBottom w:val="0"/>
      <w:divBdr>
        <w:top w:val="none" w:sz="0" w:space="0" w:color="auto"/>
        <w:left w:val="none" w:sz="0" w:space="0" w:color="auto"/>
        <w:bottom w:val="none" w:sz="0" w:space="0" w:color="auto"/>
        <w:right w:val="none" w:sz="0" w:space="0" w:color="auto"/>
      </w:divBdr>
      <w:divsChild>
        <w:div w:id="428088853">
          <w:marLeft w:val="965"/>
          <w:marRight w:val="0"/>
          <w:marTop w:val="115"/>
          <w:marBottom w:val="0"/>
          <w:divBdr>
            <w:top w:val="none" w:sz="0" w:space="0" w:color="auto"/>
            <w:left w:val="none" w:sz="0" w:space="0" w:color="auto"/>
            <w:bottom w:val="none" w:sz="0" w:space="0" w:color="auto"/>
            <w:right w:val="none" w:sz="0" w:space="0" w:color="auto"/>
          </w:divBdr>
        </w:div>
        <w:div w:id="473565664">
          <w:marLeft w:val="965"/>
          <w:marRight w:val="0"/>
          <w:marTop w:val="115"/>
          <w:marBottom w:val="0"/>
          <w:divBdr>
            <w:top w:val="none" w:sz="0" w:space="0" w:color="auto"/>
            <w:left w:val="none" w:sz="0" w:space="0" w:color="auto"/>
            <w:bottom w:val="none" w:sz="0" w:space="0" w:color="auto"/>
            <w:right w:val="none" w:sz="0" w:space="0" w:color="auto"/>
          </w:divBdr>
        </w:div>
        <w:div w:id="474958072">
          <w:marLeft w:val="2160"/>
          <w:marRight w:val="0"/>
          <w:marTop w:val="86"/>
          <w:marBottom w:val="0"/>
          <w:divBdr>
            <w:top w:val="none" w:sz="0" w:space="0" w:color="auto"/>
            <w:left w:val="none" w:sz="0" w:space="0" w:color="auto"/>
            <w:bottom w:val="none" w:sz="0" w:space="0" w:color="auto"/>
            <w:right w:val="none" w:sz="0" w:space="0" w:color="auto"/>
          </w:divBdr>
        </w:div>
        <w:div w:id="735978056">
          <w:marLeft w:val="965"/>
          <w:marRight w:val="0"/>
          <w:marTop w:val="115"/>
          <w:marBottom w:val="0"/>
          <w:divBdr>
            <w:top w:val="none" w:sz="0" w:space="0" w:color="auto"/>
            <w:left w:val="none" w:sz="0" w:space="0" w:color="auto"/>
            <w:bottom w:val="none" w:sz="0" w:space="0" w:color="auto"/>
            <w:right w:val="none" w:sz="0" w:space="0" w:color="auto"/>
          </w:divBdr>
        </w:div>
        <w:div w:id="1178697332">
          <w:marLeft w:val="965"/>
          <w:marRight w:val="0"/>
          <w:marTop w:val="115"/>
          <w:marBottom w:val="0"/>
          <w:divBdr>
            <w:top w:val="none" w:sz="0" w:space="0" w:color="auto"/>
            <w:left w:val="none" w:sz="0" w:space="0" w:color="auto"/>
            <w:bottom w:val="none" w:sz="0" w:space="0" w:color="auto"/>
            <w:right w:val="none" w:sz="0" w:space="0" w:color="auto"/>
          </w:divBdr>
        </w:div>
        <w:div w:id="1308902025">
          <w:marLeft w:val="965"/>
          <w:marRight w:val="0"/>
          <w:marTop w:val="115"/>
          <w:marBottom w:val="0"/>
          <w:divBdr>
            <w:top w:val="none" w:sz="0" w:space="0" w:color="auto"/>
            <w:left w:val="none" w:sz="0" w:space="0" w:color="auto"/>
            <w:bottom w:val="none" w:sz="0" w:space="0" w:color="auto"/>
            <w:right w:val="none" w:sz="0" w:space="0" w:color="auto"/>
          </w:divBdr>
        </w:div>
        <w:div w:id="1413968300">
          <w:marLeft w:val="2160"/>
          <w:marRight w:val="0"/>
          <w:marTop w:val="86"/>
          <w:marBottom w:val="0"/>
          <w:divBdr>
            <w:top w:val="none" w:sz="0" w:space="0" w:color="auto"/>
            <w:left w:val="none" w:sz="0" w:space="0" w:color="auto"/>
            <w:bottom w:val="none" w:sz="0" w:space="0" w:color="auto"/>
            <w:right w:val="none" w:sz="0" w:space="0" w:color="auto"/>
          </w:divBdr>
        </w:div>
        <w:div w:id="1446271778">
          <w:marLeft w:val="2160"/>
          <w:marRight w:val="0"/>
          <w:marTop w:val="86"/>
          <w:marBottom w:val="0"/>
          <w:divBdr>
            <w:top w:val="none" w:sz="0" w:space="0" w:color="auto"/>
            <w:left w:val="none" w:sz="0" w:space="0" w:color="auto"/>
            <w:bottom w:val="none" w:sz="0" w:space="0" w:color="auto"/>
            <w:right w:val="none" w:sz="0" w:space="0" w:color="auto"/>
          </w:divBdr>
        </w:div>
        <w:div w:id="1601141102">
          <w:marLeft w:val="2160"/>
          <w:marRight w:val="0"/>
          <w:marTop w:val="86"/>
          <w:marBottom w:val="0"/>
          <w:divBdr>
            <w:top w:val="none" w:sz="0" w:space="0" w:color="auto"/>
            <w:left w:val="none" w:sz="0" w:space="0" w:color="auto"/>
            <w:bottom w:val="none" w:sz="0" w:space="0" w:color="auto"/>
            <w:right w:val="none" w:sz="0" w:space="0" w:color="auto"/>
          </w:divBdr>
        </w:div>
        <w:div w:id="1839268221">
          <w:marLeft w:val="2160"/>
          <w:marRight w:val="0"/>
          <w:marTop w:val="86"/>
          <w:marBottom w:val="0"/>
          <w:divBdr>
            <w:top w:val="none" w:sz="0" w:space="0" w:color="auto"/>
            <w:left w:val="none" w:sz="0" w:space="0" w:color="auto"/>
            <w:bottom w:val="none" w:sz="0" w:space="0" w:color="auto"/>
            <w:right w:val="none" w:sz="0" w:space="0" w:color="auto"/>
          </w:divBdr>
        </w:div>
      </w:divsChild>
    </w:div>
    <w:div w:id="939290680">
      <w:bodyDiv w:val="1"/>
      <w:marLeft w:val="0"/>
      <w:marRight w:val="0"/>
      <w:marTop w:val="0"/>
      <w:marBottom w:val="0"/>
      <w:divBdr>
        <w:top w:val="none" w:sz="0" w:space="0" w:color="auto"/>
        <w:left w:val="none" w:sz="0" w:space="0" w:color="auto"/>
        <w:bottom w:val="none" w:sz="0" w:space="0" w:color="auto"/>
        <w:right w:val="none" w:sz="0" w:space="0" w:color="auto"/>
      </w:divBdr>
      <w:divsChild>
        <w:div w:id="154610852">
          <w:marLeft w:val="720"/>
          <w:marRight w:val="0"/>
          <w:marTop w:val="0"/>
          <w:marBottom w:val="0"/>
          <w:divBdr>
            <w:top w:val="none" w:sz="0" w:space="0" w:color="auto"/>
            <w:left w:val="none" w:sz="0" w:space="0" w:color="auto"/>
            <w:bottom w:val="none" w:sz="0" w:space="0" w:color="auto"/>
            <w:right w:val="none" w:sz="0" w:space="0" w:color="auto"/>
          </w:divBdr>
        </w:div>
        <w:div w:id="414206196">
          <w:marLeft w:val="720"/>
          <w:marRight w:val="0"/>
          <w:marTop w:val="0"/>
          <w:marBottom w:val="0"/>
          <w:divBdr>
            <w:top w:val="none" w:sz="0" w:space="0" w:color="auto"/>
            <w:left w:val="none" w:sz="0" w:space="0" w:color="auto"/>
            <w:bottom w:val="none" w:sz="0" w:space="0" w:color="auto"/>
            <w:right w:val="none" w:sz="0" w:space="0" w:color="auto"/>
          </w:divBdr>
        </w:div>
        <w:div w:id="597906469">
          <w:marLeft w:val="720"/>
          <w:marRight w:val="0"/>
          <w:marTop w:val="0"/>
          <w:marBottom w:val="0"/>
          <w:divBdr>
            <w:top w:val="none" w:sz="0" w:space="0" w:color="auto"/>
            <w:left w:val="none" w:sz="0" w:space="0" w:color="auto"/>
            <w:bottom w:val="none" w:sz="0" w:space="0" w:color="auto"/>
            <w:right w:val="none" w:sz="0" w:space="0" w:color="auto"/>
          </w:divBdr>
        </w:div>
        <w:div w:id="602806238">
          <w:marLeft w:val="720"/>
          <w:marRight w:val="0"/>
          <w:marTop w:val="0"/>
          <w:marBottom w:val="0"/>
          <w:divBdr>
            <w:top w:val="none" w:sz="0" w:space="0" w:color="auto"/>
            <w:left w:val="none" w:sz="0" w:space="0" w:color="auto"/>
            <w:bottom w:val="none" w:sz="0" w:space="0" w:color="auto"/>
            <w:right w:val="none" w:sz="0" w:space="0" w:color="auto"/>
          </w:divBdr>
        </w:div>
        <w:div w:id="1539662025">
          <w:marLeft w:val="720"/>
          <w:marRight w:val="0"/>
          <w:marTop w:val="0"/>
          <w:marBottom w:val="0"/>
          <w:divBdr>
            <w:top w:val="none" w:sz="0" w:space="0" w:color="auto"/>
            <w:left w:val="none" w:sz="0" w:space="0" w:color="auto"/>
            <w:bottom w:val="none" w:sz="0" w:space="0" w:color="auto"/>
            <w:right w:val="none" w:sz="0" w:space="0" w:color="auto"/>
          </w:divBdr>
        </w:div>
      </w:divsChild>
    </w:div>
    <w:div w:id="1285774057">
      <w:bodyDiv w:val="1"/>
      <w:marLeft w:val="0"/>
      <w:marRight w:val="0"/>
      <w:marTop w:val="0"/>
      <w:marBottom w:val="0"/>
      <w:divBdr>
        <w:top w:val="none" w:sz="0" w:space="0" w:color="auto"/>
        <w:left w:val="none" w:sz="0" w:space="0" w:color="auto"/>
        <w:bottom w:val="none" w:sz="0" w:space="0" w:color="auto"/>
        <w:right w:val="none" w:sz="0" w:space="0" w:color="auto"/>
      </w:divBdr>
    </w:div>
    <w:div w:id="1337339456">
      <w:bodyDiv w:val="1"/>
      <w:marLeft w:val="0"/>
      <w:marRight w:val="0"/>
      <w:marTop w:val="0"/>
      <w:marBottom w:val="0"/>
      <w:divBdr>
        <w:top w:val="none" w:sz="0" w:space="0" w:color="auto"/>
        <w:left w:val="none" w:sz="0" w:space="0" w:color="auto"/>
        <w:bottom w:val="none" w:sz="0" w:space="0" w:color="auto"/>
        <w:right w:val="none" w:sz="0" w:space="0" w:color="auto"/>
      </w:divBdr>
      <w:divsChild>
        <w:div w:id="139809095">
          <w:marLeft w:val="965"/>
          <w:marRight w:val="0"/>
          <w:marTop w:val="86"/>
          <w:marBottom w:val="0"/>
          <w:divBdr>
            <w:top w:val="none" w:sz="0" w:space="0" w:color="auto"/>
            <w:left w:val="none" w:sz="0" w:space="0" w:color="auto"/>
            <w:bottom w:val="none" w:sz="0" w:space="0" w:color="auto"/>
            <w:right w:val="none" w:sz="0" w:space="0" w:color="auto"/>
          </w:divBdr>
        </w:div>
        <w:div w:id="231893687">
          <w:marLeft w:val="965"/>
          <w:marRight w:val="0"/>
          <w:marTop w:val="86"/>
          <w:marBottom w:val="0"/>
          <w:divBdr>
            <w:top w:val="none" w:sz="0" w:space="0" w:color="auto"/>
            <w:left w:val="none" w:sz="0" w:space="0" w:color="auto"/>
            <w:bottom w:val="none" w:sz="0" w:space="0" w:color="auto"/>
            <w:right w:val="none" w:sz="0" w:space="0" w:color="auto"/>
          </w:divBdr>
        </w:div>
        <w:div w:id="668796471">
          <w:marLeft w:val="965"/>
          <w:marRight w:val="0"/>
          <w:marTop w:val="86"/>
          <w:marBottom w:val="0"/>
          <w:divBdr>
            <w:top w:val="none" w:sz="0" w:space="0" w:color="auto"/>
            <w:left w:val="none" w:sz="0" w:space="0" w:color="auto"/>
            <w:bottom w:val="none" w:sz="0" w:space="0" w:color="auto"/>
            <w:right w:val="none" w:sz="0" w:space="0" w:color="auto"/>
          </w:divBdr>
        </w:div>
        <w:div w:id="711728098">
          <w:marLeft w:val="965"/>
          <w:marRight w:val="0"/>
          <w:marTop w:val="86"/>
          <w:marBottom w:val="0"/>
          <w:divBdr>
            <w:top w:val="none" w:sz="0" w:space="0" w:color="auto"/>
            <w:left w:val="none" w:sz="0" w:space="0" w:color="auto"/>
            <w:bottom w:val="none" w:sz="0" w:space="0" w:color="auto"/>
            <w:right w:val="none" w:sz="0" w:space="0" w:color="auto"/>
          </w:divBdr>
        </w:div>
        <w:div w:id="931006684">
          <w:marLeft w:val="965"/>
          <w:marRight w:val="0"/>
          <w:marTop w:val="86"/>
          <w:marBottom w:val="0"/>
          <w:divBdr>
            <w:top w:val="none" w:sz="0" w:space="0" w:color="auto"/>
            <w:left w:val="none" w:sz="0" w:space="0" w:color="auto"/>
            <w:bottom w:val="none" w:sz="0" w:space="0" w:color="auto"/>
            <w:right w:val="none" w:sz="0" w:space="0" w:color="auto"/>
          </w:divBdr>
        </w:div>
        <w:div w:id="1322078565">
          <w:marLeft w:val="965"/>
          <w:marRight w:val="0"/>
          <w:marTop w:val="86"/>
          <w:marBottom w:val="0"/>
          <w:divBdr>
            <w:top w:val="none" w:sz="0" w:space="0" w:color="auto"/>
            <w:left w:val="none" w:sz="0" w:space="0" w:color="auto"/>
            <w:bottom w:val="none" w:sz="0" w:space="0" w:color="auto"/>
            <w:right w:val="none" w:sz="0" w:space="0" w:color="auto"/>
          </w:divBdr>
        </w:div>
        <w:div w:id="1323434280">
          <w:marLeft w:val="965"/>
          <w:marRight w:val="0"/>
          <w:marTop w:val="86"/>
          <w:marBottom w:val="0"/>
          <w:divBdr>
            <w:top w:val="none" w:sz="0" w:space="0" w:color="auto"/>
            <w:left w:val="none" w:sz="0" w:space="0" w:color="auto"/>
            <w:bottom w:val="none" w:sz="0" w:space="0" w:color="auto"/>
            <w:right w:val="none" w:sz="0" w:space="0" w:color="auto"/>
          </w:divBdr>
        </w:div>
        <w:div w:id="1446072733">
          <w:marLeft w:val="965"/>
          <w:marRight w:val="0"/>
          <w:marTop w:val="86"/>
          <w:marBottom w:val="0"/>
          <w:divBdr>
            <w:top w:val="none" w:sz="0" w:space="0" w:color="auto"/>
            <w:left w:val="none" w:sz="0" w:space="0" w:color="auto"/>
            <w:bottom w:val="none" w:sz="0" w:space="0" w:color="auto"/>
            <w:right w:val="none" w:sz="0" w:space="0" w:color="auto"/>
          </w:divBdr>
        </w:div>
        <w:div w:id="1770814231">
          <w:marLeft w:val="965"/>
          <w:marRight w:val="0"/>
          <w:marTop w:val="86"/>
          <w:marBottom w:val="0"/>
          <w:divBdr>
            <w:top w:val="none" w:sz="0" w:space="0" w:color="auto"/>
            <w:left w:val="none" w:sz="0" w:space="0" w:color="auto"/>
            <w:bottom w:val="none" w:sz="0" w:space="0" w:color="auto"/>
            <w:right w:val="none" w:sz="0" w:space="0" w:color="auto"/>
          </w:divBdr>
        </w:div>
        <w:div w:id="1803032323">
          <w:marLeft w:val="965"/>
          <w:marRight w:val="0"/>
          <w:marTop w:val="86"/>
          <w:marBottom w:val="0"/>
          <w:divBdr>
            <w:top w:val="none" w:sz="0" w:space="0" w:color="auto"/>
            <w:left w:val="none" w:sz="0" w:space="0" w:color="auto"/>
            <w:bottom w:val="none" w:sz="0" w:space="0" w:color="auto"/>
            <w:right w:val="none" w:sz="0" w:space="0" w:color="auto"/>
          </w:divBdr>
        </w:div>
        <w:div w:id="2038314616">
          <w:marLeft w:val="965"/>
          <w:marRight w:val="0"/>
          <w:marTop w:val="86"/>
          <w:marBottom w:val="0"/>
          <w:divBdr>
            <w:top w:val="none" w:sz="0" w:space="0" w:color="auto"/>
            <w:left w:val="none" w:sz="0" w:space="0" w:color="auto"/>
            <w:bottom w:val="none" w:sz="0" w:space="0" w:color="auto"/>
            <w:right w:val="none" w:sz="0" w:space="0" w:color="auto"/>
          </w:divBdr>
        </w:div>
      </w:divsChild>
    </w:div>
    <w:div w:id="1499805019">
      <w:bodyDiv w:val="1"/>
      <w:marLeft w:val="0"/>
      <w:marRight w:val="0"/>
      <w:marTop w:val="0"/>
      <w:marBottom w:val="0"/>
      <w:divBdr>
        <w:top w:val="none" w:sz="0" w:space="0" w:color="auto"/>
        <w:left w:val="none" w:sz="0" w:space="0" w:color="auto"/>
        <w:bottom w:val="none" w:sz="0" w:space="0" w:color="auto"/>
        <w:right w:val="none" w:sz="0" w:space="0" w:color="auto"/>
      </w:divBdr>
      <w:divsChild>
        <w:div w:id="470948191">
          <w:marLeft w:val="274"/>
          <w:marRight w:val="0"/>
          <w:marTop w:val="0"/>
          <w:marBottom w:val="0"/>
          <w:divBdr>
            <w:top w:val="none" w:sz="0" w:space="0" w:color="auto"/>
            <w:left w:val="none" w:sz="0" w:space="0" w:color="auto"/>
            <w:bottom w:val="none" w:sz="0" w:space="0" w:color="auto"/>
            <w:right w:val="none" w:sz="0" w:space="0" w:color="auto"/>
          </w:divBdr>
        </w:div>
        <w:div w:id="1309170919">
          <w:marLeft w:val="274"/>
          <w:marRight w:val="0"/>
          <w:marTop w:val="0"/>
          <w:marBottom w:val="0"/>
          <w:divBdr>
            <w:top w:val="none" w:sz="0" w:space="0" w:color="auto"/>
            <w:left w:val="none" w:sz="0" w:space="0" w:color="auto"/>
            <w:bottom w:val="none" w:sz="0" w:space="0" w:color="auto"/>
            <w:right w:val="none" w:sz="0" w:space="0" w:color="auto"/>
          </w:divBdr>
        </w:div>
        <w:div w:id="1454789653">
          <w:marLeft w:val="274"/>
          <w:marRight w:val="0"/>
          <w:marTop w:val="0"/>
          <w:marBottom w:val="0"/>
          <w:divBdr>
            <w:top w:val="none" w:sz="0" w:space="0" w:color="auto"/>
            <w:left w:val="none" w:sz="0" w:space="0" w:color="auto"/>
            <w:bottom w:val="none" w:sz="0" w:space="0" w:color="auto"/>
            <w:right w:val="none" w:sz="0" w:space="0" w:color="auto"/>
          </w:divBdr>
        </w:div>
      </w:divsChild>
    </w:div>
    <w:div w:id="1750421243">
      <w:bodyDiv w:val="1"/>
      <w:marLeft w:val="0"/>
      <w:marRight w:val="0"/>
      <w:marTop w:val="0"/>
      <w:marBottom w:val="0"/>
      <w:divBdr>
        <w:top w:val="none" w:sz="0" w:space="0" w:color="auto"/>
        <w:left w:val="none" w:sz="0" w:space="0" w:color="auto"/>
        <w:bottom w:val="none" w:sz="0" w:space="0" w:color="auto"/>
        <w:right w:val="none" w:sz="0" w:space="0" w:color="auto"/>
      </w:divBdr>
      <w:divsChild>
        <w:div w:id="219295454">
          <w:marLeft w:val="547"/>
          <w:marRight w:val="0"/>
          <w:marTop w:val="154"/>
          <w:marBottom w:val="0"/>
          <w:divBdr>
            <w:top w:val="none" w:sz="0" w:space="0" w:color="auto"/>
            <w:left w:val="none" w:sz="0" w:space="0" w:color="auto"/>
            <w:bottom w:val="none" w:sz="0" w:space="0" w:color="auto"/>
            <w:right w:val="none" w:sz="0" w:space="0" w:color="auto"/>
          </w:divBdr>
        </w:div>
        <w:div w:id="419522737">
          <w:marLeft w:val="547"/>
          <w:marRight w:val="0"/>
          <w:marTop w:val="154"/>
          <w:marBottom w:val="0"/>
          <w:divBdr>
            <w:top w:val="none" w:sz="0" w:space="0" w:color="auto"/>
            <w:left w:val="none" w:sz="0" w:space="0" w:color="auto"/>
            <w:bottom w:val="none" w:sz="0" w:space="0" w:color="auto"/>
            <w:right w:val="none" w:sz="0" w:space="0" w:color="auto"/>
          </w:divBdr>
        </w:div>
        <w:div w:id="757100802">
          <w:marLeft w:val="547"/>
          <w:marRight w:val="0"/>
          <w:marTop w:val="154"/>
          <w:marBottom w:val="0"/>
          <w:divBdr>
            <w:top w:val="none" w:sz="0" w:space="0" w:color="auto"/>
            <w:left w:val="none" w:sz="0" w:space="0" w:color="auto"/>
            <w:bottom w:val="none" w:sz="0" w:space="0" w:color="auto"/>
            <w:right w:val="none" w:sz="0" w:space="0" w:color="auto"/>
          </w:divBdr>
        </w:div>
        <w:div w:id="1251815058">
          <w:marLeft w:val="547"/>
          <w:marRight w:val="0"/>
          <w:marTop w:val="154"/>
          <w:marBottom w:val="0"/>
          <w:divBdr>
            <w:top w:val="none" w:sz="0" w:space="0" w:color="auto"/>
            <w:left w:val="none" w:sz="0" w:space="0" w:color="auto"/>
            <w:bottom w:val="none" w:sz="0" w:space="0" w:color="auto"/>
            <w:right w:val="none" w:sz="0" w:space="0" w:color="auto"/>
          </w:divBdr>
        </w:div>
      </w:divsChild>
    </w:div>
    <w:div w:id="1865630318">
      <w:bodyDiv w:val="1"/>
      <w:marLeft w:val="0"/>
      <w:marRight w:val="0"/>
      <w:marTop w:val="0"/>
      <w:marBottom w:val="0"/>
      <w:divBdr>
        <w:top w:val="none" w:sz="0" w:space="0" w:color="auto"/>
        <w:left w:val="none" w:sz="0" w:space="0" w:color="auto"/>
        <w:bottom w:val="none" w:sz="0" w:space="0" w:color="auto"/>
        <w:right w:val="none" w:sz="0" w:space="0" w:color="auto"/>
      </w:divBdr>
      <w:divsChild>
        <w:div w:id="50539417">
          <w:marLeft w:val="1267"/>
          <w:marRight w:val="0"/>
          <w:marTop w:val="62"/>
          <w:marBottom w:val="0"/>
          <w:divBdr>
            <w:top w:val="none" w:sz="0" w:space="0" w:color="auto"/>
            <w:left w:val="none" w:sz="0" w:space="0" w:color="auto"/>
            <w:bottom w:val="none" w:sz="0" w:space="0" w:color="auto"/>
            <w:right w:val="none" w:sz="0" w:space="0" w:color="auto"/>
          </w:divBdr>
        </w:div>
        <w:div w:id="224487543">
          <w:marLeft w:val="547"/>
          <w:marRight w:val="0"/>
          <w:marTop w:val="62"/>
          <w:marBottom w:val="0"/>
          <w:divBdr>
            <w:top w:val="none" w:sz="0" w:space="0" w:color="auto"/>
            <w:left w:val="none" w:sz="0" w:space="0" w:color="auto"/>
            <w:bottom w:val="none" w:sz="0" w:space="0" w:color="auto"/>
            <w:right w:val="none" w:sz="0" w:space="0" w:color="auto"/>
          </w:divBdr>
        </w:div>
        <w:div w:id="330639863">
          <w:marLeft w:val="1267"/>
          <w:marRight w:val="0"/>
          <w:marTop w:val="62"/>
          <w:marBottom w:val="0"/>
          <w:divBdr>
            <w:top w:val="none" w:sz="0" w:space="0" w:color="auto"/>
            <w:left w:val="none" w:sz="0" w:space="0" w:color="auto"/>
            <w:bottom w:val="none" w:sz="0" w:space="0" w:color="auto"/>
            <w:right w:val="none" w:sz="0" w:space="0" w:color="auto"/>
          </w:divBdr>
        </w:div>
        <w:div w:id="403265345">
          <w:marLeft w:val="1267"/>
          <w:marRight w:val="0"/>
          <w:marTop w:val="62"/>
          <w:marBottom w:val="0"/>
          <w:divBdr>
            <w:top w:val="none" w:sz="0" w:space="0" w:color="auto"/>
            <w:left w:val="none" w:sz="0" w:space="0" w:color="auto"/>
            <w:bottom w:val="none" w:sz="0" w:space="0" w:color="auto"/>
            <w:right w:val="none" w:sz="0" w:space="0" w:color="auto"/>
          </w:divBdr>
        </w:div>
        <w:div w:id="666398941">
          <w:marLeft w:val="547"/>
          <w:marRight w:val="0"/>
          <w:marTop w:val="62"/>
          <w:marBottom w:val="0"/>
          <w:divBdr>
            <w:top w:val="none" w:sz="0" w:space="0" w:color="auto"/>
            <w:left w:val="none" w:sz="0" w:space="0" w:color="auto"/>
            <w:bottom w:val="none" w:sz="0" w:space="0" w:color="auto"/>
            <w:right w:val="none" w:sz="0" w:space="0" w:color="auto"/>
          </w:divBdr>
        </w:div>
        <w:div w:id="880945344">
          <w:marLeft w:val="547"/>
          <w:marRight w:val="0"/>
          <w:marTop w:val="62"/>
          <w:marBottom w:val="0"/>
          <w:divBdr>
            <w:top w:val="none" w:sz="0" w:space="0" w:color="auto"/>
            <w:left w:val="none" w:sz="0" w:space="0" w:color="auto"/>
            <w:bottom w:val="none" w:sz="0" w:space="0" w:color="auto"/>
            <w:right w:val="none" w:sz="0" w:space="0" w:color="auto"/>
          </w:divBdr>
        </w:div>
        <w:div w:id="942616618">
          <w:marLeft w:val="547"/>
          <w:marRight w:val="0"/>
          <w:marTop w:val="62"/>
          <w:marBottom w:val="0"/>
          <w:divBdr>
            <w:top w:val="none" w:sz="0" w:space="0" w:color="auto"/>
            <w:left w:val="none" w:sz="0" w:space="0" w:color="auto"/>
            <w:bottom w:val="none" w:sz="0" w:space="0" w:color="auto"/>
            <w:right w:val="none" w:sz="0" w:space="0" w:color="auto"/>
          </w:divBdr>
        </w:div>
        <w:div w:id="1117601205">
          <w:marLeft w:val="547"/>
          <w:marRight w:val="0"/>
          <w:marTop w:val="62"/>
          <w:marBottom w:val="0"/>
          <w:divBdr>
            <w:top w:val="none" w:sz="0" w:space="0" w:color="auto"/>
            <w:left w:val="none" w:sz="0" w:space="0" w:color="auto"/>
            <w:bottom w:val="none" w:sz="0" w:space="0" w:color="auto"/>
            <w:right w:val="none" w:sz="0" w:space="0" w:color="auto"/>
          </w:divBdr>
        </w:div>
        <w:div w:id="1252659396">
          <w:marLeft w:val="547"/>
          <w:marRight w:val="0"/>
          <w:marTop w:val="62"/>
          <w:marBottom w:val="0"/>
          <w:divBdr>
            <w:top w:val="none" w:sz="0" w:space="0" w:color="auto"/>
            <w:left w:val="none" w:sz="0" w:space="0" w:color="auto"/>
            <w:bottom w:val="none" w:sz="0" w:space="0" w:color="auto"/>
            <w:right w:val="none" w:sz="0" w:space="0" w:color="auto"/>
          </w:divBdr>
        </w:div>
        <w:div w:id="1258054292">
          <w:marLeft w:val="547"/>
          <w:marRight w:val="0"/>
          <w:marTop w:val="62"/>
          <w:marBottom w:val="0"/>
          <w:divBdr>
            <w:top w:val="none" w:sz="0" w:space="0" w:color="auto"/>
            <w:left w:val="none" w:sz="0" w:space="0" w:color="auto"/>
            <w:bottom w:val="none" w:sz="0" w:space="0" w:color="auto"/>
            <w:right w:val="none" w:sz="0" w:space="0" w:color="auto"/>
          </w:divBdr>
        </w:div>
        <w:div w:id="1431896489">
          <w:marLeft w:val="1267"/>
          <w:marRight w:val="0"/>
          <w:marTop w:val="62"/>
          <w:marBottom w:val="0"/>
          <w:divBdr>
            <w:top w:val="none" w:sz="0" w:space="0" w:color="auto"/>
            <w:left w:val="none" w:sz="0" w:space="0" w:color="auto"/>
            <w:bottom w:val="none" w:sz="0" w:space="0" w:color="auto"/>
            <w:right w:val="none" w:sz="0" w:space="0" w:color="auto"/>
          </w:divBdr>
        </w:div>
        <w:div w:id="1549563267">
          <w:marLeft w:val="547"/>
          <w:marRight w:val="0"/>
          <w:marTop w:val="62"/>
          <w:marBottom w:val="0"/>
          <w:divBdr>
            <w:top w:val="none" w:sz="0" w:space="0" w:color="auto"/>
            <w:left w:val="none" w:sz="0" w:space="0" w:color="auto"/>
            <w:bottom w:val="none" w:sz="0" w:space="0" w:color="auto"/>
            <w:right w:val="none" w:sz="0" w:space="0" w:color="auto"/>
          </w:divBdr>
        </w:div>
        <w:div w:id="1685017497">
          <w:marLeft w:val="547"/>
          <w:marRight w:val="0"/>
          <w:marTop w:val="62"/>
          <w:marBottom w:val="0"/>
          <w:divBdr>
            <w:top w:val="none" w:sz="0" w:space="0" w:color="auto"/>
            <w:left w:val="none" w:sz="0" w:space="0" w:color="auto"/>
            <w:bottom w:val="none" w:sz="0" w:space="0" w:color="auto"/>
            <w:right w:val="none" w:sz="0" w:space="0" w:color="auto"/>
          </w:divBdr>
        </w:div>
        <w:div w:id="1899389913">
          <w:marLeft w:val="1267"/>
          <w:marRight w:val="0"/>
          <w:marTop w:val="62"/>
          <w:marBottom w:val="0"/>
          <w:divBdr>
            <w:top w:val="none" w:sz="0" w:space="0" w:color="auto"/>
            <w:left w:val="none" w:sz="0" w:space="0" w:color="auto"/>
            <w:bottom w:val="none" w:sz="0" w:space="0" w:color="auto"/>
            <w:right w:val="none" w:sz="0" w:space="0" w:color="auto"/>
          </w:divBdr>
        </w:div>
        <w:div w:id="1937247801">
          <w:marLeft w:val="547"/>
          <w:marRight w:val="0"/>
          <w:marTop w:val="62"/>
          <w:marBottom w:val="0"/>
          <w:divBdr>
            <w:top w:val="none" w:sz="0" w:space="0" w:color="auto"/>
            <w:left w:val="none" w:sz="0" w:space="0" w:color="auto"/>
            <w:bottom w:val="none" w:sz="0" w:space="0" w:color="auto"/>
            <w:right w:val="none" w:sz="0" w:space="0" w:color="auto"/>
          </w:divBdr>
        </w:div>
        <w:div w:id="1960528809">
          <w:marLeft w:val="547"/>
          <w:marRight w:val="0"/>
          <w:marTop w:val="62"/>
          <w:marBottom w:val="0"/>
          <w:divBdr>
            <w:top w:val="none" w:sz="0" w:space="0" w:color="auto"/>
            <w:left w:val="none" w:sz="0" w:space="0" w:color="auto"/>
            <w:bottom w:val="none" w:sz="0" w:space="0" w:color="auto"/>
            <w:right w:val="none" w:sz="0" w:space="0" w:color="auto"/>
          </w:divBdr>
        </w:div>
        <w:div w:id="1988317642">
          <w:marLeft w:val="547"/>
          <w:marRight w:val="0"/>
          <w:marTop w:val="62"/>
          <w:marBottom w:val="0"/>
          <w:divBdr>
            <w:top w:val="none" w:sz="0" w:space="0" w:color="auto"/>
            <w:left w:val="none" w:sz="0" w:space="0" w:color="auto"/>
            <w:bottom w:val="none" w:sz="0" w:space="0" w:color="auto"/>
            <w:right w:val="none" w:sz="0" w:space="0" w:color="auto"/>
          </w:divBdr>
        </w:div>
      </w:divsChild>
    </w:div>
    <w:div w:id="1878006015">
      <w:bodyDiv w:val="1"/>
      <w:marLeft w:val="0"/>
      <w:marRight w:val="0"/>
      <w:marTop w:val="0"/>
      <w:marBottom w:val="0"/>
      <w:divBdr>
        <w:top w:val="none" w:sz="0" w:space="0" w:color="auto"/>
        <w:left w:val="none" w:sz="0" w:space="0" w:color="auto"/>
        <w:bottom w:val="none" w:sz="0" w:space="0" w:color="auto"/>
        <w:right w:val="none" w:sz="0" w:space="0" w:color="auto"/>
      </w:divBdr>
      <w:divsChild>
        <w:div w:id="161897474">
          <w:marLeft w:val="547"/>
          <w:marRight w:val="0"/>
          <w:marTop w:val="115"/>
          <w:marBottom w:val="0"/>
          <w:divBdr>
            <w:top w:val="none" w:sz="0" w:space="0" w:color="auto"/>
            <w:left w:val="none" w:sz="0" w:space="0" w:color="auto"/>
            <w:bottom w:val="none" w:sz="0" w:space="0" w:color="auto"/>
            <w:right w:val="none" w:sz="0" w:space="0" w:color="auto"/>
          </w:divBdr>
        </w:div>
        <w:div w:id="184908976">
          <w:marLeft w:val="547"/>
          <w:marRight w:val="0"/>
          <w:marTop w:val="115"/>
          <w:marBottom w:val="0"/>
          <w:divBdr>
            <w:top w:val="none" w:sz="0" w:space="0" w:color="auto"/>
            <w:left w:val="none" w:sz="0" w:space="0" w:color="auto"/>
            <w:bottom w:val="none" w:sz="0" w:space="0" w:color="auto"/>
            <w:right w:val="none" w:sz="0" w:space="0" w:color="auto"/>
          </w:divBdr>
        </w:div>
        <w:div w:id="258678746">
          <w:marLeft w:val="547"/>
          <w:marRight w:val="0"/>
          <w:marTop w:val="115"/>
          <w:marBottom w:val="0"/>
          <w:divBdr>
            <w:top w:val="none" w:sz="0" w:space="0" w:color="auto"/>
            <w:left w:val="none" w:sz="0" w:space="0" w:color="auto"/>
            <w:bottom w:val="none" w:sz="0" w:space="0" w:color="auto"/>
            <w:right w:val="none" w:sz="0" w:space="0" w:color="auto"/>
          </w:divBdr>
        </w:div>
        <w:div w:id="1155073441">
          <w:marLeft w:val="547"/>
          <w:marRight w:val="0"/>
          <w:marTop w:val="115"/>
          <w:marBottom w:val="0"/>
          <w:divBdr>
            <w:top w:val="none" w:sz="0" w:space="0" w:color="auto"/>
            <w:left w:val="none" w:sz="0" w:space="0" w:color="auto"/>
            <w:bottom w:val="none" w:sz="0" w:space="0" w:color="auto"/>
            <w:right w:val="none" w:sz="0" w:space="0" w:color="auto"/>
          </w:divBdr>
        </w:div>
        <w:div w:id="1624921196">
          <w:marLeft w:val="547"/>
          <w:marRight w:val="0"/>
          <w:marTop w:val="115"/>
          <w:marBottom w:val="0"/>
          <w:divBdr>
            <w:top w:val="none" w:sz="0" w:space="0" w:color="auto"/>
            <w:left w:val="none" w:sz="0" w:space="0" w:color="auto"/>
            <w:bottom w:val="none" w:sz="0" w:space="0" w:color="auto"/>
            <w:right w:val="none" w:sz="0" w:space="0" w:color="auto"/>
          </w:divBdr>
        </w:div>
      </w:divsChild>
    </w:div>
    <w:div w:id="2025131169">
      <w:bodyDiv w:val="1"/>
      <w:marLeft w:val="0"/>
      <w:marRight w:val="0"/>
      <w:marTop w:val="0"/>
      <w:marBottom w:val="0"/>
      <w:divBdr>
        <w:top w:val="none" w:sz="0" w:space="0" w:color="auto"/>
        <w:left w:val="none" w:sz="0" w:space="0" w:color="auto"/>
        <w:bottom w:val="none" w:sz="0" w:space="0" w:color="auto"/>
        <w:right w:val="none" w:sz="0" w:space="0" w:color="auto"/>
      </w:divBdr>
      <w:divsChild>
        <w:div w:id="170341412">
          <w:marLeft w:val="547"/>
          <w:marRight w:val="0"/>
          <w:marTop w:val="134"/>
          <w:marBottom w:val="0"/>
          <w:divBdr>
            <w:top w:val="none" w:sz="0" w:space="0" w:color="auto"/>
            <w:left w:val="none" w:sz="0" w:space="0" w:color="auto"/>
            <w:bottom w:val="none" w:sz="0" w:space="0" w:color="auto"/>
            <w:right w:val="none" w:sz="0" w:space="0" w:color="auto"/>
          </w:divBdr>
        </w:div>
        <w:div w:id="548226027">
          <w:marLeft w:val="547"/>
          <w:marRight w:val="0"/>
          <w:marTop w:val="134"/>
          <w:marBottom w:val="0"/>
          <w:divBdr>
            <w:top w:val="none" w:sz="0" w:space="0" w:color="auto"/>
            <w:left w:val="none" w:sz="0" w:space="0" w:color="auto"/>
            <w:bottom w:val="none" w:sz="0" w:space="0" w:color="auto"/>
            <w:right w:val="none" w:sz="0" w:space="0" w:color="auto"/>
          </w:divBdr>
        </w:div>
        <w:div w:id="687416339">
          <w:marLeft w:val="547"/>
          <w:marRight w:val="0"/>
          <w:marTop w:val="134"/>
          <w:marBottom w:val="0"/>
          <w:divBdr>
            <w:top w:val="none" w:sz="0" w:space="0" w:color="auto"/>
            <w:left w:val="none" w:sz="0" w:space="0" w:color="auto"/>
            <w:bottom w:val="none" w:sz="0" w:space="0" w:color="auto"/>
            <w:right w:val="none" w:sz="0" w:space="0" w:color="auto"/>
          </w:divBdr>
        </w:div>
        <w:div w:id="752241438">
          <w:marLeft w:val="1166"/>
          <w:marRight w:val="0"/>
          <w:marTop w:val="115"/>
          <w:marBottom w:val="0"/>
          <w:divBdr>
            <w:top w:val="none" w:sz="0" w:space="0" w:color="auto"/>
            <w:left w:val="none" w:sz="0" w:space="0" w:color="auto"/>
            <w:bottom w:val="none" w:sz="0" w:space="0" w:color="auto"/>
            <w:right w:val="none" w:sz="0" w:space="0" w:color="auto"/>
          </w:divBdr>
        </w:div>
        <w:div w:id="1604000563">
          <w:marLeft w:val="1166"/>
          <w:marRight w:val="0"/>
          <w:marTop w:val="115"/>
          <w:marBottom w:val="0"/>
          <w:divBdr>
            <w:top w:val="none" w:sz="0" w:space="0" w:color="auto"/>
            <w:left w:val="none" w:sz="0" w:space="0" w:color="auto"/>
            <w:bottom w:val="none" w:sz="0" w:space="0" w:color="auto"/>
            <w:right w:val="none" w:sz="0" w:space="0" w:color="auto"/>
          </w:divBdr>
        </w:div>
        <w:div w:id="1615090772">
          <w:marLeft w:val="547"/>
          <w:marRight w:val="0"/>
          <w:marTop w:val="134"/>
          <w:marBottom w:val="0"/>
          <w:divBdr>
            <w:top w:val="none" w:sz="0" w:space="0" w:color="auto"/>
            <w:left w:val="none" w:sz="0" w:space="0" w:color="auto"/>
            <w:bottom w:val="none" w:sz="0" w:space="0" w:color="auto"/>
            <w:right w:val="none" w:sz="0" w:space="0" w:color="auto"/>
          </w:divBdr>
        </w:div>
        <w:div w:id="1643265575">
          <w:marLeft w:val="547"/>
          <w:marRight w:val="0"/>
          <w:marTop w:val="134"/>
          <w:marBottom w:val="0"/>
          <w:divBdr>
            <w:top w:val="none" w:sz="0" w:space="0" w:color="auto"/>
            <w:left w:val="none" w:sz="0" w:space="0" w:color="auto"/>
            <w:bottom w:val="none" w:sz="0" w:space="0" w:color="auto"/>
            <w:right w:val="none" w:sz="0" w:space="0" w:color="auto"/>
          </w:divBdr>
        </w:div>
        <w:div w:id="1985310158">
          <w:marLeft w:val="547"/>
          <w:marRight w:val="0"/>
          <w:marTop w:val="134"/>
          <w:marBottom w:val="0"/>
          <w:divBdr>
            <w:top w:val="none" w:sz="0" w:space="0" w:color="auto"/>
            <w:left w:val="none" w:sz="0" w:space="0" w:color="auto"/>
            <w:bottom w:val="none" w:sz="0" w:space="0" w:color="auto"/>
            <w:right w:val="none" w:sz="0" w:space="0" w:color="auto"/>
          </w:divBdr>
        </w:div>
        <w:div w:id="2063170735">
          <w:marLeft w:val="547"/>
          <w:marRight w:val="0"/>
          <w:marTop w:val="134"/>
          <w:marBottom w:val="0"/>
          <w:divBdr>
            <w:top w:val="none" w:sz="0" w:space="0" w:color="auto"/>
            <w:left w:val="none" w:sz="0" w:space="0" w:color="auto"/>
            <w:bottom w:val="none" w:sz="0" w:space="0" w:color="auto"/>
            <w:right w:val="none" w:sz="0" w:space="0" w:color="auto"/>
          </w:divBdr>
        </w:div>
      </w:divsChild>
    </w:div>
    <w:div w:id="2086143728">
      <w:bodyDiv w:val="1"/>
      <w:marLeft w:val="0"/>
      <w:marRight w:val="0"/>
      <w:marTop w:val="0"/>
      <w:marBottom w:val="0"/>
      <w:divBdr>
        <w:top w:val="none" w:sz="0" w:space="0" w:color="auto"/>
        <w:left w:val="none" w:sz="0" w:space="0" w:color="auto"/>
        <w:bottom w:val="none" w:sz="0" w:space="0" w:color="auto"/>
        <w:right w:val="none" w:sz="0" w:space="0" w:color="auto"/>
      </w:divBdr>
      <w:divsChild>
        <w:div w:id="9530019">
          <w:marLeft w:val="1469"/>
          <w:marRight w:val="0"/>
          <w:marTop w:val="106"/>
          <w:marBottom w:val="0"/>
          <w:divBdr>
            <w:top w:val="none" w:sz="0" w:space="0" w:color="auto"/>
            <w:left w:val="none" w:sz="0" w:space="0" w:color="auto"/>
            <w:bottom w:val="none" w:sz="0" w:space="0" w:color="auto"/>
            <w:right w:val="none" w:sz="0" w:space="0" w:color="auto"/>
          </w:divBdr>
        </w:div>
        <w:div w:id="412704229">
          <w:marLeft w:val="1469"/>
          <w:marRight w:val="0"/>
          <w:marTop w:val="106"/>
          <w:marBottom w:val="0"/>
          <w:divBdr>
            <w:top w:val="none" w:sz="0" w:space="0" w:color="auto"/>
            <w:left w:val="none" w:sz="0" w:space="0" w:color="auto"/>
            <w:bottom w:val="none" w:sz="0" w:space="0" w:color="auto"/>
            <w:right w:val="none" w:sz="0" w:space="0" w:color="auto"/>
          </w:divBdr>
        </w:div>
        <w:div w:id="502402393">
          <w:marLeft w:val="1469"/>
          <w:marRight w:val="0"/>
          <w:marTop w:val="106"/>
          <w:marBottom w:val="0"/>
          <w:divBdr>
            <w:top w:val="none" w:sz="0" w:space="0" w:color="auto"/>
            <w:left w:val="none" w:sz="0" w:space="0" w:color="auto"/>
            <w:bottom w:val="none" w:sz="0" w:space="0" w:color="auto"/>
            <w:right w:val="none" w:sz="0" w:space="0" w:color="auto"/>
          </w:divBdr>
        </w:div>
        <w:div w:id="895166325">
          <w:marLeft w:val="1469"/>
          <w:marRight w:val="0"/>
          <w:marTop w:val="106"/>
          <w:marBottom w:val="0"/>
          <w:divBdr>
            <w:top w:val="none" w:sz="0" w:space="0" w:color="auto"/>
            <w:left w:val="none" w:sz="0" w:space="0" w:color="auto"/>
            <w:bottom w:val="none" w:sz="0" w:space="0" w:color="auto"/>
            <w:right w:val="none" w:sz="0" w:space="0" w:color="auto"/>
          </w:divBdr>
        </w:div>
        <w:div w:id="1152985550">
          <w:marLeft w:val="1469"/>
          <w:marRight w:val="0"/>
          <w:marTop w:val="106"/>
          <w:marBottom w:val="0"/>
          <w:divBdr>
            <w:top w:val="none" w:sz="0" w:space="0" w:color="auto"/>
            <w:left w:val="none" w:sz="0" w:space="0" w:color="auto"/>
            <w:bottom w:val="none" w:sz="0" w:space="0" w:color="auto"/>
            <w:right w:val="none" w:sz="0" w:space="0" w:color="auto"/>
          </w:divBdr>
        </w:div>
        <w:div w:id="1529637258">
          <w:marLeft w:val="1469"/>
          <w:marRight w:val="0"/>
          <w:marTop w:val="106"/>
          <w:marBottom w:val="0"/>
          <w:divBdr>
            <w:top w:val="none" w:sz="0" w:space="0" w:color="auto"/>
            <w:left w:val="none" w:sz="0" w:space="0" w:color="auto"/>
            <w:bottom w:val="none" w:sz="0" w:space="0" w:color="auto"/>
            <w:right w:val="none" w:sz="0" w:space="0" w:color="auto"/>
          </w:divBdr>
        </w:div>
        <w:div w:id="1710177394">
          <w:marLeft w:val="1469"/>
          <w:marRight w:val="0"/>
          <w:marTop w:val="106"/>
          <w:marBottom w:val="0"/>
          <w:divBdr>
            <w:top w:val="none" w:sz="0" w:space="0" w:color="auto"/>
            <w:left w:val="none" w:sz="0" w:space="0" w:color="auto"/>
            <w:bottom w:val="none" w:sz="0" w:space="0" w:color="auto"/>
            <w:right w:val="none" w:sz="0" w:space="0" w:color="auto"/>
          </w:divBdr>
        </w:div>
      </w:divsChild>
    </w:div>
    <w:div w:id="21386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13BDECCD0E1D49B485EBB410E9B5B7" ma:contentTypeVersion="13" ma:contentTypeDescription="Een nieuw document maken." ma:contentTypeScope="" ma:versionID="e535e49ccb5bc150a62998242a39f8f6">
  <xsd:schema xmlns:xsd="http://www.w3.org/2001/XMLSchema" xmlns:xs="http://www.w3.org/2001/XMLSchema" xmlns:p="http://schemas.microsoft.com/office/2006/metadata/properties" xmlns:ns3="c0f3b3d5-06a5-4ba4-befd-c055a0759190" xmlns:ns4="d7a61ab0-3bdc-4d40-81f2-dffa384e023c" targetNamespace="http://schemas.microsoft.com/office/2006/metadata/properties" ma:root="true" ma:fieldsID="35952e23426f9aa5a671d6bcc2ef415d" ns3:_="" ns4:_="">
    <xsd:import namespace="c0f3b3d5-06a5-4ba4-befd-c055a0759190"/>
    <xsd:import namespace="d7a61ab0-3bdc-4d40-81f2-dffa384e023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3b3d5-06a5-4ba4-befd-c055a075919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61ab0-3bdc-4d40-81f2-dffa384e02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8AF25C-B423-4538-9312-D4D0922AE23C}">
  <ds:schemaRefs>
    <ds:schemaRef ds:uri="http://schemas.openxmlformats.org/officeDocument/2006/bibliography"/>
  </ds:schemaRefs>
</ds:datastoreItem>
</file>

<file path=customXml/itemProps2.xml><?xml version="1.0" encoding="utf-8"?>
<ds:datastoreItem xmlns:ds="http://schemas.openxmlformats.org/officeDocument/2006/customXml" ds:itemID="{84191F6C-40DC-4342-A886-C6AB7B23D4DA}">
  <ds:schemaRefs>
    <ds:schemaRef ds:uri="http://schemas.microsoft.com/sharepoint/v3/contenttype/forms"/>
  </ds:schemaRefs>
</ds:datastoreItem>
</file>

<file path=customXml/itemProps3.xml><?xml version="1.0" encoding="utf-8"?>
<ds:datastoreItem xmlns:ds="http://schemas.openxmlformats.org/officeDocument/2006/customXml" ds:itemID="{9A0D131F-D5D2-455F-92C4-B08222E864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BA0836-4FF3-4DFA-A3AD-880742C0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3b3d5-06a5-4ba4-befd-c055a0759190"/>
    <ds:schemaRef ds:uri="d7a61ab0-3bdc-4d40-81f2-dffa384e0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Pages>
  <Words>1506</Words>
  <Characters>8283</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Leden werkgroep "Toekomst Excelsior P"</vt:lpstr>
    </vt:vector>
  </TitlesOfParts>
  <Company>NBM Beton- &amp; Industriebouw</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Leden werkgroep "Toekomst Excelsior P"</dc:title>
  <dc:creator>Anne-Willem Rowaan</dc:creator>
  <cp:lastModifiedBy>Adrie Koert</cp:lastModifiedBy>
  <cp:revision>17</cp:revision>
  <cp:lastPrinted>2014-11-25T15:16:00Z</cp:lastPrinted>
  <dcterms:created xsi:type="dcterms:W3CDTF">2021-11-01T10:04:00Z</dcterms:created>
  <dcterms:modified xsi:type="dcterms:W3CDTF">2021-11-02T10:51:00Z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0x0101004913BDECCD0E1D49B485EBB410E9B5B7</vt:lpwstr>
  </property>
</Properties>
</file>