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1E" w:rsidRPr="002F3C1E" w:rsidRDefault="002F3C1E" w:rsidP="002F3C1E">
      <w:pPr>
        <w:pStyle w:val="VVZStijl"/>
        <w:rPr>
          <w:rFonts w:asciiTheme="minorHAnsi" w:hAnsiTheme="minorHAnsi"/>
        </w:rPr>
      </w:pPr>
      <w:r>
        <w:rPr>
          <w:rFonts w:asciiTheme="minorHAnsi" w:hAnsiTheme="minorHAnsi"/>
        </w:rPr>
        <w:t>Notu</w:t>
      </w:r>
      <w:r w:rsidR="00390F56">
        <w:rPr>
          <w:rFonts w:asciiTheme="minorHAnsi" w:hAnsiTheme="minorHAnsi"/>
        </w:rPr>
        <w:t>len</w:t>
      </w:r>
      <w:r w:rsidR="00BE7CC3">
        <w:rPr>
          <w:rFonts w:asciiTheme="minorHAnsi" w:hAnsiTheme="minorHAnsi"/>
        </w:rPr>
        <w:t xml:space="preserve"> algemene ledenvergadering 20-05</w:t>
      </w:r>
      <w:r>
        <w:rPr>
          <w:rFonts w:asciiTheme="minorHAnsi" w:hAnsiTheme="minorHAnsi"/>
        </w:rPr>
        <w:t>-</w:t>
      </w:r>
      <w:r w:rsidR="00BE7CC3">
        <w:rPr>
          <w:rFonts w:asciiTheme="minorHAnsi" w:hAnsiTheme="minorHAnsi"/>
        </w:rPr>
        <w:t>2016</w:t>
      </w:r>
    </w:p>
    <w:p w:rsidR="002F3C1E" w:rsidRPr="00222688" w:rsidRDefault="002F3C1E" w:rsidP="00222688">
      <w:pPr>
        <w:rPr>
          <w:rFonts w:asciiTheme="minorHAnsi" w:hAnsiTheme="minorHAnsi"/>
        </w:rPr>
      </w:pPr>
    </w:p>
    <w:p w:rsidR="002F3C1E" w:rsidRPr="00222688" w:rsidRDefault="002F3C1E" w:rsidP="00222688">
      <w:pPr>
        <w:rPr>
          <w:rFonts w:asciiTheme="minorHAnsi" w:hAnsiTheme="minorHAnsi"/>
        </w:rPr>
      </w:pPr>
      <w:r w:rsidRPr="00222688">
        <w:rPr>
          <w:rFonts w:asciiTheme="minorHAnsi" w:hAnsiTheme="minorHAnsi"/>
        </w:rPr>
        <w:t>Plaats: kantine sportpar</w:t>
      </w:r>
      <w:r w:rsidR="00BE7CC3" w:rsidRPr="00222688">
        <w:rPr>
          <w:rFonts w:asciiTheme="minorHAnsi" w:hAnsiTheme="minorHAnsi"/>
        </w:rPr>
        <w:t>k de Wieken om 20:</w:t>
      </w:r>
      <w:r w:rsidR="002651C3" w:rsidRPr="00222688">
        <w:rPr>
          <w:rFonts w:asciiTheme="minorHAnsi" w:hAnsiTheme="minorHAnsi"/>
        </w:rPr>
        <w:t>00 uur. Er ware</w:t>
      </w:r>
      <w:r w:rsidR="00FA36A9" w:rsidRPr="00222688">
        <w:rPr>
          <w:rFonts w:asciiTheme="minorHAnsi" w:hAnsiTheme="minorHAnsi"/>
        </w:rPr>
        <w:t>n ongeveer 60</w:t>
      </w:r>
      <w:r w:rsidRPr="00222688">
        <w:rPr>
          <w:rFonts w:asciiTheme="minorHAnsi" w:hAnsiTheme="minorHAnsi"/>
        </w:rPr>
        <w:t xml:space="preserve"> leden</w:t>
      </w:r>
      <w:r w:rsidRPr="00222688">
        <w:rPr>
          <w:rFonts w:asciiTheme="minorHAnsi" w:hAnsiTheme="minorHAnsi"/>
          <w:b/>
        </w:rPr>
        <w:t xml:space="preserve"> </w:t>
      </w:r>
      <w:r w:rsidRPr="00222688">
        <w:rPr>
          <w:rFonts w:asciiTheme="minorHAnsi" w:hAnsiTheme="minorHAnsi"/>
        </w:rPr>
        <w:t>aanwezig.</w:t>
      </w:r>
    </w:p>
    <w:p w:rsidR="002F3C1E" w:rsidRPr="00222688" w:rsidRDefault="002F3C1E" w:rsidP="00222688">
      <w:pPr>
        <w:pStyle w:val="Geenafstand"/>
        <w:rPr>
          <w:sz w:val="24"/>
          <w:szCs w:val="24"/>
        </w:rPr>
      </w:pPr>
    </w:p>
    <w:p w:rsidR="002F3C1E" w:rsidRPr="00222688" w:rsidRDefault="002F3C1E" w:rsidP="00222688">
      <w:pPr>
        <w:pStyle w:val="Geenafstand"/>
        <w:ind w:left="720"/>
        <w:rPr>
          <w:b/>
          <w:sz w:val="24"/>
          <w:szCs w:val="24"/>
        </w:rPr>
      </w:pPr>
      <w:r w:rsidRPr="00222688">
        <w:rPr>
          <w:b/>
          <w:sz w:val="24"/>
          <w:szCs w:val="24"/>
        </w:rPr>
        <w:t>Opening</w:t>
      </w:r>
    </w:p>
    <w:p w:rsidR="002F3C1E" w:rsidRPr="00222688" w:rsidRDefault="00685AB9" w:rsidP="00222688">
      <w:pPr>
        <w:pStyle w:val="Geenafstand"/>
        <w:rPr>
          <w:sz w:val="24"/>
          <w:szCs w:val="24"/>
        </w:rPr>
      </w:pPr>
      <w:r w:rsidRPr="00222688">
        <w:rPr>
          <w:sz w:val="24"/>
          <w:szCs w:val="24"/>
        </w:rPr>
        <w:t>De voorzitter heet iedereen</w:t>
      </w:r>
      <w:r w:rsidR="002F3C1E" w:rsidRPr="00222688">
        <w:rPr>
          <w:sz w:val="24"/>
          <w:szCs w:val="24"/>
        </w:rPr>
        <w:t xml:space="preserve"> van harte welkom en</w:t>
      </w:r>
      <w:r w:rsidRPr="00222688">
        <w:rPr>
          <w:sz w:val="24"/>
          <w:szCs w:val="24"/>
        </w:rPr>
        <w:t xml:space="preserve"> aansluitend wordt er eerst één</w:t>
      </w:r>
      <w:r w:rsidR="002F3C1E" w:rsidRPr="00222688">
        <w:rPr>
          <w:sz w:val="24"/>
          <w:szCs w:val="24"/>
        </w:rPr>
        <w:t xml:space="preserve"> minuut stilte in acht genome</w:t>
      </w:r>
      <w:r w:rsidRPr="00222688">
        <w:rPr>
          <w:sz w:val="24"/>
          <w:szCs w:val="24"/>
        </w:rPr>
        <w:t>n ter nagedachtenis aan diegene</w:t>
      </w:r>
      <w:r w:rsidR="004D423A" w:rsidRPr="00222688">
        <w:rPr>
          <w:sz w:val="24"/>
          <w:szCs w:val="24"/>
        </w:rPr>
        <w:t>n</w:t>
      </w:r>
      <w:r w:rsidR="002F3C1E" w:rsidRPr="00222688">
        <w:rPr>
          <w:sz w:val="24"/>
          <w:szCs w:val="24"/>
        </w:rPr>
        <w:t xml:space="preserve"> die betrokken zij</w:t>
      </w:r>
      <w:r w:rsidR="000C3804" w:rsidRPr="00222688">
        <w:rPr>
          <w:sz w:val="24"/>
          <w:szCs w:val="24"/>
        </w:rPr>
        <w:t>n geweest bij de vereniging en</w:t>
      </w:r>
      <w:r w:rsidR="002F3C1E" w:rsidRPr="00222688">
        <w:rPr>
          <w:sz w:val="24"/>
          <w:szCs w:val="24"/>
        </w:rPr>
        <w:t xml:space="preserve"> het afgelopen jaar zijn overleden. </w:t>
      </w:r>
    </w:p>
    <w:p w:rsidR="002F3C1E" w:rsidRPr="00222688" w:rsidRDefault="002F3C1E" w:rsidP="00222688">
      <w:pPr>
        <w:pStyle w:val="Geenafstand"/>
        <w:rPr>
          <w:sz w:val="24"/>
          <w:szCs w:val="24"/>
        </w:rPr>
      </w:pPr>
    </w:p>
    <w:p w:rsidR="002F3C1E" w:rsidRPr="00222688" w:rsidRDefault="00297789" w:rsidP="00222688">
      <w:pPr>
        <w:pStyle w:val="Geenafstand"/>
        <w:numPr>
          <w:ilvl w:val="0"/>
          <w:numId w:val="1"/>
        </w:numPr>
        <w:rPr>
          <w:b/>
          <w:sz w:val="24"/>
          <w:szCs w:val="24"/>
        </w:rPr>
      </w:pPr>
      <w:r w:rsidRPr="00222688">
        <w:rPr>
          <w:b/>
          <w:sz w:val="24"/>
          <w:szCs w:val="24"/>
        </w:rPr>
        <w:t>Notulen</w:t>
      </w:r>
      <w:r w:rsidR="002F3C1E" w:rsidRPr="00222688">
        <w:rPr>
          <w:b/>
          <w:sz w:val="24"/>
          <w:szCs w:val="24"/>
        </w:rPr>
        <w:t xml:space="preserve"> le</w:t>
      </w:r>
      <w:r w:rsidRPr="00222688">
        <w:rPr>
          <w:b/>
          <w:sz w:val="24"/>
          <w:szCs w:val="24"/>
        </w:rPr>
        <w:t>de</w:t>
      </w:r>
      <w:r w:rsidR="00BE7CC3" w:rsidRPr="00222688">
        <w:rPr>
          <w:b/>
          <w:sz w:val="24"/>
          <w:szCs w:val="24"/>
        </w:rPr>
        <w:t>nvergadering 10-10</w:t>
      </w:r>
      <w:r w:rsidRPr="00222688">
        <w:rPr>
          <w:b/>
          <w:sz w:val="24"/>
          <w:szCs w:val="24"/>
        </w:rPr>
        <w:t>-2014</w:t>
      </w:r>
    </w:p>
    <w:p w:rsidR="002F3C1E" w:rsidRPr="00222688" w:rsidRDefault="00807DB7" w:rsidP="00222688">
      <w:pPr>
        <w:pStyle w:val="Geenafstand"/>
        <w:rPr>
          <w:sz w:val="24"/>
          <w:szCs w:val="24"/>
        </w:rPr>
      </w:pPr>
      <w:r w:rsidRPr="00222688">
        <w:rPr>
          <w:sz w:val="24"/>
          <w:szCs w:val="24"/>
        </w:rPr>
        <w:t>De notulen worden doorgenomen en goedgekeurd.</w:t>
      </w:r>
    </w:p>
    <w:p w:rsidR="00297789" w:rsidRPr="00222688" w:rsidRDefault="00297789" w:rsidP="00222688">
      <w:pPr>
        <w:pStyle w:val="Geenafstand"/>
        <w:rPr>
          <w:sz w:val="24"/>
          <w:szCs w:val="24"/>
        </w:rPr>
      </w:pPr>
    </w:p>
    <w:p w:rsidR="002F3C1E" w:rsidRPr="00222688" w:rsidRDefault="00297789" w:rsidP="00222688">
      <w:pPr>
        <w:pStyle w:val="Geenafstand"/>
        <w:numPr>
          <w:ilvl w:val="0"/>
          <w:numId w:val="1"/>
        </w:numPr>
        <w:rPr>
          <w:b/>
          <w:sz w:val="24"/>
          <w:szCs w:val="24"/>
        </w:rPr>
      </w:pPr>
      <w:r w:rsidRPr="00222688">
        <w:rPr>
          <w:b/>
          <w:sz w:val="24"/>
          <w:szCs w:val="24"/>
        </w:rPr>
        <w:t xml:space="preserve">Jaarverslag </w:t>
      </w:r>
      <w:r w:rsidR="002F3C1E" w:rsidRPr="00222688">
        <w:rPr>
          <w:b/>
          <w:sz w:val="24"/>
          <w:szCs w:val="24"/>
        </w:rPr>
        <w:t>secretaris</w:t>
      </w:r>
    </w:p>
    <w:p w:rsidR="00807DB7" w:rsidRPr="00222688" w:rsidRDefault="00807DB7" w:rsidP="00222688">
      <w:pPr>
        <w:pStyle w:val="Geenafstand"/>
        <w:rPr>
          <w:sz w:val="24"/>
          <w:szCs w:val="24"/>
        </w:rPr>
      </w:pPr>
      <w:r w:rsidRPr="00222688">
        <w:rPr>
          <w:sz w:val="24"/>
          <w:szCs w:val="24"/>
        </w:rPr>
        <w:t xml:space="preserve">Tijdens het jaarverslag wordt allereerst </w:t>
      </w:r>
      <w:r w:rsidR="00BE7CC3" w:rsidRPr="00222688">
        <w:rPr>
          <w:sz w:val="24"/>
          <w:szCs w:val="24"/>
        </w:rPr>
        <w:t>aangehaald dat het een bijzondere seizoen is geweest in 2014/2015</w:t>
      </w:r>
      <w:r w:rsidRPr="00222688">
        <w:rPr>
          <w:sz w:val="24"/>
          <w:szCs w:val="24"/>
        </w:rPr>
        <w:t xml:space="preserve">. Hierbij wordt o.a. verwezen </w:t>
      </w:r>
      <w:r w:rsidR="00BE7CC3" w:rsidRPr="00222688">
        <w:rPr>
          <w:sz w:val="24"/>
          <w:szCs w:val="24"/>
        </w:rPr>
        <w:t>naar de voetbalprestaties van de 1</w:t>
      </w:r>
      <w:r w:rsidR="00BE7CC3" w:rsidRPr="00222688">
        <w:rPr>
          <w:sz w:val="24"/>
          <w:szCs w:val="24"/>
          <w:vertAlign w:val="superscript"/>
        </w:rPr>
        <w:t>e</w:t>
      </w:r>
      <w:r w:rsidR="00BE7CC3" w:rsidRPr="00222688">
        <w:rPr>
          <w:sz w:val="24"/>
          <w:szCs w:val="24"/>
        </w:rPr>
        <w:t xml:space="preserve"> elftallen en de start van de bouw van onze nieuwe accommodatie</w:t>
      </w:r>
      <w:r w:rsidRPr="00222688">
        <w:rPr>
          <w:sz w:val="24"/>
          <w:szCs w:val="24"/>
        </w:rPr>
        <w:t>.</w:t>
      </w:r>
      <w:r w:rsidR="00222688" w:rsidRPr="00222688">
        <w:rPr>
          <w:sz w:val="24"/>
          <w:szCs w:val="24"/>
        </w:rPr>
        <w:t xml:space="preserve"> </w:t>
      </w:r>
      <w:r w:rsidR="00BE7CC3" w:rsidRPr="00222688">
        <w:rPr>
          <w:sz w:val="24"/>
          <w:szCs w:val="24"/>
        </w:rPr>
        <w:t>Daarna wordt doorgenomen welke activiteiten hebben plaatsgevonden in het afgelopen seizoen, bijvoorbeeld de oliebollenactie dat weer een groot succes is geweest, net als de toernooien aan het einde van het seizoen.</w:t>
      </w:r>
      <w:r w:rsidR="00222688" w:rsidRPr="00222688">
        <w:rPr>
          <w:sz w:val="24"/>
          <w:szCs w:val="24"/>
        </w:rPr>
        <w:t xml:space="preserve"> </w:t>
      </w:r>
      <w:r w:rsidRPr="00222688">
        <w:rPr>
          <w:sz w:val="24"/>
          <w:szCs w:val="24"/>
        </w:rPr>
        <w:t>Vervolgens worden de verrichtin</w:t>
      </w:r>
      <w:r w:rsidR="007770B3" w:rsidRPr="00222688">
        <w:rPr>
          <w:sz w:val="24"/>
          <w:szCs w:val="24"/>
        </w:rPr>
        <w:t>gen van alle teams</w:t>
      </w:r>
      <w:r w:rsidRPr="00222688">
        <w:rPr>
          <w:sz w:val="24"/>
          <w:szCs w:val="24"/>
        </w:rPr>
        <w:t xml:space="preserve"> kort besproken.</w:t>
      </w:r>
      <w:r w:rsidR="00E71620">
        <w:rPr>
          <w:sz w:val="24"/>
          <w:szCs w:val="24"/>
        </w:rPr>
        <w:t xml:space="preserve"> </w:t>
      </w:r>
      <w:r w:rsidRPr="00222688">
        <w:rPr>
          <w:sz w:val="24"/>
          <w:szCs w:val="24"/>
        </w:rPr>
        <w:t>Hierna volgt kort een beli</w:t>
      </w:r>
      <w:r w:rsidR="00BE7CC3" w:rsidRPr="00222688">
        <w:rPr>
          <w:sz w:val="24"/>
          <w:szCs w:val="24"/>
        </w:rPr>
        <w:t>chting van de nieuwjaarsborrel, de vrijwilligersavond</w:t>
      </w:r>
      <w:r w:rsidRPr="00222688">
        <w:rPr>
          <w:sz w:val="24"/>
          <w:szCs w:val="24"/>
        </w:rPr>
        <w:t>, de sponsoring en tot slot</w:t>
      </w:r>
      <w:r w:rsidR="00EF5C5B" w:rsidRPr="00222688">
        <w:rPr>
          <w:sz w:val="24"/>
          <w:szCs w:val="24"/>
        </w:rPr>
        <w:t xml:space="preserve"> worden</w:t>
      </w:r>
      <w:r w:rsidRPr="00222688">
        <w:rPr>
          <w:sz w:val="24"/>
          <w:szCs w:val="24"/>
        </w:rPr>
        <w:t xml:space="preserve"> de ontwikkelingen die op bestuursgebied hebben plaatsgevonden</w:t>
      </w:r>
      <w:r w:rsidR="00EF5C5B" w:rsidRPr="00222688">
        <w:rPr>
          <w:sz w:val="24"/>
          <w:szCs w:val="24"/>
        </w:rPr>
        <w:t xml:space="preserve"> benoemd. </w:t>
      </w:r>
    </w:p>
    <w:p w:rsidR="00297789" w:rsidRPr="00222688" w:rsidRDefault="00297789" w:rsidP="00222688">
      <w:pPr>
        <w:pStyle w:val="Geenafstand"/>
        <w:rPr>
          <w:sz w:val="24"/>
          <w:szCs w:val="24"/>
        </w:rPr>
      </w:pPr>
    </w:p>
    <w:p w:rsidR="00297789" w:rsidRPr="00222688" w:rsidRDefault="00297789" w:rsidP="00222688">
      <w:pPr>
        <w:pStyle w:val="Geenafstand"/>
        <w:numPr>
          <w:ilvl w:val="0"/>
          <w:numId w:val="1"/>
        </w:numPr>
        <w:rPr>
          <w:b/>
          <w:sz w:val="24"/>
          <w:szCs w:val="24"/>
        </w:rPr>
      </w:pPr>
      <w:r w:rsidRPr="00222688">
        <w:rPr>
          <w:b/>
          <w:sz w:val="24"/>
          <w:szCs w:val="24"/>
        </w:rPr>
        <w:t xml:space="preserve"> Jaarverslag penningmeester</w:t>
      </w:r>
    </w:p>
    <w:p w:rsidR="00297789" w:rsidRPr="00222688" w:rsidRDefault="00EF5C5B" w:rsidP="00222688">
      <w:pPr>
        <w:pStyle w:val="Geenafstand"/>
        <w:rPr>
          <w:sz w:val="24"/>
          <w:szCs w:val="24"/>
        </w:rPr>
      </w:pPr>
      <w:r w:rsidRPr="00222688">
        <w:rPr>
          <w:sz w:val="24"/>
          <w:szCs w:val="24"/>
        </w:rPr>
        <w:t>De penningmeesters belichten de financië</w:t>
      </w:r>
      <w:r w:rsidR="00C306D9" w:rsidRPr="00222688">
        <w:rPr>
          <w:sz w:val="24"/>
          <w:szCs w:val="24"/>
        </w:rPr>
        <w:t xml:space="preserve">le situatie aan de hand van de </w:t>
      </w:r>
      <w:r w:rsidRPr="00222688">
        <w:rPr>
          <w:sz w:val="24"/>
          <w:szCs w:val="24"/>
        </w:rPr>
        <w:t>PowerPoint</w:t>
      </w:r>
      <w:r w:rsidR="004D423A" w:rsidRPr="00222688">
        <w:rPr>
          <w:sz w:val="24"/>
          <w:szCs w:val="24"/>
        </w:rPr>
        <w:t>presentatie</w:t>
      </w:r>
      <w:r w:rsidRPr="00222688">
        <w:rPr>
          <w:sz w:val="24"/>
          <w:szCs w:val="24"/>
        </w:rPr>
        <w:t xml:space="preserve">. </w:t>
      </w:r>
      <w:r w:rsidR="00BE7CC3" w:rsidRPr="00222688">
        <w:rPr>
          <w:sz w:val="24"/>
          <w:szCs w:val="24"/>
        </w:rPr>
        <w:t xml:space="preserve">Het betreft een uitzonderlijk boekjaar door de sloop van de oude accommodatie en de in aanbouw zijnde nieuwe accommodatie. </w:t>
      </w:r>
      <w:r w:rsidR="00C306D9" w:rsidRPr="00222688">
        <w:rPr>
          <w:sz w:val="24"/>
          <w:szCs w:val="24"/>
        </w:rPr>
        <w:t>Uit de ci</w:t>
      </w:r>
      <w:r w:rsidR="00BE7CC3" w:rsidRPr="00222688">
        <w:rPr>
          <w:sz w:val="24"/>
          <w:szCs w:val="24"/>
        </w:rPr>
        <w:t>jfers blijkt dat er een negatief</w:t>
      </w:r>
      <w:r w:rsidR="00C306D9" w:rsidRPr="00222688">
        <w:rPr>
          <w:sz w:val="24"/>
          <w:szCs w:val="24"/>
        </w:rPr>
        <w:t xml:space="preserve"> resultaat is ge</w:t>
      </w:r>
      <w:r w:rsidR="00BE7CC3" w:rsidRPr="00222688">
        <w:rPr>
          <w:sz w:val="24"/>
          <w:szCs w:val="24"/>
        </w:rPr>
        <w:t>boekt van € 42.698</w:t>
      </w:r>
      <w:r w:rsidR="00C306D9" w:rsidRPr="00222688">
        <w:rPr>
          <w:sz w:val="24"/>
          <w:szCs w:val="24"/>
        </w:rPr>
        <w:t xml:space="preserve">,-. </w:t>
      </w:r>
      <w:r w:rsidR="00BE7CC3" w:rsidRPr="00222688">
        <w:rPr>
          <w:sz w:val="24"/>
          <w:szCs w:val="24"/>
        </w:rPr>
        <w:t>Dit negatieve resultaat</w:t>
      </w:r>
      <w:r w:rsidR="00C306D9" w:rsidRPr="00222688">
        <w:rPr>
          <w:sz w:val="24"/>
          <w:szCs w:val="24"/>
        </w:rPr>
        <w:t xml:space="preserve"> is voor een groot deel te danken aan </w:t>
      </w:r>
      <w:r w:rsidR="00BE7CC3" w:rsidRPr="00222688">
        <w:rPr>
          <w:sz w:val="24"/>
          <w:szCs w:val="24"/>
        </w:rPr>
        <w:t>de volledige afschrijving van ons oude pand á € 38.432,-</w:t>
      </w:r>
      <w:r w:rsidR="00C306D9" w:rsidRPr="00222688">
        <w:rPr>
          <w:sz w:val="24"/>
          <w:szCs w:val="24"/>
        </w:rPr>
        <w:t xml:space="preserve">. </w:t>
      </w:r>
      <w:r w:rsidR="00BE7CC3" w:rsidRPr="00222688">
        <w:rPr>
          <w:sz w:val="24"/>
          <w:szCs w:val="24"/>
        </w:rPr>
        <w:t>Tevens bleek de netto-omzet circa € 10.000,- lager te zijn dan het voorgaande boekjaar, dit had grotendeels te maken met</w:t>
      </w:r>
      <w:r w:rsidR="00784857" w:rsidRPr="00222688">
        <w:rPr>
          <w:sz w:val="24"/>
          <w:szCs w:val="24"/>
        </w:rPr>
        <w:t xml:space="preserve"> een</w:t>
      </w:r>
      <w:r w:rsidR="00BE7CC3" w:rsidRPr="00222688">
        <w:rPr>
          <w:sz w:val="24"/>
          <w:szCs w:val="24"/>
        </w:rPr>
        <w:t xml:space="preserve"> lagere kantineomzet. Dit valt te verklaren uit de periode waarin de </w:t>
      </w:r>
      <w:r w:rsidR="003951F1" w:rsidRPr="00222688">
        <w:rPr>
          <w:sz w:val="24"/>
          <w:szCs w:val="24"/>
        </w:rPr>
        <w:t>oude kantine al gesloopt was, de nieuwe kantine nog niet gebruiksklaar was waardoor er een tent als tijdelijke kantine diende. Voorzitter Klaas Hoekstra licht een en ander duidelijk toe waardoor er geen vragen vanuit de zaal komen.</w:t>
      </w:r>
    </w:p>
    <w:p w:rsidR="00297789" w:rsidRPr="00222688" w:rsidRDefault="00297789" w:rsidP="00222688">
      <w:pPr>
        <w:pStyle w:val="Geenafstand"/>
        <w:rPr>
          <w:sz w:val="24"/>
          <w:szCs w:val="24"/>
        </w:rPr>
      </w:pPr>
    </w:p>
    <w:p w:rsidR="00297789" w:rsidRPr="00222688" w:rsidRDefault="00297789" w:rsidP="00222688">
      <w:pPr>
        <w:pStyle w:val="Geenafstand"/>
        <w:numPr>
          <w:ilvl w:val="0"/>
          <w:numId w:val="1"/>
        </w:numPr>
        <w:rPr>
          <w:b/>
          <w:sz w:val="24"/>
          <w:szCs w:val="24"/>
        </w:rPr>
      </w:pPr>
      <w:r w:rsidRPr="00222688">
        <w:rPr>
          <w:b/>
          <w:sz w:val="24"/>
          <w:szCs w:val="24"/>
        </w:rPr>
        <w:t>Begroting 2015/2016</w:t>
      </w:r>
    </w:p>
    <w:p w:rsidR="00222688" w:rsidRPr="00222688" w:rsidRDefault="00E72EF6" w:rsidP="00222688">
      <w:pPr>
        <w:pStyle w:val="Geenafstand"/>
        <w:rPr>
          <w:sz w:val="24"/>
          <w:szCs w:val="24"/>
        </w:rPr>
      </w:pPr>
      <w:r w:rsidRPr="00222688">
        <w:rPr>
          <w:sz w:val="24"/>
          <w:szCs w:val="24"/>
        </w:rPr>
        <w:t>De begroting over 2015/2016 wo</w:t>
      </w:r>
      <w:r w:rsidR="00C306D9" w:rsidRPr="00222688">
        <w:rPr>
          <w:sz w:val="24"/>
          <w:szCs w:val="24"/>
        </w:rPr>
        <w:t>rdt middels de</w:t>
      </w:r>
      <w:r w:rsidRPr="00222688">
        <w:rPr>
          <w:sz w:val="24"/>
          <w:szCs w:val="24"/>
        </w:rPr>
        <w:t xml:space="preserve"> PowerPoint</w:t>
      </w:r>
      <w:r w:rsidR="004D423A" w:rsidRPr="00222688">
        <w:rPr>
          <w:sz w:val="24"/>
          <w:szCs w:val="24"/>
        </w:rPr>
        <w:t>presentatie</w:t>
      </w:r>
      <w:r w:rsidRPr="00222688">
        <w:rPr>
          <w:sz w:val="24"/>
          <w:szCs w:val="24"/>
        </w:rPr>
        <w:t xml:space="preserve"> toegelicht</w:t>
      </w:r>
      <w:r w:rsidR="00C306D9" w:rsidRPr="00222688">
        <w:rPr>
          <w:sz w:val="24"/>
          <w:szCs w:val="24"/>
        </w:rPr>
        <w:t xml:space="preserve">. </w:t>
      </w:r>
      <w:r w:rsidR="003951F1" w:rsidRPr="00222688">
        <w:rPr>
          <w:sz w:val="24"/>
          <w:szCs w:val="24"/>
        </w:rPr>
        <w:t xml:space="preserve">Er wordt een vooruitgang verwacht in de inkomsten dankzij het afsluiten van meer sponsorcontracten en de opwaardering van huidige sponsorcontracten. </w:t>
      </w:r>
      <w:r w:rsidR="00AB6675" w:rsidRPr="00222688">
        <w:rPr>
          <w:sz w:val="24"/>
          <w:szCs w:val="24"/>
        </w:rPr>
        <w:t xml:space="preserve">Hierbij is o.a. de accommodatie ingezet als sponsormiddel, zoals de kantine die de naam “Kroon kantine” heeft gekregen en de kleedkamers die ook allemaal een sponsornaam opgeplakt krijgen. </w:t>
      </w:r>
      <w:r w:rsidR="003951F1" w:rsidRPr="00222688">
        <w:rPr>
          <w:sz w:val="24"/>
          <w:szCs w:val="24"/>
        </w:rPr>
        <w:t xml:space="preserve">De kantineomzet wordt op een constant niveau ingeschat. Het bestuur is bij meerdere verenigingen langs geweest waar een nieuwe accommodatie is gebouwd. </w:t>
      </w:r>
    </w:p>
    <w:p w:rsidR="00297789" w:rsidRPr="00222688" w:rsidRDefault="003951F1" w:rsidP="00222688">
      <w:pPr>
        <w:pStyle w:val="Geenafstand"/>
        <w:rPr>
          <w:sz w:val="24"/>
          <w:szCs w:val="24"/>
        </w:rPr>
      </w:pPr>
      <w:r w:rsidRPr="00222688">
        <w:rPr>
          <w:sz w:val="24"/>
          <w:szCs w:val="24"/>
        </w:rPr>
        <w:lastRenderedPageBreak/>
        <w:t>Reden hiertoe was om te leren van het bouwproces wat daar heeft plaatsgevonden. Daarnaast bleek dat bij enkele verenigingen een verlaging van de kantineomzet had plaatsgevonden na overgang naar een nieuwe accommodatie. Het bestuur heeft in haar ogen alert hierop ingespeeld door o.a. niet een prijsverhoging in het assortiment door te voeren. Voor het seizoen 2015/2016 wordt een winstverwachting van € 26.870,- verwacht</w:t>
      </w:r>
      <w:r w:rsidR="00AB6675" w:rsidRPr="00222688">
        <w:rPr>
          <w:sz w:val="24"/>
          <w:szCs w:val="24"/>
        </w:rPr>
        <w:t xml:space="preserve">. De seizoenen daarna zal dit waarschijnlijk lager zijn, omdat de vereniging dan hogere kosten zal kennen. Denk bijvoorbeeld aan de huur voor de kleedkamers, wat voor het seizoen 2015/2016 nog niet in rekening werd gebracht. Voor het onderhoud van de sportaccommodatie (excl. aangekochte bovenverdieping) zal een beheerstichting opgericht worden, zolang dit nog niet van de grond is wordt er nog geen huur in rekening gebracht. De huurkosten zullen aan onze vereniging in rekening worden gebracht, waarbij de onderverhuur aan andere verenigingen weer huurinkomsten zullen genereren. Vraag vanuit de zaal: “Zijn de sponsoropbrengsten voor de kleedkamers hoger dan de huurkosten die in rekening worden gebracht?”. Klaas Hoekstra antwoordt: “De huur zal circa € 300,- kosten per kleedkamer, de sponsoropbrengsten zijn € 750,- per kleedkamer”. Vraag vanuit de zaal: “Zijn wij als vereniging gevrijwaard van onderhoud aan de benedenverdieping?”. Klaas Hoekstra antwoordt: “Ja, de vereniging is geen eigenaar en is daardoor gevrijwaard van het onderhoud. Dat er gekozen is van een constructie waarbij de benedenverdieping niet in ons eigendom is gekomen heeft fiscale voordelen opgeleverd bij de bouw, er is een voorstel gedaan om na 10 jaar de benedenverdieping over te nemen, dit is afgewimpeld”. Opmerking vanuit de zaal: “Laat </w:t>
      </w:r>
      <w:r w:rsidR="00D11B10" w:rsidRPr="00222688">
        <w:rPr>
          <w:sz w:val="24"/>
          <w:szCs w:val="24"/>
        </w:rPr>
        <w:t xml:space="preserve">in dat geval na 7 jaar een goede inspectie doen om de verwachte onderhoudskosten te ramen”. Er volgt binnenkort een sportnotitie bij de gemeente waarbij de privatisering van sportaccommodatie o.a. op de agenda staat. </w:t>
      </w:r>
    </w:p>
    <w:p w:rsidR="003951F1" w:rsidRPr="00222688" w:rsidRDefault="003951F1" w:rsidP="00222688">
      <w:pPr>
        <w:pStyle w:val="Geenafstand"/>
        <w:rPr>
          <w:sz w:val="24"/>
          <w:szCs w:val="24"/>
        </w:rPr>
      </w:pPr>
    </w:p>
    <w:p w:rsidR="00297789" w:rsidRPr="00222688" w:rsidRDefault="00297789" w:rsidP="00222688">
      <w:pPr>
        <w:pStyle w:val="Geenafstand"/>
        <w:numPr>
          <w:ilvl w:val="0"/>
          <w:numId w:val="1"/>
        </w:numPr>
        <w:rPr>
          <w:b/>
          <w:sz w:val="24"/>
          <w:szCs w:val="24"/>
        </w:rPr>
      </w:pPr>
      <w:r w:rsidRPr="00222688">
        <w:rPr>
          <w:b/>
          <w:sz w:val="24"/>
          <w:szCs w:val="24"/>
        </w:rPr>
        <w:t>Verslag kascommissie</w:t>
      </w:r>
    </w:p>
    <w:p w:rsidR="00297789" w:rsidRPr="00222688" w:rsidRDefault="00D11B10" w:rsidP="00222688">
      <w:pPr>
        <w:pStyle w:val="Geenafstand"/>
        <w:rPr>
          <w:sz w:val="24"/>
          <w:szCs w:val="24"/>
        </w:rPr>
      </w:pPr>
      <w:r w:rsidRPr="00222688">
        <w:rPr>
          <w:sz w:val="24"/>
          <w:szCs w:val="24"/>
        </w:rPr>
        <w:t>Geert de Jong, Dennis Stienstra</w:t>
      </w:r>
      <w:r w:rsidR="00E72EF6" w:rsidRPr="00222688">
        <w:rPr>
          <w:sz w:val="24"/>
          <w:szCs w:val="24"/>
        </w:rPr>
        <w:t xml:space="preserve"> en Theo de Bruin ver</w:t>
      </w:r>
      <w:r w:rsidRPr="00222688">
        <w:rPr>
          <w:sz w:val="24"/>
          <w:szCs w:val="24"/>
        </w:rPr>
        <w:t>tegenwoordigen de kascommissie, namens hen neemt Geert de Jong het woord. Hij geeft aan dat de kascommissie een zeer nauwkeurige inspectie heeft gedaan. Een aantal tips worden meegegeven:</w:t>
      </w:r>
    </w:p>
    <w:p w:rsidR="00D11B10" w:rsidRPr="00222688" w:rsidRDefault="00D11B10" w:rsidP="00222688">
      <w:pPr>
        <w:pStyle w:val="Geenafstand"/>
        <w:rPr>
          <w:sz w:val="24"/>
          <w:szCs w:val="24"/>
        </w:rPr>
      </w:pPr>
    </w:p>
    <w:p w:rsidR="00D11B10" w:rsidRPr="00222688" w:rsidRDefault="00D11B10" w:rsidP="00222688">
      <w:pPr>
        <w:pStyle w:val="Geenafstand"/>
        <w:numPr>
          <w:ilvl w:val="0"/>
          <w:numId w:val="8"/>
        </w:numPr>
        <w:rPr>
          <w:sz w:val="24"/>
          <w:szCs w:val="24"/>
        </w:rPr>
      </w:pPr>
      <w:r w:rsidRPr="00222688">
        <w:rPr>
          <w:sz w:val="24"/>
          <w:szCs w:val="24"/>
        </w:rPr>
        <w:t>laat facturen paraferen door een ander bestuurslid na betaling;</w:t>
      </w:r>
    </w:p>
    <w:p w:rsidR="00D11B10" w:rsidRPr="00222688" w:rsidRDefault="00D11B10" w:rsidP="00222688">
      <w:pPr>
        <w:pStyle w:val="Geenafstand"/>
        <w:numPr>
          <w:ilvl w:val="0"/>
          <w:numId w:val="8"/>
        </w:numPr>
        <w:rPr>
          <w:sz w:val="24"/>
          <w:szCs w:val="24"/>
        </w:rPr>
      </w:pPr>
      <w:r w:rsidRPr="00222688">
        <w:rPr>
          <w:sz w:val="24"/>
          <w:szCs w:val="24"/>
        </w:rPr>
        <w:t>breng de sponsorcontracten en daaruit voortvloeiende inkomsten beter in beeld;</w:t>
      </w:r>
    </w:p>
    <w:p w:rsidR="00D11B10" w:rsidRPr="00222688" w:rsidRDefault="00D11B10" w:rsidP="00222688">
      <w:pPr>
        <w:pStyle w:val="Geenafstand"/>
        <w:numPr>
          <w:ilvl w:val="0"/>
          <w:numId w:val="8"/>
        </w:numPr>
        <w:rPr>
          <w:sz w:val="24"/>
          <w:szCs w:val="24"/>
        </w:rPr>
      </w:pPr>
      <w:r w:rsidRPr="00222688">
        <w:rPr>
          <w:sz w:val="24"/>
          <w:szCs w:val="24"/>
        </w:rPr>
        <w:t xml:space="preserve">stel controlebestanden op waaruit wijzigingen in het ledenbestand helder in kaart worden gebracht ter controle van de contributie-inning. </w:t>
      </w:r>
    </w:p>
    <w:p w:rsidR="00D11B10" w:rsidRPr="00222688" w:rsidRDefault="00D11B10" w:rsidP="00222688">
      <w:pPr>
        <w:pStyle w:val="Geenafstand"/>
        <w:rPr>
          <w:sz w:val="24"/>
          <w:szCs w:val="24"/>
        </w:rPr>
      </w:pPr>
    </w:p>
    <w:p w:rsidR="00D11B10" w:rsidRPr="00222688" w:rsidRDefault="00D11B10" w:rsidP="00222688">
      <w:pPr>
        <w:pStyle w:val="Geenafstand"/>
        <w:rPr>
          <w:sz w:val="24"/>
          <w:szCs w:val="24"/>
        </w:rPr>
      </w:pPr>
      <w:r w:rsidRPr="00222688">
        <w:rPr>
          <w:sz w:val="24"/>
          <w:szCs w:val="24"/>
        </w:rPr>
        <w:t xml:space="preserve">Tevens worden de complimenten uitgedeeld aan het bestuur voor haar inzet. Het bouwproces en de vele onderhandelingen met de gemeente heeft enorm veel tijd gevraagd van de bestuursleden. De financiën zijn daarbij goed geadministreerd, de kascommissie stelt dan ook decharge van het bestuur voor aan de leden, die hier allen mee instemmen. </w:t>
      </w:r>
    </w:p>
    <w:p w:rsidR="009A22B6" w:rsidRPr="00222688" w:rsidRDefault="009A22B6" w:rsidP="00222688">
      <w:pPr>
        <w:pStyle w:val="Geenafstand"/>
        <w:rPr>
          <w:sz w:val="24"/>
          <w:szCs w:val="24"/>
        </w:rPr>
      </w:pPr>
    </w:p>
    <w:p w:rsidR="00297789" w:rsidRPr="00222688" w:rsidRDefault="00297789" w:rsidP="00222688">
      <w:pPr>
        <w:pStyle w:val="Geenafstand"/>
        <w:numPr>
          <w:ilvl w:val="0"/>
          <w:numId w:val="1"/>
        </w:numPr>
        <w:rPr>
          <w:b/>
          <w:sz w:val="24"/>
          <w:szCs w:val="24"/>
        </w:rPr>
      </w:pPr>
      <w:r w:rsidRPr="00222688">
        <w:rPr>
          <w:b/>
          <w:sz w:val="24"/>
          <w:szCs w:val="24"/>
        </w:rPr>
        <w:t>Vaststellen kascommissie</w:t>
      </w:r>
    </w:p>
    <w:p w:rsidR="00297789" w:rsidRPr="00222688" w:rsidRDefault="00D11B10" w:rsidP="00222688">
      <w:pPr>
        <w:pStyle w:val="Geenafstand"/>
        <w:rPr>
          <w:sz w:val="24"/>
          <w:szCs w:val="24"/>
        </w:rPr>
      </w:pPr>
      <w:r w:rsidRPr="00222688">
        <w:rPr>
          <w:sz w:val="24"/>
          <w:szCs w:val="24"/>
        </w:rPr>
        <w:t>Theo de Bruin treedt af</w:t>
      </w:r>
      <w:r w:rsidR="00E72EF6" w:rsidRPr="00222688">
        <w:rPr>
          <w:sz w:val="24"/>
          <w:szCs w:val="24"/>
        </w:rPr>
        <w:t>, Dennis Stienstra en Geert de Jong</w:t>
      </w:r>
      <w:r w:rsidRPr="00222688">
        <w:rPr>
          <w:sz w:val="24"/>
          <w:szCs w:val="24"/>
        </w:rPr>
        <w:t xml:space="preserve"> blijven aan, Sietze Wijbenga </w:t>
      </w:r>
      <w:r w:rsidR="00E72EF6" w:rsidRPr="00222688">
        <w:rPr>
          <w:sz w:val="24"/>
          <w:szCs w:val="24"/>
        </w:rPr>
        <w:t xml:space="preserve"> </w:t>
      </w:r>
      <w:r w:rsidRPr="00222688">
        <w:rPr>
          <w:sz w:val="24"/>
          <w:szCs w:val="24"/>
        </w:rPr>
        <w:t>wordt aangenomen als vervangend lid</w:t>
      </w:r>
      <w:r w:rsidR="00E72EF6" w:rsidRPr="00222688">
        <w:rPr>
          <w:sz w:val="24"/>
          <w:szCs w:val="24"/>
        </w:rPr>
        <w:t xml:space="preserve">. </w:t>
      </w:r>
    </w:p>
    <w:p w:rsidR="00222688" w:rsidRPr="00222688" w:rsidRDefault="00222688" w:rsidP="00222688">
      <w:pPr>
        <w:pStyle w:val="Geenafstand"/>
        <w:rPr>
          <w:sz w:val="24"/>
          <w:szCs w:val="24"/>
        </w:rPr>
      </w:pPr>
    </w:p>
    <w:p w:rsidR="00297789" w:rsidRPr="00222688" w:rsidRDefault="00297789" w:rsidP="00222688">
      <w:pPr>
        <w:pStyle w:val="Geenafstand"/>
        <w:numPr>
          <w:ilvl w:val="0"/>
          <w:numId w:val="1"/>
        </w:numPr>
        <w:rPr>
          <w:b/>
          <w:sz w:val="24"/>
          <w:szCs w:val="24"/>
        </w:rPr>
      </w:pPr>
      <w:r w:rsidRPr="00222688">
        <w:rPr>
          <w:b/>
          <w:sz w:val="24"/>
          <w:szCs w:val="24"/>
        </w:rPr>
        <w:t>Mededelingen van de voorzitter</w:t>
      </w:r>
    </w:p>
    <w:p w:rsidR="00297789" w:rsidRPr="00222688" w:rsidRDefault="00B57D85" w:rsidP="00222688">
      <w:pPr>
        <w:pStyle w:val="Geenafstand"/>
        <w:rPr>
          <w:rFonts w:cs="Arial"/>
          <w:sz w:val="24"/>
          <w:szCs w:val="24"/>
        </w:rPr>
      </w:pPr>
      <w:r w:rsidRPr="00222688">
        <w:rPr>
          <w:rFonts w:cs="Arial"/>
          <w:sz w:val="24"/>
          <w:szCs w:val="24"/>
        </w:rPr>
        <w:t>Klaas Hoekstra neemt na een korte onderbreking het woord over diverse onderwerpen.</w:t>
      </w:r>
    </w:p>
    <w:p w:rsidR="00B57D85" w:rsidRPr="00222688" w:rsidRDefault="00B57D85" w:rsidP="00222688">
      <w:pPr>
        <w:pStyle w:val="Geenafstand"/>
        <w:rPr>
          <w:rFonts w:cs="Arial"/>
          <w:sz w:val="24"/>
          <w:szCs w:val="24"/>
        </w:rPr>
      </w:pPr>
    </w:p>
    <w:p w:rsidR="00B57D85" w:rsidRPr="00222688" w:rsidRDefault="00B57D85" w:rsidP="00222688">
      <w:pPr>
        <w:pStyle w:val="Geenafstand"/>
        <w:rPr>
          <w:rFonts w:cs="Arial"/>
          <w:sz w:val="24"/>
          <w:szCs w:val="24"/>
          <w:u w:val="single"/>
        </w:rPr>
      </w:pPr>
      <w:r w:rsidRPr="00222688">
        <w:rPr>
          <w:rFonts w:cs="Arial"/>
          <w:sz w:val="24"/>
          <w:szCs w:val="24"/>
        </w:rPr>
        <w:lastRenderedPageBreak/>
        <w:tab/>
      </w:r>
      <w:r w:rsidR="00427636" w:rsidRPr="00222688">
        <w:rPr>
          <w:rFonts w:cs="Arial"/>
          <w:sz w:val="24"/>
          <w:szCs w:val="24"/>
          <w:u w:val="single"/>
        </w:rPr>
        <w:t>Financiën omtrent de nieuwbouw</w:t>
      </w:r>
    </w:p>
    <w:p w:rsidR="00A053A6" w:rsidRPr="00222688" w:rsidRDefault="00A053A6" w:rsidP="00A053A6">
      <w:pPr>
        <w:pStyle w:val="Geenafstand"/>
        <w:rPr>
          <w:rFonts w:cs="Arial"/>
          <w:sz w:val="24"/>
          <w:szCs w:val="24"/>
        </w:rPr>
      </w:pPr>
      <w:r w:rsidRPr="00222688">
        <w:rPr>
          <w:rFonts w:cs="Arial"/>
          <w:sz w:val="24"/>
          <w:szCs w:val="24"/>
        </w:rPr>
        <w:t>Klaas Hoekstra neemt na een korte onderbreking het woord over diverse onderwerpen.</w:t>
      </w:r>
    </w:p>
    <w:p w:rsidR="00A053A6" w:rsidRPr="00222688" w:rsidRDefault="00A053A6" w:rsidP="00A053A6">
      <w:pPr>
        <w:pStyle w:val="Geenafstand"/>
        <w:rPr>
          <w:rFonts w:cs="Arial"/>
          <w:sz w:val="24"/>
          <w:szCs w:val="24"/>
        </w:rPr>
      </w:pPr>
    </w:p>
    <w:p w:rsidR="00A053A6" w:rsidRPr="00222688" w:rsidRDefault="00A053A6" w:rsidP="00A053A6">
      <w:pPr>
        <w:pStyle w:val="Geenafstand"/>
        <w:rPr>
          <w:rFonts w:cs="Arial"/>
          <w:sz w:val="24"/>
          <w:szCs w:val="24"/>
          <w:u w:val="single"/>
        </w:rPr>
      </w:pPr>
      <w:r w:rsidRPr="00222688">
        <w:rPr>
          <w:rFonts w:cs="Arial"/>
          <w:sz w:val="24"/>
          <w:szCs w:val="24"/>
        </w:rPr>
        <w:tab/>
      </w:r>
      <w:r w:rsidRPr="00222688">
        <w:rPr>
          <w:rFonts w:cs="Arial"/>
          <w:sz w:val="24"/>
          <w:szCs w:val="24"/>
          <w:u w:val="single"/>
        </w:rPr>
        <w:t>Financiën omtrent de nieuwbouw</w:t>
      </w:r>
    </w:p>
    <w:p w:rsidR="00A053A6" w:rsidRPr="00222688" w:rsidRDefault="00A053A6" w:rsidP="00A053A6">
      <w:pPr>
        <w:pStyle w:val="Geenafstand"/>
        <w:rPr>
          <w:rFonts w:cs="Arial"/>
          <w:sz w:val="24"/>
          <w:szCs w:val="24"/>
        </w:rPr>
      </w:pPr>
      <w:r w:rsidRPr="00222688">
        <w:rPr>
          <w:rFonts w:cs="Arial"/>
          <w:sz w:val="24"/>
          <w:szCs w:val="24"/>
        </w:rPr>
        <w:t>Hoewel de bovenverdieping incl. aanloop op naam van de vereniging staat, is hiervoor nog niet betaald. Dit alles heeft te maken met het opstellen van de juiste aktes bij de notaris. Hoewel hier diverse keren aandacht voor gevraagd is heeft de gemeente dit lang op zijn beloop laten gaan, totdat men erachter kwam dat er een Vereniging van Eigenaren (hierna VVE) opgericht moest worden voor de accommodatie waarbij jaarlijks in ieder geval een bijdrage voor onderhoudskosten ondergebracht moet worden</w:t>
      </w:r>
      <w:r>
        <w:rPr>
          <w:rFonts w:cs="Arial"/>
          <w:sz w:val="24"/>
          <w:szCs w:val="24"/>
        </w:rPr>
        <w:t xml:space="preserve"> bij de VVE</w:t>
      </w:r>
      <w:r w:rsidRPr="00222688">
        <w:rPr>
          <w:rFonts w:cs="Arial"/>
          <w:sz w:val="24"/>
          <w:szCs w:val="24"/>
        </w:rPr>
        <w:t>. W</w:t>
      </w:r>
      <w:r>
        <w:rPr>
          <w:rFonts w:cs="Arial"/>
          <w:sz w:val="24"/>
          <w:szCs w:val="24"/>
        </w:rPr>
        <w:t>anneer het volledige pand in de VVE</w:t>
      </w:r>
      <w:r w:rsidRPr="00222688">
        <w:rPr>
          <w:rFonts w:cs="Arial"/>
          <w:sz w:val="24"/>
          <w:szCs w:val="24"/>
        </w:rPr>
        <w:t xml:space="preserve"> betrokken zou worden, zou dit betekenen dat dit een flinke som </w:t>
      </w:r>
      <w:r>
        <w:rPr>
          <w:rFonts w:cs="Arial"/>
          <w:sz w:val="24"/>
          <w:szCs w:val="24"/>
        </w:rPr>
        <w:t xml:space="preserve">onderhoudsgelden </w:t>
      </w:r>
      <w:r w:rsidRPr="00222688">
        <w:rPr>
          <w:rFonts w:cs="Arial"/>
          <w:sz w:val="24"/>
          <w:szCs w:val="24"/>
        </w:rPr>
        <w:t xml:space="preserve">voor de gemeente zou betreffen. Hierdoor is overeengekomen dat er alleen voor het sportgedeelte een VVE </w:t>
      </w:r>
      <w:r>
        <w:rPr>
          <w:rFonts w:cs="Arial"/>
          <w:sz w:val="24"/>
          <w:szCs w:val="24"/>
        </w:rPr>
        <w:t>ingesteld wordt</w:t>
      </w:r>
      <w:r w:rsidRPr="00222688">
        <w:rPr>
          <w:rFonts w:cs="Arial"/>
          <w:sz w:val="24"/>
          <w:szCs w:val="24"/>
        </w:rPr>
        <w:t xml:space="preserve"> tezamen met de vereniging. De vastlegging van de kadastrale verdeling van het sportgedeelte diende vastgelegd te worden bij de notaris. Om te voorkomen dat er overdrachtsbelasting (kosten circa € 15.000,-) over de aankoop van de bovenverdieping door de vereniging betaald </w:t>
      </w:r>
      <w:r>
        <w:rPr>
          <w:rFonts w:cs="Arial"/>
          <w:sz w:val="24"/>
          <w:szCs w:val="24"/>
        </w:rPr>
        <w:t xml:space="preserve">moest </w:t>
      </w:r>
      <w:r w:rsidRPr="00222688">
        <w:rPr>
          <w:rFonts w:cs="Arial"/>
          <w:sz w:val="24"/>
          <w:szCs w:val="24"/>
        </w:rPr>
        <w:t>worden</w:t>
      </w:r>
      <w:r>
        <w:rPr>
          <w:rFonts w:cs="Arial"/>
          <w:sz w:val="24"/>
          <w:szCs w:val="24"/>
        </w:rPr>
        <w:t>, diende</w:t>
      </w:r>
      <w:r w:rsidRPr="00222688">
        <w:rPr>
          <w:rFonts w:cs="Arial"/>
          <w:sz w:val="24"/>
          <w:szCs w:val="24"/>
        </w:rPr>
        <w:t xml:space="preserve"> een en ander binnen een half jaar na de eerste ingebruikname geregeld te zijn. De uiterste datum hiervan was 10 maart 2016 en uiteindelijk is alles op deze datum dan ook gepasseerd dankzij het snelle handelen van zowel het bestuur als de notaris dhr. G. van Driel van Trip Advocaten &amp; Notarissen. Zoals gezegd heeft de vereniging nog niet betaald, en wel omdat de akte als een zogenaamde Groninger akte opgesteld is. Kortweg betekent dit dat het geheel van de overdracht komt te vervallen wanneer er voor een afgesproken datum betaald is, in ons geval 24 juni 2016. Deze datum is gekozen vanwege de maximale inkomsten die op dat moment gerealiseerd zijn voor dit seizoen, bovendien is het dan ook nog voor het einde van het boekjaar in orde gemaakt. Qua financiering (de vereniging is </w:t>
      </w:r>
      <w:r>
        <w:rPr>
          <w:rFonts w:cs="Arial"/>
          <w:sz w:val="24"/>
          <w:szCs w:val="24"/>
        </w:rPr>
        <w:t xml:space="preserve">ermee </w:t>
      </w:r>
      <w:r w:rsidRPr="00222688">
        <w:rPr>
          <w:rFonts w:cs="Arial"/>
          <w:sz w:val="24"/>
          <w:szCs w:val="24"/>
        </w:rPr>
        <w:t xml:space="preserve">gemoeid om </w:t>
      </w:r>
      <w:r>
        <w:rPr>
          <w:rFonts w:cs="Arial"/>
          <w:sz w:val="24"/>
          <w:szCs w:val="24"/>
        </w:rPr>
        <w:t xml:space="preserve">             </w:t>
      </w:r>
      <w:bookmarkStart w:id="0" w:name="_GoBack"/>
      <w:bookmarkEnd w:id="0"/>
      <w:r w:rsidRPr="00222688">
        <w:rPr>
          <w:rFonts w:cs="Arial"/>
          <w:sz w:val="24"/>
          <w:szCs w:val="24"/>
        </w:rPr>
        <w:t>€ 268.500,- te betalen) is er in de vorige ledenvergadering door de leden geaccordeerd dat er een hypothecaire lening ad. € 150.000,- afgesloten wordt. De financiering zou er dan als volgt uitzien:</w:t>
      </w:r>
    </w:p>
    <w:p w:rsidR="00A053A6" w:rsidRPr="00222688" w:rsidRDefault="00A053A6" w:rsidP="00A053A6">
      <w:pPr>
        <w:pStyle w:val="Geenafstand"/>
        <w:rPr>
          <w:rFonts w:cs="Arial"/>
          <w:sz w:val="24"/>
          <w:szCs w:val="24"/>
        </w:rPr>
      </w:pPr>
    </w:p>
    <w:p w:rsidR="00A053A6" w:rsidRPr="00222688" w:rsidRDefault="00A053A6" w:rsidP="00A053A6">
      <w:pPr>
        <w:pStyle w:val="Geenafstand"/>
        <w:numPr>
          <w:ilvl w:val="0"/>
          <w:numId w:val="8"/>
        </w:numPr>
        <w:rPr>
          <w:rFonts w:cs="Arial"/>
          <w:sz w:val="24"/>
          <w:szCs w:val="24"/>
        </w:rPr>
      </w:pPr>
      <w:r w:rsidRPr="00222688">
        <w:rPr>
          <w:rFonts w:cs="Arial"/>
          <w:sz w:val="24"/>
          <w:szCs w:val="24"/>
        </w:rPr>
        <w:t>€ 150.000,- aan hypothecaire lening bij de Rabobank;</w:t>
      </w:r>
    </w:p>
    <w:p w:rsidR="00A053A6" w:rsidRPr="00222688" w:rsidRDefault="00A053A6" w:rsidP="00A053A6">
      <w:pPr>
        <w:pStyle w:val="Geenafstand"/>
        <w:numPr>
          <w:ilvl w:val="0"/>
          <w:numId w:val="8"/>
        </w:numPr>
        <w:rPr>
          <w:rFonts w:cs="Arial"/>
          <w:sz w:val="24"/>
          <w:szCs w:val="24"/>
        </w:rPr>
      </w:pPr>
      <w:r w:rsidRPr="00222688">
        <w:rPr>
          <w:rFonts w:cs="Arial"/>
          <w:sz w:val="24"/>
          <w:szCs w:val="24"/>
        </w:rPr>
        <w:t>€ 25.000,- aan rekening courant aangehouden bij de Rabobank;</w:t>
      </w:r>
    </w:p>
    <w:p w:rsidR="00A053A6" w:rsidRPr="00222688" w:rsidRDefault="00A053A6" w:rsidP="00A053A6">
      <w:pPr>
        <w:pStyle w:val="Geenafstand"/>
        <w:numPr>
          <w:ilvl w:val="0"/>
          <w:numId w:val="8"/>
        </w:numPr>
        <w:rPr>
          <w:rFonts w:cs="Arial"/>
          <w:sz w:val="24"/>
          <w:szCs w:val="24"/>
        </w:rPr>
      </w:pPr>
      <w:r w:rsidRPr="00222688">
        <w:rPr>
          <w:rFonts w:cs="Arial"/>
          <w:sz w:val="24"/>
          <w:szCs w:val="24"/>
        </w:rPr>
        <w:t>€ 45.000,- aan vooruit ontvangen bonussen vanuit Heineken;</w:t>
      </w:r>
    </w:p>
    <w:p w:rsidR="00A053A6" w:rsidRPr="00222688" w:rsidRDefault="00A053A6" w:rsidP="00A053A6">
      <w:pPr>
        <w:pStyle w:val="Geenafstand"/>
        <w:numPr>
          <w:ilvl w:val="0"/>
          <w:numId w:val="8"/>
        </w:numPr>
        <w:rPr>
          <w:rFonts w:cs="Arial"/>
          <w:sz w:val="24"/>
          <w:szCs w:val="24"/>
        </w:rPr>
      </w:pPr>
      <w:r w:rsidRPr="00222688">
        <w:rPr>
          <w:rFonts w:cs="Arial"/>
          <w:sz w:val="24"/>
          <w:szCs w:val="24"/>
        </w:rPr>
        <w:t>€ 48.500,- aan gespaarde middelen.</w:t>
      </w:r>
    </w:p>
    <w:p w:rsidR="00A053A6" w:rsidRPr="00222688" w:rsidRDefault="00A053A6" w:rsidP="00A053A6">
      <w:pPr>
        <w:pStyle w:val="Geenafstand"/>
        <w:rPr>
          <w:rFonts w:cs="Arial"/>
          <w:sz w:val="24"/>
          <w:szCs w:val="24"/>
        </w:rPr>
      </w:pPr>
    </w:p>
    <w:p w:rsidR="00A053A6" w:rsidRDefault="00A053A6" w:rsidP="00A053A6">
      <w:pPr>
        <w:pStyle w:val="Geenafstand"/>
        <w:rPr>
          <w:rFonts w:cs="Arial"/>
          <w:sz w:val="24"/>
          <w:szCs w:val="24"/>
        </w:rPr>
      </w:pPr>
      <w:r w:rsidRPr="00222688">
        <w:rPr>
          <w:rFonts w:cs="Arial"/>
          <w:sz w:val="24"/>
          <w:szCs w:val="24"/>
        </w:rPr>
        <w:t xml:space="preserve">De deal was gesloten met Heineken dat er een lening in de vorm van vooruit ontvangen bonussen ad. € 45.000,- werd ontvangen tegen 8% rente. Voor de afname bij Heineken wordt jaarlijks een bonus ontvangen door de vereniging, op basis van de verwachtingen werd dit bedrag verwacht te mogen ontvangen over een periode van 5 jaar. </w:t>
      </w:r>
      <w:r>
        <w:rPr>
          <w:rFonts w:cs="Arial"/>
          <w:sz w:val="24"/>
          <w:szCs w:val="24"/>
        </w:rPr>
        <w:t>Dit zou een dure oplossing zijn</w:t>
      </w:r>
      <w:r w:rsidRPr="00222688">
        <w:rPr>
          <w:rFonts w:cs="Arial"/>
          <w:sz w:val="24"/>
          <w:szCs w:val="24"/>
        </w:rPr>
        <w:t xml:space="preserve"> en daarom is het bestuur terug</w:t>
      </w:r>
      <w:r>
        <w:rPr>
          <w:rFonts w:cs="Arial"/>
          <w:sz w:val="24"/>
          <w:szCs w:val="24"/>
        </w:rPr>
        <w:t>gegaan naar de Rabobank. Men is</w:t>
      </w:r>
      <w:r w:rsidRPr="00222688">
        <w:rPr>
          <w:rFonts w:cs="Arial"/>
          <w:sz w:val="24"/>
          <w:szCs w:val="24"/>
        </w:rPr>
        <w:t xml:space="preserve"> bereid gevonden om de hypothecaire lening te verhogen naar € 190.000,- waardoor de deal met Heineken niet door hoeft te gaan. Voordeel is dat er over dit bedrag een aanzienlijk lagere rente geldt, namelijk 3% voor 10 jaar vast. Het voorstel van het bestuur is dan ook aan de leden om opnieuw akkoord te geven voor een hypothecaire financiering, maar dan voor       € 190.000,- waarbij de deal met Heineken komt te vervallen. </w:t>
      </w:r>
    </w:p>
    <w:p w:rsidR="00A053A6" w:rsidRDefault="00A053A6" w:rsidP="00A053A6">
      <w:pPr>
        <w:pStyle w:val="Geenafstand"/>
        <w:rPr>
          <w:rFonts w:cs="Arial"/>
          <w:sz w:val="24"/>
          <w:szCs w:val="24"/>
        </w:rPr>
      </w:pPr>
      <w:r w:rsidRPr="00222688">
        <w:rPr>
          <w:rFonts w:cs="Arial"/>
          <w:sz w:val="24"/>
          <w:szCs w:val="24"/>
        </w:rPr>
        <w:lastRenderedPageBreak/>
        <w:t xml:space="preserve">De rente zal dus voor 10 jaar vastliggen, de lineaire hypotheek heeft een duur van 30 jaar waarbij </w:t>
      </w:r>
      <w:r>
        <w:rPr>
          <w:rFonts w:cs="Arial"/>
          <w:sz w:val="24"/>
          <w:szCs w:val="24"/>
        </w:rPr>
        <w:t xml:space="preserve">per kwartaal ongeveer </w:t>
      </w:r>
      <w:r w:rsidRPr="00222688">
        <w:rPr>
          <w:rFonts w:cs="Arial"/>
          <w:sz w:val="24"/>
          <w:szCs w:val="24"/>
        </w:rPr>
        <w:t xml:space="preserve">€ 2.900,- aan rente en aflossing betaald moet worden. Het voorstel wordt met algemene stemmen aangenomen door de leden. </w:t>
      </w:r>
    </w:p>
    <w:p w:rsidR="00A053A6" w:rsidRDefault="00A053A6" w:rsidP="00A053A6">
      <w:pPr>
        <w:pStyle w:val="Geenafstand"/>
        <w:rPr>
          <w:rFonts w:cs="Arial"/>
          <w:sz w:val="24"/>
          <w:szCs w:val="24"/>
        </w:rPr>
      </w:pPr>
    </w:p>
    <w:p w:rsidR="00A053A6" w:rsidRPr="00222688" w:rsidRDefault="00A053A6" w:rsidP="00A053A6">
      <w:pPr>
        <w:pStyle w:val="Geenafstand"/>
        <w:rPr>
          <w:rFonts w:cs="Arial"/>
          <w:sz w:val="24"/>
          <w:szCs w:val="24"/>
        </w:rPr>
      </w:pPr>
      <w:r w:rsidRPr="00222688">
        <w:rPr>
          <w:rFonts w:cs="Arial"/>
          <w:sz w:val="24"/>
          <w:szCs w:val="24"/>
        </w:rPr>
        <w:t xml:space="preserve">Vraag uit de zaal: “3% is een lage rente, is het verstandig om de rente langer vast te laten zetten? Het percentage zal dan iets hoger worden, maar wie weet wat de rente over 10 jaar is”. Klaas Hoekstra antwoordt: “We nemen dit mee in de gesprekken met de Rabobank”. Vraag uit de zaal: “Is het mogelijk om eerder af te lossen wanneer dit financieel mogelijk is?”. Klaas Hoekstra antwoordt: “Dit is inderdaad mogelijk, al is dit niet de intentie. Bedoeling is om financiële overschotten te investeren binnen de vereniging”. Vraag uit de zaal: “Was het niet mogelijk om een renteloze lening bij de gemeente aan te gaan?”. Klaas Hoekstra antwoordt: “Er zijn uitvoerige gesprekken geweest bij de gemeente waarin dit ook meerdere malen is gesproken, echter verstrekt de gemeente in dit soort situaties geen renteloze leningen meer”. Vraag uit de zaal: “Steeds meer gebouwen worden energieneutraal gemaakt om subsidies aan te boren, in hoeverre is hiernaar gekeken?”. Klaas Hoekstra antwoordt: “Het bestuur heeft een specialist ingeschakeld op het gebied van subsidies om te onderzoeken </w:t>
      </w:r>
      <w:r>
        <w:rPr>
          <w:rFonts w:cs="Arial"/>
          <w:sz w:val="24"/>
          <w:szCs w:val="24"/>
        </w:rPr>
        <w:t>waar mogelijkheden voor ons ware</w:t>
      </w:r>
      <w:r w:rsidRPr="00222688">
        <w:rPr>
          <w:rFonts w:cs="Arial"/>
          <w:sz w:val="24"/>
          <w:szCs w:val="24"/>
        </w:rPr>
        <w:t xml:space="preserve">n. Hieruit bleek dat de initiële investering groot zou zijn wanneer er voor </w:t>
      </w:r>
      <w:proofErr w:type="spellStart"/>
      <w:r w:rsidRPr="00222688">
        <w:rPr>
          <w:rFonts w:cs="Arial"/>
          <w:sz w:val="24"/>
          <w:szCs w:val="24"/>
        </w:rPr>
        <w:t>energieneutrale</w:t>
      </w:r>
      <w:proofErr w:type="spellEnd"/>
      <w:r w:rsidRPr="00222688">
        <w:rPr>
          <w:rFonts w:cs="Arial"/>
          <w:sz w:val="24"/>
          <w:szCs w:val="24"/>
        </w:rPr>
        <w:t xml:space="preserve"> oplossingen worden gekozen, de daarbij behorende subsidies zouden kleine bedragen in de marge opleveren”. </w:t>
      </w:r>
    </w:p>
    <w:p w:rsidR="00427636" w:rsidRPr="00222688" w:rsidRDefault="00427636" w:rsidP="00222688">
      <w:pPr>
        <w:pStyle w:val="Geenafstand"/>
        <w:rPr>
          <w:rFonts w:cs="Arial"/>
          <w:sz w:val="24"/>
          <w:szCs w:val="24"/>
        </w:rPr>
      </w:pPr>
    </w:p>
    <w:p w:rsidR="00E5570F" w:rsidRPr="00222688" w:rsidRDefault="00E5570F" w:rsidP="00222688">
      <w:pPr>
        <w:pStyle w:val="Geenafstand"/>
        <w:rPr>
          <w:rFonts w:cs="Arial"/>
          <w:sz w:val="24"/>
          <w:szCs w:val="24"/>
          <w:u w:val="single"/>
        </w:rPr>
      </w:pPr>
      <w:r w:rsidRPr="00222688">
        <w:rPr>
          <w:rFonts w:cs="Arial"/>
          <w:sz w:val="24"/>
          <w:szCs w:val="24"/>
        </w:rPr>
        <w:tab/>
      </w:r>
      <w:r w:rsidR="0018052F" w:rsidRPr="00222688">
        <w:rPr>
          <w:rFonts w:cs="Arial"/>
          <w:sz w:val="24"/>
          <w:szCs w:val="24"/>
          <w:u w:val="single"/>
        </w:rPr>
        <w:t xml:space="preserve">Financiële </w:t>
      </w:r>
      <w:r w:rsidRPr="00222688">
        <w:rPr>
          <w:rFonts w:cs="Arial"/>
          <w:sz w:val="24"/>
          <w:szCs w:val="24"/>
          <w:u w:val="single"/>
        </w:rPr>
        <w:t>voorstelling voor- en na investering</w:t>
      </w:r>
    </w:p>
    <w:p w:rsidR="00E5570F" w:rsidRPr="00222688" w:rsidRDefault="0018052F" w:rsidP="00222688">
      <w:pPr>
        <w:pStyle w:val="Geenafstand"/>
        <w:rPr>
          <w:rFonts w:cs="Arial"/>
          <w:sz w:val="24"/>
          <w:szCs w:val="24"/>
        </w:rPr>
      </w:pPr>
      <w:r w:rsidRPr="00222688">
        <w:rPr>
          <w:rFonts w:cs="Arial"/>
          <w:sz w:val="24"/>
          <w:szCs w:val="24"/>
        </w:rPr>
        <w:t xml:space="preserve">Aan de hand van de PowerPoint presentatie licht Klaas Hoekstra de financiën toe voor- en na investering in het nieuwe pand, te beginnen met de winst- en verliesrekening. Aan de inkomstenkant wordt een verhoging verwacht, gebaseerd op een hogere kantine-omzet en sponsorinkomsten. Aan de kostenkant wordt er logischerwijs een verhoging verwacht in de afschrijvingskosten en in de huisvestingskosten. Dit heeft te maken met de afschrijving op het nieuwe pand en de hogere gas/water/licht lasten. De balans zal ook een heel ander beeld tonen. Aan de activazijde (bezittingen) van de balans wordt natuurlijk het pand met toebehoren geactiveerd tegen de aanschafwaarde. Qua vorderingen zal er in het volgende boekjaar een post opgevoerd worden voor de BTW teruggave over de aanschaf van het pand. Tevens stijgt de post “Te ontvangen bonussen” enorm vanwege vastgelegde afspraken over de te ontvangen bonus van Heineken op basis van de hoeveelheid ingekochte goederen. Aan de passivazijde (financiering van de bezittingen) zullen de langlopende schulden opgevoerd worden die de financiering van ons pand (mede) mogelijk maken. Onder de kortlopende schulden zal het rekening courant bij de Rabobank vermeld worden als nieuwe post. Als tegenpost voor de op de activa opgevoerde BTW teruggave is een schuld aan de gemeente opgenomen. Zodra de BTW teruggave ontvangen is, dient deze namelijk betaald te worden aan de gemeente. Zoals gezegd heeft dit te maken met de </w:t>
      </w:r>
      <w:r w:rsidR="00222688" w:rsidRPr="00222688">
        <w:rPr>
          <w:rFonts w:cs="Arial"/>
          <w:sz w:val="24"/>
          <w:szCs w:val="24"/>
        </w:rPr>
        <w:t>aanschaf van het pand. De overige posten op zowel de winst- en verliesrekening als de balans zijn gemakshalve overgenomen uit de huidige cijfers (doel was immers om een voorstelling van de veranderingen in beeld te brengen).</w:t>
      </w:r>
      <w:r w:rsidRPr="00222688">
        <w:rPr>
          <w:rFonts w:cs="Arial"/>
          <w:sz w:val="24"/>
          <w:szCs w:val="24"/>
        </w:rPr>
        <w:t xml:space="preserve"> </w:t>
      </w:r>
    </w:p>
    <w:p w:rsidR="0018052F" w:rsidRPr="00222688" w:rsidRDefault="0018052F" w:rsidP="00222688">
      <w:pPr>
        <w:pStyle w:val="Geenafstand"/>
        <w:rPr>
          <w:rFonts w:cs="Arial"/>
          <w:sz w:val="24"/>
          <w:szCs w:val="24"/>
        </w:rPr>
      </w:pPr>
    </w:p>
    <w:p w:rsidR="00222688" w:rsidRPr="00222688" w:rsidRDefault="00222688" w:rsidP="00222688">
      <w:pPr>
        <w:pStyle w:val="Geenafstand"/>
        <w:rPr>
          <w:rFonts w:cs="Arial"/>
          <w:sz w:val="24"/>
          <w:szCs w:val="24"/>
          <w:u w:val="single"/>
        </w:rPr>
      </w:pPr>
      <w:r w:rsidRPr="00222688">
        <w:rPr>
          <w:rFonts w:cs="Arial"/>
          <w:sz w:val="24"/>
          <w:szCs w:val="24"/>
          <w:u w:val="single"/>
        </w:rPr>
        <w:t xml:space="preserve">Organisatiestructuur </w:t>
      </w:r>
    </w:p>
    <w:p w:rsidR="00222688" w:rsidRPr="00222688" w:rsidRDefault="00222688" w:rsidP="00222688">
      <w:pPr>
        <w:pStyle w:val="Geenafstand"/>
        <w:rPr>
          <w:rFonts w:cs="Arial"/>
          <w:sz w:val="24"/>
          <w:szCs w:val="24"/>
        </w:rPr>
      </w:pPr>
      <w:r w:rsidRPr="00222688">
        <w:rPr>
          <w:rFonts w:cs="Arial"/>
          <w:sz w:val="24"/>
          <w:szCs w:val="24"/>
        </w:rPr>
        <w:t xml:space="preserve">Een aantal jaren terug is er een intensief traject binnen de vereniging uitgezet, gericht op de toekomstbestendigheid van de vereniging. In samenwerking met de KNVB is destijds onderzocht hoe de organisatie beter, effectiever en efficiënter ingevuld kon worden. </w:t>
      </w:r>
    </w:p>
    <w:p w:rsidR="00222688" w:rsidRPr="00222688" w:rsidRDefault="00222688" w:rsidP="00222688">
      <w:pPr>
        <w:pStyle w:val="Geenafstand"/>
        <w:rPr>
          <w:rFonts w:cs="Arial"/>
          <w:sz w:val="24"/>
          <w:szCs w:val="24"/>
        </w:rPr>
      </w:pPr>
      <w:r w:rsidRPr="00222688">
        <w:rPr>
          <w:rFonts w:cs="Arial"/>
          <w:sz w:val="24"/>
          <w:szCs w:val="24"/>
        </w:rPr>
        <w:lastRenderedPageBreak/>
        <w:t xml:space="preserve">In het destijds opgemaakte rapport werd toen o.a. geadviseerd om de zaterdag- en zondagcommissie samen te voegen tot één seniorencommissie waarvan de voorzitter ook zitting nam in het bestuur. Deze constructie is nooit goed van de grond gekomen. Het bestuur wil nu voorstellen dat er vanuit de jeugdcommissie, zaterdagcommissie en zondagcommissie een bestuurslid vertegenwoordigd zal zijn. De intentie is niet dat zij extra bestuurstaken krijgen maar dat zij de commissie vertegenwoordigen zodat de lijnen kort zijn en de communicatie altijd open. </w:t>
      </w:r>
    </w:p>
    <w:p w:rsidR="00222688" w:rsidRPr="00222688" w:rsidRDefault="00222688" w:rsidP="00222688">
      <w:pPr>
        <w:pStyle w:val="Geenafstand"/>
        <w:rPr>
          <w:rFonts w:cs="Arial"/>
          <w:sz w:val="24"/>
          <w:szCs w:val="24"/>
        </w:rPr>
      </w:pPr>
      <w:r w:rsidRPr="00222688">
        <w:rPr>
          <w:rFonts w:cs="Arial"/>
          <w:sz w:val="24"/>
          <w:szCs w:val="24"/>
        </w:rPr>
        <w:t>In de huidige opzet worden er periodiek vertegenwoordigers uitgenodigd bij de bestuursvergaderingen. Dit zal verder uitgewerkt worden en in de eerstvolgende ledenvergadering weer aan bod komen.</w:t>
      </w:r>
    </w:p>
    <w:p w:rsidR="00222688" w:rsidRPr="00222688" w:rsidRDefault="00222688" w:rsidP="00222688">
      <w:pPr>
        <w:pStyle w:val="Geenafstand"/>
        <w:rPr>
          <w:rFonts w:cs="Arial"/>
          <w:sz w:val="24"/>
          <w:szCs w:val="24"/>
        </w:rPr>
      </w:pPr>
    </w:p>
    <w:p w:rsidR="00E5570F" w:rsidRPr="00222688" w:rsidRDefault="00E5570F" w:rsidP="00222688">
      <w:pPr>
        <w:pStyle w:val="Geenafstand"/>
        <w:rPr>
          <w:rFonts w:cs="Arial"/>
          <w:sz w:val="24"/>
          <w:szCs w:val="24"/>
          <w:u w:val="single"/>
        </w:rPr>
      </w:pPr>
      <w:r w:rsidRPr="00222688">
        <w:rPr>
          <w:rFonts w:cs="Arial"/>
          <w:sz w:val="24"/>
          <w:szCs w:val="24"/>
        </w:rPr>
        <w:tab/>
      </w:r>
      <w:r w:rsidRPr="00222688">
        <w:rPr>
          <w:rFonts w:cs="Arial"/>
          <w:sz w:val="24"/>
          <w:szCs w:val="24"/>
          <w:u w:val="single"/>
        </w:rPr>
        <w:t>Pilot boetes gele en rode kaarten</w:t>
      </w:r>
    </w:p>
    <w:p w:rsidR="00222688" w:rsidRPr="00222688" w:rsidRDefault="00E5570F" w:rsidP="00222688">
      <w:pPr>
        <w:pStyle w:val="Geenafstand"/>
        <w:rPr>
          <w:rFonts w:cs="Arial"/>
          <w:sz w:val="24"/>
          <w:szCs w:val="24"/>
        </w:rPr>
      </w:pPr>
      <w:r w:rsidRPr="00222688">
        <w:rPr>
          <w:rFonts w:cs="Arial"/>
          <w:sz w:val="24"/>
          <w:szCs w:val="24"/>
        </w:rPr>
        <w:t>In het seizoen 2015/2016 is er een pilot bij de zondag 1 uitgezet waarbij spelers die een gele of rode kaart pakken die niet in het teambelang is zelf de boete hiervoor moeten betalen. Kaarten die wel in teambelang zijn worden betaald uit de gespaarde middelen (beide 1</w:t>
      </w:r>
      <w:r w:rsidRPr="00222688">
        <w:rPr>
          <w:rFonts w:cs="Arial"/>
          <w:sz w:val="24"/>
          <w:szCs w:val="24"/>
          <w:vertAlign w:val="superscript"/>
        </w:rPr>
        <w:t>e</w:t>
      </w:r>
      <w:r w:rsidRPr="00222688">
        <w:rPr>
          <w:rFonts w:cs="Arial"/>
          <w:sz w:val="24"/>
          <w:szCs w:val="24"/>
        </w:rPr>
        <w:t xml:space="preserve"> selecties betalen € 1,50 extra contributie per maand wat gespaard wordt voor de kaarten). </w:t>
      </w:r>
    </w:p>
    <w:p w:rsidR="00E5570F" w:rsidRPr="00222688" w:rsidRDefault="00E5570F" w:rsidP="00222688">
      <w:pPr>
        <w:pStyle w:val="Geenafstand"/>
        <w:rPr>
          <w:rFonts w:cs="Arial"/>
          <w:sz w:val="24"/>
          <w:szCs w:val="24"/>
        </w:rPr>
      </w:pPr>
      <w:r w:rsidRPr="00222688">
        <w:rPr>
          <w:rFonts w:cs="Arial"/>
          <w:sz w:val="24"/>
          <w:szCs w:val="24"/>
        </w:rPr>
        <w:t>De volgende situaties waarbij een kaart wordt ontvangen worden als niet in teambelang gekenmerkt:</w:t>
      </w:r>
    </w:p>
    <w:p w:rsidR="00222688" w:rsidRPr="00222688" w:rsidRDefault="00222688" w:rsidP="00222688">
      <w:pPr>
        <w:pStyle w:val="Geenafstand"/>
        <w:rPr>
          <w:rFonts w:cs="Arial"/>
          <w:sz w:val="24"/>
          <w:szCs w:val="24"/>
        </w:rPr>
      </w:pPr>
    </w:p>
    <w:p w:rsidR="00E5570F" w:rsidRPr="00222688" w:rsidRDefault="00E5570F" w:rsidP="00222688">
      <w:pPr>
        <w:pStyle w:val="Geenafstand"/>
        <w:numPr>
          <w:ilvl w:val="0"/>
          <w:numId w:val="9"/>
        </w:numPr>
        <w:rPr>
          <w:sz w:val="24"/>
          <w:szCs w:val="24"/>
        </w:rPr>
      </w:pPr>
      <w:r w:rsidRPr="00222688">
        <w:rPr>
          <w:sz w:val="24"/>
          <w:szCs w:val="24"/>
        </w:rPr>
        <w:t>Door woord of gebaar toont speler het niet eens te zijn met een b</w:t>
      </w:r>
      <w:r w:rsidR="00B66FAB" w:rsidRPr="00222688">
        <w:rPr>
          <w:sz w:val="24"/>
          <w:szCs w:val="24"/>
        </w:rPr>
        <w:t>eslissing van de scheidsrechter (d</w:t>
      </w:r>
      <w:r w:rsidRPr="00222688">
        <w:rPr>
          <w:sz w:val="24"/>
          <w:szCs w:val="24"/>
        </w:rPr>
        <w:t>e zogenoemde praatkaart)</w:t>
      </w:r>
      <w:r w:rsidR="00B66FAB" w:rsidRPr="00222688">
        <w:rPr>
          <w:sz w:val="24"/>
          <w:szCs w:val="24"/>
        </w:rPr>
        <w:t>.</w:t>
      </w:r>
    </w:p>
    <w:p w:rsidR="00E5570F" w:rsidRPr="00222688" w:rsidRDefault="00E5570F" w:rsidP="00222688">
      <w:pPr>
        <w:pStyle w:val="Geenafstand"/>
        <w:numPr>
          <w:ilvl w:val="0"/>
          <w:numId w:val="9"/>
        </w:numPr>
        <w:rPr>
          <w:sz w:val="24"/>
          <w:szCs w:val="24"/>
        </w:rPr>
      </w:pPr>
      <w:r w:rsidRPr="00222688">
        <w:rPr>
          <w:sz w:val="24"/>
          <w:szCs w:val="24"/>
        </w:rPr>
        <w:t>De speler vertraagt de ui</w:t>
      </w:r>
      <w:r w:rsidR="009A0AB0" w:rsidRPr="00222688">
        <w:rPr>
          <w:sz w:val="24"/>
          <w:szCs w:val="24"/>
        </w:rPr>
        <w:t>tvoering van een spelhervatting</w:t>
      </w:r>
      <w:r w:rsidRPr="00222688">
        <w:rPr>
          <w:sz w:val="24"/>
          <w:szCs w:val="24"/>
        </w:rPr>
        <w:t xml:space="preserve"> (weg gooien- of schoppen bal)</w:t>
      </w:r>
      <w:r w:rsidR="009A0AB0" w:rsidRPr="00222688">
        <w:rPr>
          <w:sz w:val="24"/>
          <w:szCs w:val="24"/>
        </w:rPr>
        <w:t>.</w:t>
      </w:r>
      <w:r w:rsidRPr="00222688">
        <w:rPr>
          <w:sz w:val="24"/>
          <w:szCs w:val="24"/>
        </w:rPr>
        <w:t xml:space="preserve"> Mocht het zo zijn dat dit gebeurt in een kansrijke positie van de tegenstander dan kunnen trainer(s) en leider anders bepalen.</w:t>
      </w:r>
    </w:p>
    <w:p w:rsidR="00E5570F" w:rsidRPr="00222688" w:rsidRDefault="00E5570F" w:rsidP="00222688">
      <w:pPr>
        <w:pStyle w:val="Geenafstand"/>
        <w:numPr>
          <w:ilvl w:val="0"/>
          <w:numId w:val="9"/>
        </w:numPr>
        <w:rPr>
          <w:sz w:val="24"/>
          <w:szCs w:val="24"/>
        </w:rPr>
      </w:pPr>
      <w:r w:rsidRPr="00222688">
        <w:rPr>
          <w:sz w:val="24"/>
          <w:szCs w:val="24"/>
        </w:rPr>
        <w:t>Overige overtredingen die het team benadelen. Deze overtredingen zullen worden beoordeeld door de trainer(s) en leider of ze voor eigen rekening van de speler komen.</w:t>
      </w:r>
    </w:p>
    <w:p w:rsidR="00E5570F" w:rsidRPr="00222688" w:rsidRDefault="00E5570F" w:rsidP="00222688">
      <w:pPr>
        <w:pStyle w:val="Geenafstand"/>
        <w:rPr>
          <w:rFonts w:cs="Arial"/>
          <w:sz w:val="24"/>
          <w:szCs w:val="24"/>
        </w:rPr>
      </w:pPr>
    </w:p>
    <w:p w:rsidR="006F2E68" w:rsidRPr="00222688" w:rsidRDefault="00E5570F" w:rsidP="00222688">
      <w:pPr>
        <w:pStyle w:val="Geenafstand"/>
        <w:rPr>
          <w:rFonts w:cs="Arial"/>
          <w:sz w:val="24"/>
          <w:szCs w:val="24"/>
        </w:rPr>
      </w:pPr>
      <w:r w:rsidRPr="00222688">
        <w:rPr>
          <w:rFonts w:cs="Arial"/>
          <w:sz w:val="24"/>
          <w:szCs w:val="24"/>
        </w:rPr>
        <w:t xml:space="preserve">In alle gevallen beoordeelt de staf of een kaart wel of niet in het belang van het team is en geeft dit door aan de penningmeesters. Indien nodig incasseren zij de boete bovenop de maandelijkse contributie. Het geheel is een succes gebleken, dus </w:t>
      </w:r>
      <w:r w:rsidR="00866E68" w:rsidRPr="00222688">
        <w:rPr>
          <w:rFonts w:cs="Arial"/>
          <w:sz w:val="24"/>
          <w:szCs w:val="24"/>
        </w:rPr>
        <w:t xml:space="preserve">dit </w:t>
      </w:r>
      <w:r w:rsidRPr="00222688">
        <w:rPr>
          <w:rFonts w:cs="Arial"/>
          <w:sz w:val="24"/>
          <w:szCs w:val="24"/>
        </w:rPr>
        <w:t>wordt ook doorgevoerd bij de zaterdag 1.</w:t>
      </w:r>
    </w:p>
    <w:p w:rsidR="006C5430" w:rsidRPr="00222688" w:rsidRDefault="006C5430" w:rsidP="00222688">
      <w:pPr>
        <w:pStyle w:val="Geenafstand"/>
        <w:rPr>
          <w:rFonts w:cs="Arial"/>
          <w:sz w:val="24"/>
          <w:szCs w:val="24"/>
        </w:rPr>
      </w:pPr>
    </w:p>
    <w:p w:rsidR="006C5430" w:rsidRPr="00222688" w:rsidRDefault="006C5430" w:rsidP="00222688">
      <w:pPr>
        <w:pStyle w:val="Geenafstand"/>
        <w:rPr>
          <w:rFonts w:cs="Arial"/>
          <w:sz w:val="24"/>
          <w:szCs w:val="24"/>
          <w:u w:val="single"/>
        </w:rPr>
      </w:pPr>
      <w:r w:rsidRPr="00222688">
        <w:rPr>
          <w:rFonts w:cs="Arial"/>
          <w:sz w:val="24"/>
          <w:szCs w:val="24"/>
        </w:rPr>
        <w:tab/>
      </w:r>
      <w:r w:rsidRPr="00222688">
        <w:rPr>
          <w:rFonts w:cs="Arial"/>
          <w:sz w:val="24"/>
          <w:szCs w:val="24"/>
          <w:u w:val="single"/>
        </w:rPr>
        <w:t>Spiegelbijeenkomst KNVB</w:t>
      </w:r>
    </w:p>
    <w:p w:rsidR="006C5430" w:rsidRPr="00222688" w:rsidRDefault="006C5430" w:rsidP="00222688">
      <w:pPr>
        <w:pStyle w:val="Geenafstand"/>
        <w:rPr>
          <w:rFonts w:cs="Arial"/>
          <w:sz w:val="24"/>
          <w:szCs w:val="24"/>
        </w:rPr>
      </w:pPr>
      <w:r w:rsidRPr="00222688">
        <w:rPr>
          <w:rFonts w:cs="Arial"/>
          <w:sz w:val="24"/>
          <w:szCs w:val="24"/>
        </w:rPr>
        <w:t xml:space="preserve">Op woensdag 8 juni wordt er een spiegelbijeenkomst in samenwerking met de KNVB georganiseerd. Insteek is om deze avond de vereniging een spiegel voor te houden om samen met de aanwezigen te bepalen wat nu goed gaat en wat er beter kan binnen de vereniging. De vereniging moet namelijk steeds meer door enkele schouders gedragen worden, een trend die de KNVB binnen het gehele amateurvoetballandschap herkend. Doelstelling van deze samenwerking met de KNVB is het toekomstbestendig maken van de vereniging voor de langere termijn. Vraagt vanuit de zaal: “Is dit in navolging op het identiteitsonderzoek wat vorig jaar heeft plaatsgevonden onder alle stakeholders van de vereniging?”. Gerrit Daleman antwoordt: “Dat klopt inderdaad, alleen is dit een meer interactieve avond waarbij we dieper op de zaken in willen gaan. Overigens hebben we met de uitkomsten van het identiteitsonderzoek ook zeker ingespeeld. Destijds was een gebrekkige communicatie met name een issue wat naar voren kwam, hier hebben we op </w:t>
      </w:r>
      <w:r w:rsidRPr="00222688">
        <w:rPr>
          <w:rFonts w:cs="Arial"/>
          <w:sz w:val="24"/>
          <w:szCs w:val="24"/>
        </w:rPr>
        <w:lastRenderedPageBreak/>
        <w:t xml:space="preserve">ingespeeld door het ontwikkelen van een nieuwe website, meer e-mailing naar leden, het periodiek plaatsen van een </w:t>
      </w:r>
      <w:proofErr w:type="spellStart"/>
      <w:r w:rsidRPr="00222688">
        <w:rPr>
          <w:rFonts w:cs="Arial"/>
          <w:sz w:val="24"/>
          <w:szCs w:val="24"/>
        </w:rPr>
        <w:t>bestuurscolumn</w:t>
      </w:r>
      <w:proofErr w:type="spellEnd"/>
      <w:r w:rsidRPr="00222688">
        <w:rPr>
          <w:rFonts w:cs="Arial"/>
          <w:sz w:val="24"/>
          <w:szCs w:val="24"/>
        </w:rPr>
        <w:t xml:space="preserve"> op de website en het ontwikkelen van informatieboekjes voor nieuwe leden, leiders, trainers en andere vrijwilligers”. </w:t>
      </w:r>
    </w:p>
    <w:p w:rsidR="00222688" w:rsidRPr="00222688" w:rsidRDefault="00222688" w:rsidP="00222688">
      <w:pPr>
        <w:pStyle w:val="Geenafstand"/>
        <w:rPr>
          <w:rFonts w:cs="Arial"/>
          <w:sz w:val="24"/>
          <w:szCs w:val="24"/>
        </w:rPr>
      </w:pPr>
    </w:p>
    <w:p w:rsidR="00297789" w:rsidRPr="00222688" w:rsidRDefault="00C27116" w:rsidP="00222688">
      <w:pPr>
        <w:pStyle w:val="Geenafstand"/>
        <w:numPr>
          <w:ilvl w:val="0"/>
          <w:numId w:val="1"/>
        </w:numPr>
        <w:rPr>
          <w:b/>
          <w:sz w:val="24"/>
          <w:szCs w:val="24"/>
        </w:rPr>
      </w:pPr>
      <w:r w:rsidRPr="00222688">
        <w:rPr>
          <w:b/>
          <w:sz w:val="24"/>
          <w:szCs w:val="24"/>
        </w:rPr>
        <w:t>Benoeming bestuursleden</w:t>
      </w:r>
    </w:p>
    <w:p w:rsidR="00222688" w:rsidRPr="00222688" w:rsidRDefault="00C27116" w:rsidP="00222688">
      <w:pPr>
        <w:rPr>
          <w:rFonts w:asciiTheme="minorHAnsi" w:hAnsiTheme="minorHAnsi"/>
        </w:rPr>
      </w:pPr>
      <w:proofErr w:type="spellStart"/>
      <w:r w:rsidRPr="00222688">
        <w:rPr>
          <w:rFonts w:asciiTheme="minorHAnsi" w:hAnsiTheme="minorHAnsi"/>
        </w:rPr>
        <w:t>Wiebren</w:t>
      </w:r>
      <w:proofErr w:type="spellEnd"/>
      <w:r w:rsidRPr="00222688">
        <w:rPr>
          <w:rFonts w:asciiTheme="minorHAnsi" w:hAnsiTheme="minorHAnsi"/>
        </w:rPr>
        <w:t xml:space="preserve"> Riemersma heeft onlangs te kennen gegeven zijn taken als 2</w:t>
      </w:r>
      <w:r w:rsidRPr="00222688">
        <w:rPr>
          <w:rFonts w:asciiTheme="minorHAnsi" w:hAnsiTheme="minorHAnsi"/>
          <w:vertAlign w:val="superscript"/>
        </w:rPr>
        <w:t>e</w:t>
      </w:r>
      <w:r w:rsidRPr="00222688">
        <w:rPr>
          <w:rFonts w:asciiTheme="minorHAnsi" w:hAnsiTheme="minorHAnsi"/>
        </w:rPr>
        <w:t xml:space="preserve"> penningmeester neer te leggen. In zijn plaats is René Vellinga als waarnemend 2</w:t>
      </w:r>
      <w:r w:rsidRPr="00222688">
        <w:rPr>
          <w:rFonts w:asciiTheme="minorHAnsi" w:hAnsiTheme="minorHAnsi"/>
          <w:vertAlign w:val="superscript"/>
        </w:rPr>
        <w:t>e</w:t>
      </w:r>
      <w:r w:rsidRPr="00222688">
        <w:rPr>
          <w:rFonts w:asciiTheme="minorHAnsi" w:hAnsiTheme="minorHAnsi"/>
        </w:rPr>
        <w:t xml:space="preserve"> penningmeester in functie. </w:t>
      </w:r>
    </w:p>
    <w:p w:rsidR="00C27116" w:rsidRPr="00222688" w:rsidRDefault="00C27116" w:rsidP="00222688">
      <w:pPr>
        <w:rPr>
          <w:rFonts w:asciiTheme="minorHAnsi" w:hAnsiTheme="minorHAnsi"/>
        </w:rPr>
      </w:pPr>
      <w:r w:rsidRPr="00222688">
        <w:rPr>
          <w:rFonts w:asciiTheme="minorHAnsi" w:hAnsiTheme="minorHAnsi"/>
        </w:rPr>
        <w:t>Het bestuur stelt voor René Vellinga te benoemen 2</w:t>
      </w:r>
      <w:r w:rsidRPr="00222688">
        <w:rPr>
          <w:rFonts w:asciiTheme="minorHAnsi" w:hAnsiTheme="minorHAnsi"/>
          <w:vertAlign w:val="superscript"/>
        </w:rPr>
        <w:t>e</w:t>
      </w:r>
      <w:r w:rsidR="00222688" w:rsidRPr="00222688">
        <w:rPr>
          <w:rFonts w:asciiTheme="minorHAnsi" w:hAnsiTheme="minorHAnsi"/>
        </w:rPr>
        <w:t xml:space="preserve"> penningmeester, dit voorstel wordt</w:t>
      </w:r>
      <w:r w:rsidR="0019250D" w:rsidRPr="00222688">
        <w:rPr>
          <w:rFonts w:asciiTheme="minorHAnsi" w:hAnsiTheme="minorHAnsi"/>
        </w:rPr>
        <w:t xml:space="preserve"> met algemene stemmen aangenomen. </w:t>
      </w:r>
      <w:proofErr w:type="spellStart"/>
      <w:r w:rsidR="0019250D" w:rsidRPr="00222688">
        <w:rPr>
          <w:rFonts w:asciiTheme="minorHAnsi" w:hAnsiTheme="minorHAnsi"/>
        </w:rPr>
        <w:t>Wiebren</w:t>
      </w:r>
      <w:proofErr w:type="spellEnd"/>
      <w:r w:rsidR="0019250D" w:rsidRPr="00222688">
        <w:rPr>
          <w:rFonts w:asciiTheme="minorHAnsi" w:hAnsiTheme="minorHAnsi"/>
        </w:rPr>
        <w:t xml:space="preserve"> Riemersma ontvangt een attentie voor verrichter werkzaamheden.</w:t>
      </w:r>
    </w:p>
    <w:p w:rsidR="0019250D" w:rsidRPr="00222688" w:rsidRDefault="0019250D" w:rsidP="00222688">
      <w:pPr>
        <w:rPr>
          <w:rFonts w:asciiTheme="minorHAnsi" w:hAnsiTheme="minorHAnsi"/>
        </w:rPr>
      </w:pPr>
    </w:p>
    <w:p w:rsidR="00C27116" w:rsidRPr="00222688" w:rsidRDefault="00C27116" w:rsidP="00222688">
      <w:pPr>
        <w:rPr>
          <w:rFonts w:asciiTheme="minorHAnsi" w:hAnsiTheme="minorHAnsi"/>
        </w:rPr>
      </w:pPr>
      <w:proofErr w:type="spellStart"/>
      <w:r w:rsidRPr="00222688">
        <w:rPr>
          <w:rFonts w:asciiTheme="minorHAnsi" w:hAnsiTheme="minorHAnsi"/>
        </w:rPr>
        <w:t>Sije</w:t>
      </w:r>
      <w:proofErr w:type="spellEnd"/>
      <w:r w:rsidRPr="00222688">
        <w:rPr>
          <w:rFonts w:asciiTheme="minorHAnsi" w:hAnsiTheme="minorHAnsi"/>
        </w:rPr>
        <w:t xml:space="preserve"> </w:t>
      </w:r>
      <w:proofErr w:type="spellStart"/>
      <w:r w:rsidRPr="00222688">
        <w:rPr>
          <w:rFonts w:asciiTheme="minorHAnsi" w:hAnsiTheme="minorHAnsi"/>
        </w:rPr>
        <w:t>Heidstra</w:t>
      </w:r>
      <w:proofErr w:type="spellEnd"/>
      <w:r w:rsidRPr="00222688">
        <w:rPr>
          <w:rFonts w:asciiTheme="minorHAnsi" w:hAnsiTheme="minorHAnsi"/>
        </w:rPr>
        <w:t xml:space="preserve"> is aftredend per de eerstvolgende ledenvergadering en niet-herkiesbaar als zijnde bestuurslid algemene en technische zaken</w:t>
      </w:r>
      <w:r w:rsidR="0019250D" w:rsidRPr="00222688">
        <w:rPr>
          <w:rFonts w:asciiTheme="minorHAnsi" w:hAnsiTheme="minorHAnsi"/>
        </w:rPr>
        <w:t>. Kandidaten kunnen zich melden bij één van de bestuursleden.</w:t>
      </w:r>
    </w:p>
    <w:p w:rsidR="00C27116" w:rsidRPr="00222688" w:rsidRDefault="00C27116" w:rsidP="00222688">
      <w:pPr>
        <w:rPr>
          <w:rFonts w:asciiTheme="minorHAnsi" w:hAnsiTheme="minorHAnsi"/>
        </w:rPr>
      </w:pPr>
    </w:p>
    <w:p w:rsidR="00C27116" w:rsidRPr="00222688" w:rsidRDefault="00C27116" w:rsidP="00222688">
      <w:pPr>
        <w:rPr>
          <w:rFonts w:asciiTheme="minorHAnsi" w:hAnsiTheme="minorHAnsi"/>
        </w:rPr>
      </w:pPr>
      <w:r w:rsidRPr="00222688">
        <w:rPr>
          <w:rFonts w:asciiTheme="minorHAnsi" w:hAnsiTheme="minorHAnsi"/>
        </w:rPr>
        <w:t xml:space="preserve">Pieter Jan </w:t>
      </w:r>
      <w:proofErr w:type="spellStart"/>
      <w:r w:rsidRPr="00222688">
        <w:rPr>
          <w:rFonts w:asciiTheme="minorHAnsi" w:hAnsiTheme="minorHAnsi"/>
        </w:rPr>
        <w:t>Heidstra</w:t>
      </w:r>
      <w:proofErr w:type="spellEnd"/>
      <w:r w:rsidRPr="00222688">
        <w:rPr>
          <w:rFonts w:asciiTheme="minorHAnsi" w:hAnsiTheme="minorHAnsi"/>
        </w:rPr>
        <w:t xml:space="preserve"> is aftredend per de eerstvolgende ledenvergadering en niet-herkiesbaar als zijnde bestuurslid sponsorzaken.</w:t>
      </w:r>
      <w:r w:rsidR="0019250D" w:rsidRPr="00222688">
        <w:rPr>
          <w:rFonts w:asciiTheme="minorHAnsi" w:hAnsiTheme="minorHAnsi"/>
        </w:rPr>
        <w:t xml:space="preserve"> Kandidaten kunnen zich melden bij één van de bestuursleden.</w:t>
      </w:r>
    </w:p>
    <w:p w:rsidR="009A22B6" w:rsidRPr="00222688" w:rsidRDefault="009A22B6" w:rsidP="00222688">
      <w:pPr>
        <w:pStyle w:val="Geenafstand"/>
        <w:rPr>
          <w:sz w:val="24"/>
          <w:szCs w:val="24"/>
        </w:rPr>
      </w:pPr>
    </w:p>
    <w:p w:rsidR="00297789" w:rsidRPr="00222688" w:rsidRDefault="0019250D" w:rsidP="00222688">
      <w:pPr>
        <w:pStyle w:val="Geenafstand"/>
        <w:numPr>
          <w:ilvl w:val="0"/>
          <w:numId w:val="1"/>
        </w:numPr>
        <w:rPr>
          <w:b/>
          <w:sz w:val="24"/>
          <w:szCs w:val="24"/>
        </w:rPr>
      </w:pPr>
      <w:r w:rsidRPr="00222688">
        <w:rPr>
          <w:b/>
          <w:sz w:val="24"/>
          <w:szCs w:val="24"/>
        </w:rPr>
        <w:t>Benoeming activiteitencommissie</w:t>
      </w:r>
    </w:p>
    <w:p w:rsidR="0019250D" w:rsidRPr="00222688" w:rsidRDefault="0019250D" w:rsidP="00222688">
      <w:pPr>
        <w:pStyle w:val="Geenafstand"/>
        <w:rPr>
          <w:sz w:val="24"/>
          <w:szCs w:val="24"/>
        </w:rPr>
      </w:pPr>
      <w:r w:rsidRPr="00222688">
        <w:rPr>
          <w:sz w:val="24"/>
          <w:szCs w:val="24"/>
        </w:rPr>
        <w:t>Het bestuur zou graag willen zien dat er een activiteitencommissie wordt opgesteld die evenementen organiseren voor de jeugd- en senioren. Het benoemen van een commissie dient volgens de statuten vastgesteld worden door de leden. Het voorstel wordt met algemene stemmen aangenomen.</w:t>
      </w:r>
    </w:p>
    <w:p w:rsidR="0019250D" w:rsidRPr="00222688" w:rsidRDefault="0019250D" w:rsidP="00222688">
      <w:pPr>
        <w:pStyle w:val="Geenafstand"/>
        <w:rPr>
          <w:b/>
          <w:sz w:val="24"/>
          <w:szCs w:val="24"/>
        </w:rPr>
      </w:pPr>
    </w:p>
    <w:p w:rsidR="0019250D" w:rsidRPr="00222688" w:rsidRDefault="0019250D" w:rsidP="00222688">
      <w:pPr>
        <w:pStyle w:val="Geenafstand"/>
        <w:numPr>
          <w:ilvl w:val="0"/>
          <w:numId w:val="1"/>
        </w:numPr>
        <w:rPr>
          <w:b/>
          <w:sz w:val="24"/>
          <w:szCs w:val="24"/>
        </w:rPr>
      </w:pPr>
      <w:r w:rsidRPr="00222688">
        <w:rPr>
          <w:b/>
          <w:sz w:val="24"/>
          <w:szCs w:val="24"/>
        </w:rPr>
        <w:t>Benoeming Leden van Verdienste en/of Ereleden</w:t>
      </w:r>
    </w:p>
    <w:p w:rsidR="0019250D" w:rsidRPr="00222688" w:rsidRDefault="0019250D" w:rsidP="00222688">
      <w:pPr>
        <w:pStyle w:val="Geenafstand"/>
        <w:rPr>
          <w:sz w:val="24"/>
          <w:szCs w:val="24"/>
        </w:rPr>
      </w:pPr>
      <w:r w:rsidRPr="00222688">
        <w:rPr>
          <w:sz w:val="24"/>
          <w:szCs w:val="24"/>
        </w:rPr>
        <w:t xml:space="preserve">Er is via Harm van der Meer een brief binnengekomen van de weduwe van Johan Johannes Zuidema, één van de oprichters van de vereniging. </w:t>
      </w:r>
      <w:r w:rsidR="00D74AE3" w:rsidRPr="00222688">
        <w:rPr>
          <w:sz w:val="24"/>
          <w:szCs w:val="24"/>
        </w:rPr>
        <w:t xml:space="preserve">De brief beschrijft het leven van Johan Johannes Zuidema wat verweven was met onze vereniging. </w:t>
      </w:r>
      <w:r w:rsidRPr="00222688">
        <w:rPr>
          <w:sz w:val="24"/>
          <w:szCs w:val="24"/>
        </w:rPr>
        <w:t>Bij de brief zat ook een prachtig plaquette welke Zuidema in 1991 heeft ontvangen tijdens het 60-jarige jubileum. Deze plaquette zal een mooie plaats krijgen in ons clubgebouw.</w:t>
      </w:r>
    </w:p>
    <w:p w:rsidR="00D74AE3" w:rsidRPr="00222688" w:rsidRDefault="00D74AE3" w:rsidP="00222688">
      <w:pPr>
        <w:pStyle w:val="Geenafstand"/>
        <w:rPr>
          <w:sz w:val="24"/>
          <w:szCs w:val="24"/>
        </w:rPr>
      </w:pPr>
    </w:p>
    <w:p w:rsidR="00D74AE3" w:rsidRPr="00222688" w:rsidRDefault="00D74AE3" w:rsidP="00222688">
      <w:pPr>
        <w:pStyle w:val="Geenafstand"/>
        <w:rPr>
          <w:sz w:val="24"/>
          <w:szCs w:val="24"/>
        </w:rPr>
      </w:pPr>
      <w:r w:rsidRPr="00222688">
        <w:rPr>
          <w:sz w:val="24"/>
          <w:szCs w:val="24"/>
        </w:rPr>
        <w:t xml:space="preserve">Daarnaast wordt Bouke Postma voorgesteld door het bestuur om benoemd te worden tot Lid van Verdienste. Postma was zeker 30 jaar lang terreinknecht bij onze vereniging en moest om gezondheidsredenen een stapje terug doen in zijn werkzaamheden. </w:t>
      </w:r>
      <w:r w:rsidR="00471CC0" w:rsidRPr="00222688">
        <w:rPr>
          <w:sz w:val="24"/>
          <w:szCs w:val="24"/>
        </w:rPr>
        <w:t xml:space="preserve">Het voorstel wordt met algemene stemmen aangenomen. </w:t>
      </w:r>
    </w:p>
    <w:p w:rsidR="00471CC0" w:rsidRPr="00222688" w:rsidRDefault="00471CC0" w:rsidP="00222688">
      <w:pPr>
        <w:pStyle w:val="Geenafstand"/>
        <w:rPr>
          <w:sz w:val="24"/>
          <w:szCs w:val="24"/>
        </w:rPr>
      </w:pPr>
    </w:p>
    <w:p w:rsidR="00471CC0" w:rsidRPr="00222688" w:rsidRDefault="00471CC0" w:rsidP="00222688">
      <w:pPr>
        <w:pStyle w:val="Geenafstand"/>
        <w:rPr>
          <w:sz w:val="24"/>
          <w:szCs w:val="24"/>
        </w:rPr>
      </w:pPr>
      <w:r w:rsidRPr="00222688">
        <w:rPr>
          <w:sz w:val="24"/>
          <w:szCs w:val="24"/>
        </w:rPr>
        <w:t xml:space="preserve">Het bestuur had ook graag Brant </w:t>
      </w:r>
      <w:proofErr w:type="spellStart"/>
      <w:r w:rsidRPr="00222688">
        <w:rPr>
          <w:sz w:val="24"/>
          <w:szCs w:val="24"/>
        </w:rPr>
        <w:t>Heidstra</w:t>
      </w:r>
      <w:proofErr w:type="spellEnd"/>
      <w:r w:rsidRPr="00222688">
        <w:rPr>
          <w:sz w:val="24"/>
          <w:szCs w:val="24"/>
        </w:rPr>
        <w:t xml:space="preserve"> willen benoemen tot Erelid van onze vereniging. </w:t>
      </w:r>
      <w:proofErr w:type="spellStart"/>
      <w:r w:rsidRPr="00222688">
        <w:rPr>
          <w:sz w:val="24"/>
          <w:szCs w:val="24"/>
        </w:rPr>
        <w:t>Heidstra</w:t>
      </w:r>
      <w:proofErr w:type="spellEnd"/>
      <w:r w:rsidRPr="00222688">
        <w:rPr>
          <w:sz w:val="24"/>
          <w:szCs w:val="24"/>
        </w:rPr>
        <w:t xml:space="preserve"> was al benoemd tot Lid van Verdienste maar heeft in de ogen van het bestuur een dermate staat van dienst als vrijwilliger opgebouwd dat een dergelijke benoeming op zijn plaats was. </w:t>
      </w:r>
      <w:proofErr w:type="spellStart"/>
      <w:r w:rsidRPr="00222688">
        <w:rPr>
          <w:sz w:val="24"/>
          <w:szCs w:val="24"/>
        </w:rPr>
        <w:t>Heidstra</w:t>
      </w:r>
      <w:proofErr w:type="spellEnd"/>
      <w:r w:rsidRPr="00222688">
        <w:rPr>
          <w:sz w:val="24"/>
          <w:szCs w:val="24"/>
        </w:rPr>
        <w:t xml:space="preserve"> is in het verleden voor alle geledingen van de vereniging actief geweest in diverse vrijwilligersfuncties. Hoewel </w:t>
      </w:r>
      <w:proofErr w:type="spellStart"/>
      <w:r w:rsidRPr="00222688">
        <w:rPr>
          <w:sz w:val="24"/>
          <w:szCs w:val="24"/>
        </w:rPr>
        <w:t>Heidstra</w:t>
      </w:r>
      <w:proofErr w:type="spellEnd"/>
      <w:r w:rsidRPr="00222688">
        <w:rPr>
          <w:sz w:val="24"/>
          <w:szCs w:val="24"/>
        </w:rPr>
        <w:t xml:space="preserve"> zeer content was met de erkenning heeft hij bedankt voor de eer.</w:t>
      </w:r>
    </w:p>
    <w:p w:rsidR="0019250D" w:rsidRPr="00222688" w:rsidRDefault="0019250D" w:rsidP="00222688">
      <w:pPr>
        <w:pStyle w:val="Geenafstand"/>
        <w:rPr>
          <w:sz w:val="24"/>
          <w:szCs w:val="24"/>
        </w:rPr>
      </w:pPr>
    </w:p>
    <w:p w:rsidR="0019250D" w:rsidRPr="00222688" w:rsidRDefault="0019250D" w:rsidP="00222688">
      <w:pPr>
        <w:pStyle w:val="Geenafstand"/>
        <w:numPr>
          <w:ilvl w:val="0"/>
          <w:numId w:val="1"/>
        </w:numPr>
        <w:rPr>
          <w:b/>
          <w:sz w:val="24"/>
          <w:szCs w:val="24"/>
        </w:rPr>
      </w:pPr>
      <w:r w:rsidRPr="00222688">
        <w:rPr>
          <w:b/>
          <w:sz w:val="24"/>
          <w:szCs w:val="24"/>
        </w:rPr>
        <w:t>Mededelingen jeugdafdeling</w:t>
      </w:r>
    </w:p>
    <w:p w:rsidR="00222688" w:rsidRPr="00222688" w:rsidRDefault="00471CC0" w:rsidP="00222688">
      <w:pPr>
        <w:pStyle w:val="Geenafstand"/>
        <w:rPr>
          <w:sz w:val="24"/>
          <w:szCs w:val="24"/>
        </w:rPr>
      </w:pPr>
      <w:r w:rsidRPr="00222688">
        <w:rPr>
          <w:sz w:val="24"/>
          <w:szCs w:val="24"/>
        </w:rPr>
        <w:lastRenderedPageBreak/>
        <w:t xml:space="preserve">De jeugdafdeling van onze vereniging baart het bestuur en de ondersteunende commissies zorgen. Volgend seizoen kan er weer geen A-juniorenelftal ingeschreven worden. De rest van de leeftijdscategorieën zijn weliswaar goed vertegenwoordigd, toch is het huidige niveau niet datgene wat onze vereniging ambieert. Om het voetbaltechnische niveau omhoog te krikken is er onlangs een bijeenkomst van circa 20 genodigden geweest waarbij gebrainstormd is wat de aandacht nodig heeft binnen de jeugdafdeling. Voortvloeiend hieruit zijn een aantal aanwezigen deze avond opgestaan en hebben zij zich aangemeld om de taken van de jeugdcommissie op zich te nemen. </w:t>
      </w:r>
    </w:p>
    <w:p w:rsidR="00471CC0" w:rsidRPr="00222688" w:rsidRDefault="00471CC0" w:rsidP="00222688">
      <w:pPr>
        <w:pStyle w:val="Geenafstand"/>
        <w:rPr>
          <w:sz w:val="24"/>
          <w:szCs w:val="24"/>
        </w:rPr>
      </w:pPr>
      <w:r w:rsidRPr="00222688">
        <w:rPr>
          <w:sz w:val="24"/>
          <w:szCs w:val="24"/>
        </w:rPr>
        <w:t xml:space="preserve">Dit is geen teken dat de huidige jeugdcommissie haar taken niet goed deed, echter vullen de huidige commissieleden al diverse vrijwilligerstaken in naast hun commissietaak. Om deze vrijwilligers in hun taken te ontlasten is deze groep opgestaan om de jeugdcommissie te gaan vormen. Hierbij is ontzettend goed gecommuniceerd tussen de huidige en de nieuwe jeugdcommissieleden zodat er samen voor een goede overdracht wordt gezorgd. De nieuwe jeugdcommissie zal bestaan uit Geert de Jong, Renzo van der Veen, Pieter Jan </w:t>
      </w:r>
      <w:proofErr w:type="spellStart"/>
      <w:r w:rsidRPr="00222688">
        <w:rPr>
          <w:sz w:val="24"/>
          <w:szCs w:val="24"/>
        </w:rPr>
        <w:t>Heidstra</w:t>
      </w:r>
      <w:proofErr w:type="spellEnd"/>
      <w:r w:rsidRPr="00222688">
        <w:rPr>
          <w:sz w:val="24"/>
          <w:szCs w:val="24"/>
        </w:rPr>
        <w:t xml:space="preserve">, Dirk Jacob Visser en Siebolt de Bruin. Er is op dit moment nog geen takenverdeling bekend. De nieuwe jeugdcommissie zal hun licht nog laten schijnen over het concept jeugdbeleidsplan wat momenteel opgesteld is. Er is enkele dagen terug een eerste overleg met het hoofdbestuur geweest om elkaars verwachtingen en commitment te bespreken, dit was een positief gesprek. </w:t>
      </w:r>
      <w:r w:rsidR="000854E6" w:rsidRPr="00222688">
        <w:rPr>
          <w:sz w:val="24"/>
          <w:szCs w:val="24"/>
        </w:rPr>
        <w:t>De nieuwe jeugdcommissie zal in ieder geval gaan werken met een nieuwe Hoofd Jeugdopleiding en de VTON Voetbalmethode, een programma ter ondersteuning van jeugdtrainers. Renzo van der Veen wil dan ook een oproep doen aan mensen om zich te melden als vrijwilliger, of dit nu als leider/scheidsrechter/ontvangstcomité is. Opmerking vanuit de zaal: “Hoe zijn jullie bij deze samenstelling gekomen?”. Reactie Renzo van der Veen: “Vanuit de brainstormsessie heb ik initiatief genomen en heb ik mensen gevraagd die ik ken en waar ik een goed gevoel bij heb om hieraan mee te werken. Mochten er mensen zijn die zich bij ons willen aansluiten dan staat onze deur wagenwijd open!”. Vraag vanuit de zaal: “Hoe zit het met het budget voor de jeugd, is hierover gesproken met het hoofdbestuur?”. Reactie Renzo van der Veen: “Dit is zeker een onderwerp wat nog besproken gaat worden met het hoofdbestuur, in dat stadium zijn we nog niet aanbeland”. Reactie vanuit de zaal: “Het is belangrijk om jongens uit het 1</w:t>
      </w:r>
      <w:r w:rsidR="000854E6" w:rsidRPr="00222688">
        <w:rPr>
          <w:sz w:val="24"/>
          <w:szCs w:val="24"/>
          <w:vertAlign w:val="superscript"/>
        </w:rPr>
        <w:t>e</w:t>
      </w:r>
      <w:r w:rsidR="000854E6" w:rsidRPr="00222688">
        <w:rPr>
          <w:sz w:val="24"/>
          <w:szCs w:val="24"/>
        </w:rPr>
        <w:t xml:space="preserve"> elftal als trainer bij de jeugd aan te stellen, spelers kijken tegen deze jongens op”. Geert de Jong reageert: “Veel spelers van de zaterdagselectie zijn nu al jeugdtrainer, we zouden graag ook aanwas vanuit de zondagselectie zien komen”. De nieuwe jeugdcommissie sluit af met de mededeling dat een applaus voor hun voorgangers op hun plaats is, zij hebben ontzettend veel werk verricht waar de nieuwe jeugdcommissie op kan voortborduren. </w:t>
      </w:r>
    </w:p>
    <w:p w:rsidR="00471CC0" w:rsidRPr="00222688" w:rsidRDefault="00471CC0" w:rsidP="00222688">
      <w:pPr>
        <w:pStyle w:val="Geenafstand"/>
        <w:rPr>
          <w:sz w:val="24"/>
          <w:szCs w:val="24"/>
        </w:rPr>
      </w:pPr>
    </w:p>
    <w:p w:rsidR="0019250D" w:rsidRPr="00222688" w:rsidRDefault="0019250D" w:rsidP="00222688">
      <w:pPr>
        <w:pStyle w:val="Geenafstand"/>
        <w:numPr>
          <w:ilvl w:val="0"/>
          <w:numId w:val="1"/>
        </w:numPr>
        <w:rPr>
          <w:b/>
          <w:sz w:val="24"/>
          <w:szCs w:val="24"/>
        </w:rPr>
      </w:pPr>
      <w:r w:rsidRPr="00222688">
        <w:rPr>
          <w:b/>
          <w:sz w:val="24"/>
          <w:szCs w:val="24"/>
        </w:rPr>
        <w:t>Rondvraag</w:t>
      </w:r>
    </w:p>
    <w:p w:rsidR="0019250D" w:rsidRPr="00222688" w:rsidRDefault="000854E6" w:rsidP="00222688">
      <w:pPr>
        <w:pStyle w:val="Geenafstand"/>
        <w:rPr>
          <w:sz w:val="24"/>
          <w:szCs w:val="24"/>
        </w:rPr>
      </w:pPr>
      <w:r w:rsidRPr="00222688">
        <w:rPr>
          <w:sz w:val="24"/>
          <w:szCs w:val="24"/>
        </w:rPr>
        <w:t>Vraag vanuit de zaal: “Voor de nieuwe accommodatie zijn diverse acties gehouden om geld in te zamelen, één daarvan was de bakstenenactie. Degene die hieraan mee hebben gedaan zouden vermeld worden op een mooie plek in het gebouw, komt hier nog iets van terecht?”. Klaas Hoekstra antwoordt: “Het punt is nog niet vergeten door he</w:t>
      </w:r>
      <w:r w:rsidR="002538B6" w:rsidRPr="00222688">
        <w:rPr>
          <w:sz w:val="24"/>
          <w:szCs w:val="24"/>
        </w:rPr>
        <w:t xml:space="preserve">t bestuur, echter heeft het nog geen navolging gehad, dit zal zeker volgen”. </w:t>
      </w:r>
    </w:p>
    <w:p w:rsidR="002538B6" w:rsidRPr="00222688" w:rsidRDefault="002538B6" w:rsidP="00222688">
      <w:pPr>
        <w:pStyle w:val="Geenafstand"/>
        <w:rPr>
          <w:sz w:val="24"/>
          <w:szCs w:val="24"/>
        </w:rPr>
      </w:pPr>
    </w:p>
    <w:p w:rsidR="002538B6" w:rsidRPr="00222688" w:rsidRDefault="002538B6" w:rsidP="00222688">
      <w:pPr>
        <w:pStyle w:val="Geenafstand"/>
        <w:rPr>
          <w:sz w:val="24"/>
          <w:szCs w:val="24"/>
        </w:rPr>
      </w:pPr>
      <w:r w:rsidRPr="00222688">
        <w:rPr>
          <w:sz w:val="24"/>
          <w:szCs w:val="24"/>
        </w:rPr>
        <w:t xml:space="preserve">Vraag vanuit de zaal: “In hoeverre zijn er al gesprekken met een nieuwe Hoofd Jeugdopleiding?”. </w:t>
      </w:r>
      <w:proofErr w:type="spellStart"/>
      <w:r w:rsidRPr="00222688">
        <w:rPr>
          <w:sz w:val="24"/>
          <w:szCs w:val="24"/>
        </w:rPr>
        <w:t>Sije</w:t>
      </w:r>
      <w:proofErr w:type="spellEnd"/>
      <w:r w:rsidRPr="00222688">
        <w:rPr>
          <w:sz w:val="24"/>
          <w:szCs w:val="24"/>
        </w:rPr>
        <w:t xml:space="preserve"> </w:t>
      </w:r>
      <w:proofErr w:type="spellStart"/>
      <w:r w:rsidRPr="00222688">
        <w:rPr>
          <w:sz w:val="24"/>
          <w:szCs w:val="24"/>
        </w:rPr>
        <w:t>Heidstra</w:t>
      </w:r>
      <w:proofErr w:type="spellEnd"/>
      <w:r w:rsidRPr="00222688">
        <w:rPr>
          <w:sz w:val="24"/>
          <w:szCs w:val="24"/>
        </w:rPr>
        <w:t xml:space="preserve"> reageert: “Er zijn gesprekken in een vergevorderd stadium, er wordt op korte termijn witte rook verwacht”. </w:t>
      </w:r>
    </w:p>
    <w:p w:rsidR="0019250D" w:rsidRPr="00222688" w:rsidRDefault="0019250D" w:rsidP="00222688">
      <w:pPr>
        <w:pStyle w:val="Geenafstand"/>
        <w:ind w:left="360"/>
        <w:rPr>
          <w:b/>
          <w:sz w:val="24"/>
          <w:szCs w:val="24"/>
        </w:rPr>
      </w:pPr>
    </w:p>
    <w:p w:rsidR="00297789" w:rsidRPr="00222688" w:rsidRDefault="00297789" w:rsidP="00222688">
      <w:pPr>
        <w:pStyle w:val="Geenafstand"/>
        <w:ind w:left="708"/>
        <w:rPr>
          <w:b/>
          <w:sz w:val="24"/>
          <w:szCs w:val="24"/>
        </w:rPr>
      </w:pPr>
      <w:r w:rsidRPr="00222688">
        <w:rPr>
          <w:b/>
          <w:sz w:val="24"/>
          <w:szCs w:val="24"/>
        </w:rPr>
        <w:t>Sluiting</w:t>
      </w:r>
    </w:p>
    <w:p w:rsidR="002F3C1E" w:rsidRPr="00222688" w:rsidRDefault="002F3C1E" w:rsidP="00222688">
      <w:pPr>
        <w:pStyle w:val="Geenafstand"/>
        <w:rPr>
          <w:sz w:val="24"/>
          <w:szCs w:val="24"/>
        </w:rPr>
      </w:pPr>
      <w:r w:rsidRPr="00222688">
        <w:rPr>
          <w:sz w:val="24"/>
          <w:szCs w:val="24"/>
        </w:rPr>
        <w:t>De voorzitter bedankt iedereen voor de aandacht en koms</w:t>
      </w:r>
      <w:r w:rsidR="00C306D9" w:rsidRPr="00222688">
        <w:rPr>
          <w:sz w:val="24"/>
          <w:szCs w:val="24"/>
        </w:rPr>
        <w:t>t en sluit de vergadering om 22:</w:t>
      </w:r>
      <w:r w:rsidR="002538B6" w:rsidRPr="00222688">
        <w:rPr>
          <w:sz w:val="24"/>
          <w:szCs w:val="24"/>
        </w:rPr>
        <w:t>0</w:t>
      </w:r>
      <w:r w:rsidRPr="00222688">
        <w:rPr>
          <w:sz w:val="24"/>
          <w:szCs w:val="24"/>
        </w:rPr>
        <w:t>0 uur.</w:t>
      </w:r>
    </w:p>
    <w:p w:rsidR="002F3C1E" w:rsidRPr="00222688" w:rsidRDefault="002F3C1E" w:rsidP="00222688">
      <w:pPr>
        <w:rPr>
          <w:rFonts w:asciiTheme="minorHAnsi" w:hAnsiTheme="minorHAnsi"/>
        </w:rPr>
      </w:pPr>
    </w:p>
    <w:p w:rsidR="00746158" w:rsidRPr="00222688" w:rsidRDefault="002F3C1E" w:rsidP="00222688">
      <w:pPr>
        <w:rPr>
          <w:rFonts w:asciiTheme="minorHAnsi" w:hAnsiTheme="minorHAnsi"/>
        </w:rPr>
      </w:pPr>
      <w:r w:rsidRPr="00222688">
        <w:rPr>
          <w:rFonts w:asciiTheme="minorHAnsi" w:hAnsiTheme="minorHAnsi"/>
        </w:rPr>
        <w:t xml:space="preserve">Secretaris: </w:t>
      </w:r>
      <w:r w:rsidRPr="00222688">
        <w:rPr>
          <w:rFonts w:asciiTheme="minorHAnsi" w:hAnsiTheme="minorHAnsi"/>
        </w:rPr>
        <w:tab/>
        <w:t>Gerrit Daleman</w:t>
      </w:r>
    </w:p>
    <w:sectPr w:rsidR="00746158" w:rsidRPr="00222688" w:rsidSect="00E10F0E">
      <w:headerReference w:type="default" r:id="rId7"/>
      <w:footerReference w:type="default" r:id="rId8"/>
      <w:headerReference w:type="first" r:id="rId9"/>
      <w:footerReference w:type="first" r:id="rId10"/>
      <w:pgSz w:w="11906" w:h="16838"/>
      <w:pgMar w:top="138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EF" w:rsidRDefault="00055FEF" w:rsidP="00746158">
      <w:r>
        <w:separator/>
      </w:r>
    </w:p>
  </w:endnote>
  <w:endnote w:type="continuationSeparator" w:id="0">
    <w:p w:rsidR="00055FEF" w:rsidRDefault="00055FEF" w:rsidP="0074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A9" w:rsidRDefault="00FA36A9" w:rsidP="00FA36A9">
    <w:pPr>
      <w:pStyle w:val="Voettekst"/>
      <w:jc w:val="center"/>
      <w:rPr>
        <w:b/>
        <w:sz w:val="18"/>
        <w:szCs w:val="18"/>
      </w:rPr>
    </w:pPr>
    <w:r>
      <w:rPr>
        <w:b/>
        <w:sz w:val="18"/>
        <w:szCs w:val="18"/>
      </w:rPr>
      <w:t>Voetbalvereniging Zwaagwesteinde | Sportpark ‘De Wieken’</w:t>
    </w:r>
  </w:p>
  <w:p w:rsidR="00FA36A9" w:rsidRDefault="00FA36A9" w:rsidP="00FA36A9">
    <w:pPr>
      <w:pStyle w:val="Voettekst"/>
      <w:jc w:val="center"/>
      <w:rPr>
        <w:sz w:val="18"/>
        <w:szCs w:val="18"/>
      </w:rPr>
    </w:pPr>
    <w:proofErr w:type="spellStart"/>
    <w:r>
      <w:rPr>
        <w:sz w:val="18"/>
        <w:szCs w:val="18"/>
      </w:rPr>
      <w:t>Sportloane</w:t>
    </w:r>
    <w:proofErr w:type="spellEnd"/>
    <w:r>
      <w:rPr>
        <w:sz w:val="18"/>
        <w:szCs w:val="18"/>
      </w:rPr>
      <w:t xml:space="preserve"> 4 | 9271 VN De Westereen | Postbus 34 | 9270 AA De Westereen</w:t>
    </w:r>
  </w:p>
  <w:p w:rsidR="00FA36A9" w:rsidRDefault="00FA36A9" w:rsidP="00FA36A9">
    <w:pPr>
      <w:pStyle w:val="Voettekst"/>
      <w:jc w:val="center"/>
      <w:rPr>
        <w:sz w:val="18"/>
        <w:szCs w:val="18"/>
      </w:rPr>
    </w:pPr>
    <w:r>
      <w:rPr>
        <w:sz w:val="18"/>
        <w:szCs w:val="18"/>
      </w:rPr>
      <w:t>www.vvzwaagwesteinde.nl | Twitter: @</w:t>
    </w:r>
    <w:proofErr w:type="spellStart"/>
    <w:r>
      <w:rPr>
        <w:sz w:val="18"/>
        <w:szCs w:val="18"/>
      </w:rPr>
      <w:t>VVZ_westereen</w:t>
    </w:r>
    <w:proofErr w:type="spellEnd"/>
    <w:r>
      <w:rPr>
        <w:sz w:val="18"/>
        <w:szCs w:val="18"/>
      </w:rPr>
      <w:t xml:space="preserve"> | facebook.com/</w:t>
    </w:r>
    <w:proofErr w:type="spellStart"/>
    <w:r>
      <w:rPr>
        <w:sz w:val="18"/>
        <w:szCs w:val="18"/>
      </w:rPr>
      <w:t>vvzwaagwesteinde</w:t>
    </w:r>
    <w:proofErr w:type="spellEnd"/>
    <w:r>
      <w:rPr>
        <w:sz w:val="18"/>
        <w:szCs w:val="18"/>
      </w:rPr>
      <w:t xml:space="preserve"> </w:t>
    </w:r>
  </w:p>
  <w:p w:rsidR="00746158" w:rsidRDefault="00FA36A9" w:rsidP="00FA36A9">
    <w:pPr>
      <w:pStyle w:val="Voettekst"/>
      <w:jc w:val="center"/>
    </w:pPr>
    <w:r>
      <w:rPr>
        <w:sz w:val="18"/>
        <w:szCs w:val="18"/>
      </w:rPr>
      <w:t xml:space="preserve"> IBAN: NL03 RABO 0343 3072 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32" w:rsidRDefault="006C7132" w:rsidP="006C7132">
    <w:pPr>
      <w:pStyle w:val="Voettekst"/>
      <w:jc w:val="center"/>
      <w:rPr>
        <w:b/>
        <w:sz w:val="18"/>
        <w:szCs w:val="18"/>
      </w:rPr>
    </w:pPr>
    <w:r>
      <w:rPr>
        <w:b/>
        <w:sz w:val="18"/>
        <w:szCs w:val="18"/>
      </w:rPr>
      <w:t>Voetbalvereniging Zwaagwesteinde | Sportpark ‘De Wieken’</w:t>
    </w:r>
  </w:p>
  <w:p w:rsidR="006C7132" w:rsidRDefault="006C7132" w:rsidP="006C7132">
    <w:pPr>
      <w:pStyle w:val="Voettekst"/>
      <w:jc w:val="center"/>
      <w:rPr>
        <w:sz w:val="18"/>
        <w:szCs w:val="18"/>
      </w:rPr>
    </w:pPr>
    <w:proofErr w:type="spellStart"/>
    <w:r>
      <w:rPr>
        <w:sz w:val="18"/>
        <w:szCs w:val="18"/>
      </w:rPr>
      <w:t>Sportloane</w:t>
    </w:r>
    <w:proofErr w:type="spellEnd"/>
    <w:r>
      <w:rPr>
        <w:sz w:val="18"/>
        <w:szCs w:val="18"/>
      </w:rPr>
      <w:t xml:space="preserve"> 4 | 9271 VN De Westereen | Postbus 34 | 9270 AA De Westereen</w:t>
    </w:r>
  </w:p>
  <w:p w:rsidR="006C7132" w:rsidRDefault="00FA36A9" w:rsidP="006C7132">
    <w:pPr>
      <w:pStyle w:val="Voettekst"/>
      <w:jc w:val="center"/>
      <w:rPr>
        <w:sz w:val="18"/>
        <w:szCs w:val="18"/>
      </w:rPr>
    </w:pPr>
    <w:r>
      <w:rPr>
        <w:sz w:val="18"/>
        <w:szCs w:val="18"/>
      </w:rPr>
      <w:t>www.vvzwaagwesteinde</w:t>
    </w:r>
    <w:r w:rsidR="006C7132">
      <w:rPr>
        <w:sz w:val="18"/>
        <w:szCs w:val="18"/>
      </w:rPr>
      <w:t>.nl | Twitter: @</w:t>
    </w:r>
    <w:proofErr w:type="spellStart"/>
    <w:r w:rsidR="006C7132">
      <w:rPr>
        <w:sz w:val="18"/>
        <w:szCs w:val="18"/>
      </w:rPr>
      <w:t>VVZ_westereen</w:t>
    </w:r>
    <w:proofErr w:type="spellEnd"/>
    <w:r w:rsidR="006C7132">
      <w:rPr>
        <w:sz w:val="18"/>
        <w:szCs w:val="18"/>
      </w:rPr>
      <w:t xml:space="preserve"> |</w:t>
    </w:r>
    <w:r w:rsidR="00C7357F">
      <w:rPr>
        <w:sz w:val="18"/>
        <w:szCs w:val="18"/>
      </w:rPr>
      <w:t xml:space="preserve"> facebook.com/</w:t>
    </w:r>
    <w:proofErr w:type="spellStart"/>
    <w:r w:rsidR="00C7357F">
      <w:rPr>
        <w:sz w:val="18"/>
        <w:szCs w:val="18"/>
      </w:rPr>
      <w:t>vvzwaagwesteinde</w:t>
    </w:r>
    <w:proofErr w:type="spellEnd"/>
    <w:r w:rsidR="00C7357F">
      <w:rPr>
        <w:sz w:val="18"/>
        <w:szCs w:val="18"/>
      </w:rPr>
      <w:t xml:space="preserve"> </w:t>
    </w:r>
  </w:p>
  <w:p w:rsidR="006C7132" w:rsidRDefault="006C7132" w:rsidP="006C7132">
    <w:pPr>
      <w:pStyle w:val="Voettekst"/>
      <w:jc w:val="center"/>
    </w:pPr>
    <w:r>
      <w:rPr>
        <w:sz w:val="18"/>
        <w:szCs w:val="18"/>
      </w:rPr>
      <w:t xml:space="preserve"> IBAN: NL03 RABO 0343 3072 51</w:t>
    </w:r>
  </w:p>
  <w:p w:rsidR="00746158" w:rsidRDefault="007461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EF" w:rsidRDefault="00055FEF" w:rsidP="00746158">
      <w:r>
        <w:separator/>
      </w:r>
    </w:p>
  </w:footnote>
  <w:footnote w:type="continuationSeparator" w:id="0">
    <w:p w:rsidR="00055FEF" w:rsidRDefault="00055FEF" w:rsidP="0074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58" w:rsidRPr="00C51422" w:rsidRDefault="00E10F0E" w:rsidP="00C51422">
    <w:pPr>
      <w:pStyle w:val="VVZStijl"/>
      <w:tabs>
        <w:tab w:val="left" w:pos="810"/>
        <w:tab w:val="right" w:pos="9072"/>
      </w:tabs>
      <w:rPr>
        <w:b w:val="0"/>
        <w:bCs/>
        <w:color w:val="000000" w:themeColor="text1"/>
      </w:rPr>
    </w:pPr>
    <w:r>
      <w:rPr>
        <w:b w:val="0"/>
        <w:bCs/>
        <w:noProof/>
        <w:color w:val="000000" w:themeColor="text1"/>
        <w:lang w:eastAsia="nl-NL"/>
      </w:rPr>
      <w:drawing>
        <wp:anchor distT="0" distB="0" distL="114300" distR="114300" simplePos="0" relativeHeight="251662336" behindDoc="0" locked="0" layoutInCell="1" allowOverlap="1">
          <wp:simplePos x="0" y="0"/>
          <wp:positionH relativeFrom="column">
            <wp:posOffset>4577080</wp:posOffset>
          </wp:positionH>
          <wp:positionV relativeFrom="paragraph">
            <wp:posOffset>-20955</wp:posOffset>
          </wp:positionV>
          <wp:extent cx="1219200" cy="1314450"/>
          <wp:effectExtent l="19050" t="0" r="0" b="0"/>
          <wp:wrapSquare wrapText="bothSides"/>
          <wp:docPr id="1" name="Afbeelding 3" descr="VV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Z.bmp"/>
                  <pic:cNvPicPr/>
                </pic:nvPicPr>
                <pic:blipFill>
                  <a:blip r:embed="rId1"/>
                  <a:stretch>
                    <a:fillRect/>
                  </a:stretch>
                </pic:blipFill>
                <pic:spPr>
                  <a:xfrm>
                    <a:off x="0" y="0"/>
                    <a:ext cx="1219200" cy="1314450"/>
                  </a:xfrm>
                  <a:prstGeom prst="rect">
                    <a:avLst/>
                  </a:prstGeom>
                </pic:spPr>
              </pic:pic>
            </a:graphicData>
          </a:graphic>
        </wp:anchor>
      </w:drawing>
    </w:r>
    <w:r w:rsidR="00C51422">
      <w:rPr>
        <w:b w:val="0"/>
        <w:bCs/>
        <w:color w:val="000000" w:themeColor="text1"/>
      </w:rPr>
      <w:tab/>
    </w:r>
    <w:r w:rsidR="00C51422">
      <w:rPr>
        <w:b w:val="0"/>
        <w:bCs/>
        <w:color w:val="000000" w:themeColor="text1"/>
      </w:rPr>
      <w:tab/>
    </w:r>
  </w:p>
  <w:p w:rsidR="00746158" w:rsidRDefault="0074615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22" w:rsidRDefault="00C51422" w:rsidP="00C51422">
    <w:pPr>
      <w:pStyle w:val="Koptekst"/>
      <w:jc w:val="right"/>
      <w:rPr>
        <w:sz w:val="40"/>
      </w:rPr>
    </w:pPr>
    <w:r>
      <w:rPr>
        <w:noProof/>
        <w:sz w:val="40"/>
        <w:lang w:eastAsia="nl-NL"/>
      </w:rPr>
      <w:drawing>
        <wp:anchor distT="0" distB="0" distL="114300" distR="114300" simplePos="0" relativeHeight="251660288" behindDoc="0" locked="0" layoutInCell="1" allowOverlap="1">
          <wp:simplePos x="0" y="0"/>
          <wp:positionH relativeFrom="column">
            <wp:posOffset>4538980</wp:posOffset>
          </wp:positionH>
          <wp:positionV relativeFrom="paragraph">
            <wp:posOffset>-1905</wp:posOffset>
          </wp:positionV>
          <wp:extent cx="1219200" cy="1314450"/>
          <wp:effectExtent l="19050" t="0" r="0" b="0"/>
          <wp:wrapSquare wrapText="bothSides"/>
          <wp:docPr id="4" name="Afbeelding 3" descr="VV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Z.bmp"/>
                  <pic:cNvPicPr/>
                </pic:nvPicPr>
                <pic:blipFill>
                  <a:blip r:embed="rId1"/>
                  <a:stretch>
                    <a:fillRect/>
                  </a:stretch>
                </pic:blipFill>
                <pic:spPr>
                  <a:xfrm>
                    <a:off x="0" y="0"/>
                    <a:ext cx="1219200" cy="1314450"/>
                  </a:xfrm>
                  <a:prstGeom prst="rect">
                    <a:avLst/>
                  </a:prstGeom>
                </pic:spPr>
              </pic:pic>
            </a:graphicData>
          </a:graphic>
        </wp:anchor>
      </w:drawing>
    </w:r>
  </w:p>
  <w:p w:rsidR="00746158" w:rsidRPr="00C51422" w:rsidRDefault="00746158" w:rsidP="00C51422">
    <w:pPr>
      <w:pStyle w:val="Koptekst"/>
      <w:rPr>
        <w:sz w:val="40"/>
      </w:rPr>
    </w:pPr>
    <w:r>
      <w:rPr>
        <w:sz w:val="40"/>
      </w:rPr>
      <w:t xml:space="preserve">Voetbalvereniging </w:t>
    </w:r>
    <w:r w:rsidRPr="00260105">
      <w:rPr>
        <w:sz w:val="40"/>
        <w:u w:val="single"/>
      </w:rPr>
      <w:t>Zwaagwesteinde</w:t>
    </w:r>
  </w:p>
  <w:p w:rsidR="00746158" w:rsidRDefault="00746158" w:rsidP="00C514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15B"/>
    <w:multiLevelType w:val="hybridMultilevel"/>
    <w:tmpl w:val="32648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435BF4"/>
    <w:multiLevelType w:val="hybridMultilevel"/>
    <w:tmpl w:val="DA441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9F0F07"/>
    <w:multiLevelType w:val="hybridMultilevel"/>
    <w:tmpl w:val="334E8C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7864AA"/>
    <w:multiLevelType w:val="hybridMultilevel"/>
    <w:tmpl w:val="224C2958"/>
    <w:lvl w:ilvl="0" w:tplc="68087B22">
      <w:start w:val="3"/>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ED4F77"/>
    <w:multiLevelType w:val="hybridMultilevel"/>
    <w:tmpl w:val="D8EE9FF0"/>
    <w:lvl w:ilvl="0" w:tplc="EAFEC9A8">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B604CD9"/>
    <w:multiLevelType w:val="hybridMultilevel"/>
    <w:tmpl w:val="32648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E47EDA"/>
    <w:multiLevelType w:val="hybridMultilevel"/>
    <w:tmpl w:val="6CB6043A"/>
    <w:lvl w:ilvl="0" w:tplc="EAFEC9A8">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72B0FC6"/>
    <w:multiLevelType w:val="hybridMultilevel"/>
    <w:tmpl w:val="C5CCA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3BC0283"/>
    <w:multiLevelType w:val="hybridMultilevel"/>
    <w:tmpl w:val="A3127210"/>
    <w:lvl w:ilvl="0" w:tplc="736A328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7D243D0"/>
    <w:multiLevelType w:val="hybridMultilevel"/>
    <w:tmpl w:val="905212C8"/>
    <w:lvl w:ilvl="0" w:tplc="68087B22">
      <w:start w:val="3"/>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9"/>
  </w:num>
  <w:num w:numId="5">
    <w:abstractNumId w:val="7"/>
  </w:num>
  <w:num w:numId="6">
    <w:abstractNumId w:val="1"/>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AD"/>
    <w:rsid w:val="00005B4C"/>
    <w:rsid w:val="00021CCA"/>
    <w:rsid w:val="00031EB3"/>
    <w:rsid w:val="000409D5"/>
    <w:rsid w:val="000418DA"/>
    <w:rsid w:val="00055FEF"/>
    <w:rsid w:val="000633B7"/>
    <w:rsid w:val="000854E6"/>
    <w:rsid w:val="000B708A"/>
    <w:rsid w:val="000C3804"/>
    <w:rsid w:val="0010669E"/>
    <w:rsid w:val="00135A47"/>
    <w:rsid w:val="001612C6"/>
    <w:rsid w:val="0018052F"/>
    <w:rsid w:val="0019250D"/>
    <w:rsid w:val="00220E40"/>
    <w:rsid w:val="00222688"/>
    <w:rsid w:val="002538B6"/>
    <w:rsid w:val="002651C3"/>
    <w:rsid w:val="002711C6"/>
    <w:rsid w:val="00273EF4"/>
    <w:rsid w:val="00297789"/>
    <w:rsid w:val="002D3376"/>
    <w:rsid w:val="002F3C1E"/>
    <w:rsid w:val="00365033"/>
    <w:rsid w:val="00372A8D"/>
    <w:rsid w:val="00390F56"/>
    <w:rsid w:val="003951F1"/>
    <w:rsid w:val="003D507D"/>
    <w:rsid w:val="003E3651"/>
    <w:rsid w:val="0040029C"/>
    <w:rsid w:val="00427636"/>
    <w:rsid w:val="00464686"/>
    <w:rsid w:val="00471CC0"/>
    <w:rsid w:val="00480E9F"/>
    <w:rsid w:val="004D423A"/>
    <w:rsid w:val="005707C5"/>
    <w:rsid w:val="0062191A"/>
    <w:rsid w:val="0064335D"/>
    <w:rsid w:val="00667D0F"/>
    <w:rsid w:val="00685AB9"/>
    <w:rsid w:val="006C5430"/>
    <w:rsid w:val="006C7132"/>
    <w:rsid w:val="006E5F39"/>
    <w:rsid w:val="006F2E68"/>
    <w:rsid w:val="007107B8"/>
    <w:rsid w:val="00740F37"/>
    <w:rsid w:val="00746158"/>
    <w:rsid w:val="007770B3"/>
    <w:rsid w:val="00784857"/>
    <w:rsid w:val="00807DB7"/>
    <w:rsid w:val="008421C9"/>
    <w:rsid w:val="00860CF3"/>
    <w:rsid w:val="00866E68"/>
    <w:rsid w:val="0088385A"/>
    <w:rsid w:val="008D724C"/>
    <w:rsid w:val="009A0AB0"/>
    <w:rsid w:val="009A22B6"/>
    <w:rsid w:val="009C58B5"/>
    <w:rsid w:val="00A053A6"/>
    <w:rsid w:val="00AA1461"/>
    <w:rsid w:val="00AB6675"/>
    <w:rsid w:val="00B15C7D"/>
    <w:rsid w:val="00B55C09"/>
    <w:rsid w:val="00B57D85"/>
    <w:rsid w:val="00B66FAB"/>
    <w:rsid w:val="00B941A2"/>
    <w:rsid w:val="00BA0129"/>
    <w:rsid w:val="00BB5D71"/>
    <w:rsid w:val="00BC767C"/>
    <w:rsid w:val="00BE7CC3"/>
    <w:rsid w:val="00C27116"/>
    <w:rsid w:val="00C306D9"/>
    <w:rsid w:val="00C51422"/>
    <w:rsid w:val="00C7357F"/>
    <w:rsid w:val="00D10A91"/>
    <w:rsid w:val="00D11B10"/>
    <w:rsid w:val="00D74AE3"/>
    <w:rsid w:val="00D93C78"/>
    <w:rsid w:val="00E10F0E"/>
    <w:rsid w:val="00E310AD"/>
    <w:rsid w:val="00E5570F"/>
    <w:rsid w:val="00E61122"/>
    <w:rsid w:val="00E71620"/>
    <w:rsid w:val="00E72EF6"/>
    <w:rsid w:val="00E73312"/>
    <w:rsid w:val="00EF5C5B"/>
    <w:rsid w:val="00F40B1F"/>
    <w:rsid w:val="00F601CA"/>
    <w:rsid w:val="00F87DFB"/>
    <w:rsid w:val="00FA36A9"/>
    <w:rsid w:val="00FC567F"/>
    <w:rsid w:val="00FE678B"/>
    <w:rsid w:val="00FE7B54"/>
    <w:rsid w:val="00FF0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A0153-974B-4707-BE59-419E6F6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6158"/>
    <w:pPr>
      <w:spacing w:after="0" w:line="240" w:lineRule="auto"/>
    </w:pPr>
    <w:rPr>
      <w:rFonts w:ascii="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46158"/>
    <w:rPr>
      <w:b/>
      <w:bCs/>
    </w:rPr>
  </w:style>
  <w:style w:type="paragraph" w:styleId="Titel">
    <w:name w:val="Title"/>
    <w:basedOn w:val="Standaard"/>
    <w:next w:val="Standaard"/>
    <w:link w:val="TitelChar"/>
    <w:uiPriority w:val="10"/>
    <w:qFormat/>
    <w:rsid w:val="007461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746158"/>
    <w:rPr>
      <w:rFonts w:asciiTheme="majorHAnsi" w:eastAsiaTheme="majorEastAsia" w:hAnsiTheme="majorHAnsi" w:cstheme="majorBidi"/>
      <w:color w:val="17365D" w:themeColor="text2" w:themeShade="BF"/>
      <w:spacing w:val="5"/>
      <w:kern w:val="28"/>
      <w:sz w:val="52"/>
      <w:szCs w:val="52"/>
      <w:lang w:eastAsia="nl-NL"/>
    </w:rPr>
  </w:style>
  <w:style w:type="paragraph" w:customStyle="1" w:styleId="VVZStijl">
    <w:name w:val="VVZ Stijl"/>
    <w:basedOn w:val="Standaard"/>
    <w:link w:val="VVZStijlChar"/>
    <w:qFormat/>
    <w:rsid w:val="00746158"/>
    <w:rPr>
      <w:rFonts w:asciiTheme="majorHAnsi" w:hAnsiTheme="majorHAnsi"/>
      <w:b/>
      <w:sz w:val="32"/>
    </w:rPr>
  </w:style>
  <w:style w:type="character" w:customStyle="1" w:styleId="VVZStijlChar">
    <w:name w:val="VVZ Stijl Char"/>
    <w:basedOn w:val="Standaardalinea-lettertype"/>
    <w:link w:val="VVZStijl"/>
    <w:rsid w:val="00746158"/>
    <w:rPr>
      <w:rFonts w:asciiTheme="majorHAnsi" w:hAnsiTheme="majorHAnsi" w:cs="Arial"/>
      <w:b/>
      <w:sz w:val="32"/>
      <w:szCs w:val="24"/>
    </w:rPr>
  </w:style>
  <w:style w:type="paragraph" w:styleId="Koptekst">
    <w:name w:val="header"/>
    <w:basedOn w:val="Standaard"/>
    <w:link w:val="KoptekstChar"/>
    <w:uiPriority w:val="99"/>
    <w:unhideWhenUsed/>
    <w:rsid w:val="00746158"/>
    <w:pPr>
      <w:tabs>
        <w:tab w:val="center" w:pos="4536"/>
        <w:tab w:val="right" w:pos="9072"/>
      </w:tabs>
    </w:pPr>
  </w:style>
  <w:style w:type="character" w:customStyle="1" w:styleId="KoptekstChar">
    <w:name w:val="Koptekst Char"/>
    <w:basedOn w:val="Standaardalinea-lettertype"/>
    <w:link w:val="Koptekst"/>
    <w:uiPriority w:val="99"/>
    <w:rsid w:val="00746158"/>
    <w:rPr>
      <w:rFonts w:ascii="Arial" w:hAnsi="Arial" w:cs="Arial"/>
      <w:sz w:val="24"/>
      <w:szCs w:val="24"/>
    </w:rPr>
  </w:style>
  <w:style w:type="paragraph" w:styleId="Voettekst">
    <w:name w:val="footer"/>
    <w:basedOn w:val="Standaard"/>
    <w:link w:val="VoettekstChar"/>
    <w:uiPriority w:val="99"/>
    <w:unhideWhenUsed/>
    <w:rsid w:val="00746158"/>
    <w:pPr>
      <w:tabs>
        <w:tab w:val="center" w:pos="4536"/>
        <w:tab w:val="right" w:pos="9072"/>
      </w:tabs>
    </w:pPr>
  </w:style>
  <w:style w:type="character" w:customStyle="1" w:styleId="VoettekstChar">
    <w:name w:val="Voettekst Char"/>
    <w:basedOn w:val="Standaardalinea-lettertype"/>
    <w:link w:val="Voettekst"/>
    <w:uiPriority w:val="99"/>
    <w:rsid w:val="00746158"/>
    <w:rPr>
      <w:rFonts w:ascii="Arial" w:hAnsi="Arial" w:cs="Arial"/>
      <w:sz w:val="24"/>
      <w:szCs w:val="24"/>
    </w:rPr>
  </w:style>
  <w:style w:type="paragraph" w:styleId="Ballontekst">
    <w:name w:val="Balloon Text"/>
    <w:basedOn w:val="Standaard"/>
    <w:link w:val="BallontekstChar"/>
    <w:uiPriority w:val="99"/>
    <w:semiHidden/>
    <w:unhideWhenUsed/>
    <w:rsid w:val="00746158"/>
    <w:rPr>
      <w:rFonts w:ascii="Tahoma" w:hAnsi="Tahoma" w:cs="Tahoma"/>
      <w:sz w:val="16"/>
      <w:szCs w:val="16"/>
    </w:rPr>
  </w:style>
  <w:style w:type="character" w:customStyle="1" w:styleId="BallontekstChar">
    <w:name w:val="Ballontekst Char"/>
    <w:basedOn w:val="Standaardalinea-lettertype"/>
    <w:link w:val="Ballontekst"/>
    <w:uiPriority w:val="99"/>
    <w:semiHidden/>
    <w:rsid w:val="00746158"/>
    <w:rPr>
      <w:rFonts w:ascii="Tahoma" w:hAnsi="Tahoma" w:cs="Tahoma"/>
      <w:sz w:val="16"/>
      <w:szCs w:val="16"/>
    </w:rPr>
  </w:style>
  <w:style w:type="character" w:styleId="Hyperlink">
    <w:name w:val="Hyperlink"/>
    <w:basedOn w:val="Standaardalinea-lettertype"/>
    <w:uiPriority w:val="99"/>
    <w:unhideWhenUsed/>
    <w:rsid w:val="00746158"/>
    <w:rPr>
      <w:color w:val="0000FF" w:themeColor="hyperlink"/>
      <w:u w:val="single"/>
    </w:rPr>
  </w:style>
  <w:style w:type="character" w:customStyle="1" w:styleId="apple-style-span">
    <w:name w:val="apple-style-span"/>
    <w:basedOn w:val="Standaardalinea-lettertype"/>
    <w:rsid w:val="00746158"/>
  </w:style>
  <w:style w:type="character" w:customStyle="1" w:styleId="apple-converted-space">
    <w:name w:val="apple-converted-space"/>
    <w:basedOn w:val="Standaardalinea-lettertype"/>
    <w:rsid w:val="00746158"/>
  </w:style>
  <w:style w:type="paragraph" w:styleId="Geenafstand">
    <w:name w:val="No Spacing"/>
    <w:uiPriority w:val="1"/>
    <w:qFormat/>
    <w:rsid w:val="002F3C1E"/>
    <w:pPr>
      <w:spacing w:after="0" w:line="240" w:lineRule="auto"/>
    </w:pPr>
  </w:style>
  <w:style w:type="paragraph" w:styleId="Lijstalinea">
    <w:name w:val="List Paragraph"/>
    <w:basedOn w:val="Standaard"/>
    <w:uiPriority w:val="34"/>
    <w:qFormat/>
    <w:rsid w:val="00297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027">
      <w:bodyDiv w:val="1"/>
      <w:marLeft w:val="0"/>
      <w:marRight w:val="0"/>
      <w:marTop w:val="0"/>
      <w:marBottom w:val="0"/>
      <w:divBdr>
        <w:top w:val="none" w:sz="0" w:space="0" w:color="auto"/>
        <w:left w:val="none" w:sz="0" w:space="0" w:color="auto"/>
        <w:bottom w:val="none" w:sz="0" w:space="0" w:color="auto"/>
        <w:right w:val="none" w:sz="0" w:space="0" w:color="auto"/>
      </w:divBdr>
    </w:div>
    <w:div w:id="84425169">
      <w:bodyDiv w:val="1"/>
      <w:marLeft w:val="0"/>
      <w:marRight w:val="0"/>
      <w:marTop w:val="0"/>
      <w:marBottom w:val="0"/>
      <w:divBdr>
        <w:top w:val="none" w:sz="0" w:space="0" w:color="auto"/>
        <w:left w:val="none" w:sz="0" w:space="0" w:color="auto"/>
        <w:bottom w:val="none" w:sz="0" w:space="0" w:color="auto"/>
        <w:right w:val="none" w:sz="0" w:space="0" w:color="auto"/>
      </w:divBdr>
    </w:div>
    <w:div w:id="15314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3386</Words>
  <Characters>18629</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albertha</dc:creator>
  <cp:lastModifiedBy>Gerrit Daleman</cp:lastModifiedBy>
  <cp:revision>10</cp:revision>
  <dcterms:created xsi:type="dcterms:W3CDTF">2016-06-13T11:04:00Z</dcterms:created>
  <dcterms:modified xsi:type="dcterms:W3CDTF">2016-06-19T09:16:00Z</dcterms:modified>
</cp:coreProperties>
</file>