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C69A" w14:textId="4B4811C5" w:rsidR="00D82049" w:rsidRPr="006C2B65" w:rsidRDefault="009E42B7">
      <w:pPr>
        <w:rPr>
          <w:b/>
          <w:bCs/>
          <w:sz w:val="28"/>
          <w:szCs w:val="28"/>
        </w:rPr>
      </w:pPr>
      <w:r w:rsidRPr="006C2B65">
        <w:rPr>
          <w:b/>
          <w:bCs/>
          <w:sz w:val="28"/>
          <w:szCs w:val="28"/>
        </w:rPr>
        <w:t>Begeleidingsschema seizoen</w:t>
      </w:r>
      <w:r w:rsidR="00670D1D">
        <w:rPr>
          <w:b/>
          <w:bCs/>
          <w:sz w:val="28"/>
          <w:szCs w:val="28"/>
        </w:rPr>
        <w:t xml:space="preserve"> 202</w:t>
      </w:r>
      <w:r w:rsidR="00EC7ACD">
        <w:rPr>
          <w:b/>
          <w:bCs/>
          <w:sz w:val="28"/>
          <w:szCs w:val="28"/>
        </w:rPr>
        <w:t>5</w:t>
      </w:r>
      <w:r w:rsidR="00670D1D">
        <w:rPr>
          <w:b/>
          <w:bCs/>
          <w:sz w:val="28"/>
          <w:szCs w:val="28"/>
        </w:rPr>
        <w:t>-202</w:t>
      </w:r>
      <w:r w:rsidR="00EC7ACD">
        <w:rPr>
          <w:b/>
          <w:bCs/>
          <w:sz w:val="28"/>
          <w:szCs w:val="28"/>
        </w:rPr>
        <w:t>6</w:t>
      </w:r>
      <w:r w:rsidR="00670D1D">
        <w:rPr>
          <w:b/>
          <w:bCs/>
          <w:sz w:val="28"/>
          <w:szCs w:val="28"/>
        </w:rPr>
        <w:t xml:space="preserve"> | Fase….</w:t>
      </w:r>
      <w:r w:rsidR="00593EBC">
        <w:rPr>
          <w:b/>
          <w:bCs/>
          <w:sz w:val="28"/>
          <w:szCs w:val="28"/>
        </w:rPr>
        <w:t xml:space="preserve"> </w:t>
      </w:r>
    </w:p>
    <w:p w14:paraId="3FE635E7" w14:textId="427F71E8" w:rsidR="006C2B65" w:rsidRDefault="006C2B65">
      <w:pPr>
        <w:rPr>
          <w:b/>
          <w:bCs/>
          <w:sz w:val="28"/>
          <w:szCs w:val="28"/>
        </w:rPr>
      </w:pPr>
      <w:r w:rsidRPr="006C2B65">
        <w:rPr>
          <w:b/>
          <w:bCs/>
          <w:sz w:val="28"/>
          <w:szCs w:val="28"/>
        </w:rPr>
        <w:t>Team</w:t>
      </w:r>
      <w:r w:rsidR="00B71100">
        <w:rPr>
          <w:b/>
          <w:bCs/>
          <w:sz w:val="28"/>
          <w:szCs w:val="28"/>
        </w:rPr>
        <w:t>:</w:t>
      </w:r>
    </w:p>
    <w:p w14:paraId="3A8652F3" w14:textId="77777777" w:rsidR="00670D1D" w:rsidRDefault="00670D1D" w:rsidP="00670D1D">
      <w:r>
        <w:t>Trainer van het team is……... De trainingen zijn op ………. van ….. – ….. uur. Een kwartier van te voren aanwezig bij de sporthal, fietsen neerzetten in de rekken en materiaal meenemen naar het veld.</w:t>
      </w:r>
    </w:p>
    <w:p w14:paraId="4E28FED5" w14:textId="77777777" w:rsidR="00670D1D" w:rsidRDefault="00670D1D" w:rsidP="00670D1D">
      <w:r>
        <w:t>Leider van het team is ……. Afzeggen voor de wedstrijd uiterlijk voor ……..  bij de leider, zodat er nog speler(s) van andere teams geregeld kunnen worden.</w:t>
      </w:r>
    </w:p>
    <w:p w14:paraId="15C500F5" w14:textId="77777777" w:rsidR="00670D1D" w:rsidRDefault="00670D1D" w:rsidP="00670D1D">
      <w:r>
        <w:t xml:space="preserve">Lukt het niet om aanwezig te zijn op de aangewezen dag? Onderling ruilen! </w:t>
      </w:r>
    </w:p>
    <w:p w14:paraId="62EC01C0" w14:textId="2618CD0A" w:rsidR="00670D1D" w:rsidRDefault="00670D1D" w:rsidP="00670D1D">
      <w:r>
        <w:t xml:space="preserve">1 of 2 keer per seizoen moeten we als team op een zaterdag </w:t>
      </w:r>
      <w:r w:rsidR="00EC7ACD">
        <w:t>va</w:t>
      </w:r>
      <w:r>
        <w:t>n 8.15</w:t>
      </w:r>
      <w:r w:rsidR="00EC7ACD">
        <w:t>u</w:t>
      </w:r>
      <w:r>
        <w:t>-</w:t>
      </w:r>
      <w:r w:rsidR="00EC7ACD">
        <w:t xml:space="preserve">10:15u of van 10:15u tot </w:t>
      </w:r>
      <w:r>
        <w:t>12.15</w:t>
      </w:r>
      <w:r w:rsidR="00B71100">
        <w:t>u</w:t>
      </w:r>
      <w:r>
        <w:t xml:space="preserve"> een steward aanleveren (vader, moeder, opa, oma, </w:t>
      </w:r>
      <w:r w:rsidR="00B71100">
        <w:t xml:space="preserve">etc.) </w:t>
      </w:r>
      <w:r>
        <w:t>om te helpen in de bestuurskamer met ranja schenken, teams ontvangen, kleedkamers checken, etc.</w:t>
      </w:r>
      <w:r w:rsidR="00B71100">
        <w:t xml:space="preserve"> Datum volgt via de </w:t>
      </w:r>
      <w:proofErr w:type="spellStart"/>
      <w:r w:rsidR="00B71100">
        <w:t>teamapp</w:t>
      </w:r>
      <w:proofErr w:type="spellEnd"/>
      <w:r w:rsidR="00B71100">
        <w:t xml:space="preserve"> en website.</w:t>
      </w:r>
      <w:r w:rsidR="00EC7ACD">
        <w:t xml:space="preserve"> Het rooster en de taken van de steward zijn hier te vinden: </w:t>
      </w:r>
      <w:hyperlink r:id="rId5" w:history="1">
        <w:r w:rsidR="00EC7ACD" w:rsidRPr="00EC7ACD">
          <w:rPr>
            <w:rStyle w:val="Hyperlink"/>
          </w:rPr>
          <w:t>Bestuurskamerdienst - Zuidhorn</w:t>
        </w:r>
      </w:hyperlink>
    </w:p>
    <w:tbl>
      <w:tblPr>
        <w:tblStyle w:val="Tabelraster"/>
        <w:tblW w:w="0" w:type="auto"/>
        <w:tblLook w:val="04A0" w:firstRow="1" w:lastRow="0" w:firstColumn="1" w:lastColumn="0" w:noHBand="0" w:noVBand="1"/>
      </w:tblPr>
      <w:tblGrid>
        <w:gridCol w:w="825"/>
        <w:gridCol w:w="1318"/>
        <w:gridCol w:w="1803"/>
        <w:gridCol w:w="1627"/>
        <w:gridCol w:w="724"/>
        <w:gridCol w:w="791"/>
        <w:gridCol w:w="876"/>
        <w:gridCol w:w="1098"/>
      </w:tblGrid>
      <w:tr w:rsidR="00EC7ACD" w14:paraId="7E5C14C8" w14:textId="053F3FD6" w:rsidTr="00EC7ACD">
        <w:tc>
          <w:tcPr>
            <w:tcW w:w="832" w:type="dxa"/>
            <w:shd w:val="clear" w:color="auto" w:fill="C5E0B3" w:themeFill="accent6" w:themeFillTint="66"/>
          </w:tcPr>
          <w:p w14:paraId="50D7E68D" w14:textId="1CA3B719" w:rsidR="00EC7ACD" w:rsidRDefault="00EC7ACD" w:rsidP="00EC7ACD">
            <w:r>
              <w:t xml:space="preserve">Datum </w:t>
            </w:r>
          </w:p>
        </w:tc>
        <w:tc>
          <w:tcPr>
            <w:tcW w:w="1803" w:type="dxa"/>
            <w:shd w:val="clear" w:color="auto" w:fill="C5E0B3" w:themeFill="accent6" w:themeFillTint="66"/>
          </w:tcPr>
          <w:p w14:paraId="3F7A4FEF" w14:textId="6FC43E1F" w:rsidR="00EC7ACD" w:rsidRDefault="00EC7ACD" w:rsidP="00EC7ACD">
            <w:r>
              <w:t>Wedstrijd</w:t>
            </w:r>
          </w:p>
        </w:tc>
        <w:tc>
          <w:tcPr>
            <w:tcW w:w="1151" w:type="dxa"/>
            <w:shd w:val="clear" w:color="auto" w:fill="C5E0B3" w:themeFill="accent6" w:themeFillTint="66"/>
          </w:tcPr>
          <w:p w14:paraId="05B49940" w14:textId="68D19007" w:rsidR="00EC7ACD" w:rsidRDefault="00EC7ACD" w:rsidP="00EC7ACD">
            <w:r>
              <w:t>Aanwezig/vertrek om</w:t>
            </w:r>
          </w:p>
        </w:tc>
        <w:tc>
          <w:tcPr>
            <w:tcW w:w="1627" w:type="dxa"/>
            <w:shd w:val="clear" w:color="auto" w:fill="C5E0B3" w:themeFill="accent6" w:themeFillTint="66"/>
          </w:tcPr>
          <w:p w14:paraId="1F95DB55" w14:textId="1A91F898" w:rsidR="00EC7ACD" w:rsidRDefault="00EC7ACD" w:rsidP="00EC7ACD">
            <w:r>
              <w:t>Scheidsrechter/ begeleider/veld klaarzetten</w:t>
            </w:r>
          </w:p>
          <w:p w14:paraId="7C67E08C" w14:textId="33CECCDC" w:rsidR="00EC7ACD" w:rsidRDefault="00EC7ACD" w:rsidP="00EC7ACD"/>
        </w:tc>
        <w:tc>
          <w:tcPr>
            <w:tcW w:w="743" w:type="dxa"/>
            <w:shd w:val="clear" w:color="auto" w:fill="C5E0B3" w:themeFill="accent6" w:themeFillTint="66"/>
          </w:tcPr>
          <w:p w14:paraId="381E52D2" w14:textId="17A97AEA" w:rsidR="00EC7ACD" w:rsidRDefault="00EC7ACD" w:rsidP="00EC7ACD">
            <w:r>
              <w:t>Ranja halen</w:t>
            </w:r>
          </w:p>
        </w:tc>
        <w:tc>
          <w:tcPr>
            <w:tcW w:w="816" w:type="dxa"/>
            <w:shd w:val="clear" w:color="auto" w:fill="C5E0B3" w:themeFill="accent6" w:themeFillTint="66"/>
          </w:tcPr>
          <w:p w14:paraId="3BC646FA" w14:textId="220A6C8E" w:rsidR="00EC7ACD" w:rsidRDefault="00EC7ACD" w:rsidP="00EC7ACD">
            <w:r>
              <w:t>Rijden</w:t>
            </w:r>
          </w:p>
        </w:tc>
        <w:tc>
          <w:tcPr>
            <w:tcW w:w="876" w:type="dxa"/>
            <w:shd w:val="clear" w:color="auto" w:fill="C5E0B3" w:themeFill="accent6" w:themeFillTint="66"/>
          </w:tcPr>
          <w:p w14:paraId="6680A8A1" w14:textId="626A719C" w:rsidR="00EC7ACD" w:rsidRDefault="00EC7ACD" w:rsidP="00EC7ACD">
            <w:r>
              <w:t>Kleding wassen</w:t>
            </w:r>
          </w:p>
        </w:tc>
        <w:tc>
          <w:tcPr>
            <w:tcW w:w="1098" w:type="dxa"/>
            <w:shd w:val="clear" w:color="auto" w:fill="C5E0B3" w:themeFill="accent6" w:themeFillTint="66"/>
          </w:tcPr>
          <w:p w14:paraId="7529ECA9" w14:textId="5299F989" w:rsidR="00EC7ACD" w:rsidRDefault="00EC7ACD" w:rsidP="00EC7ACD">
            <w:r>
              <w:t>Teamfruit</w:t>
            </w:r>
          </w:p>
        </w:tc>
      </w:tr>
      <w:tr w:rsidR="00EC7ACD" w14:paraId="45985E77" w14:textId="64690B06" w:rsidTr="00EC7ACD">
        <w:tc>
          <w:tcPr>
            <w:tcW w:w="832" w:type="dxa"/>
          </w:tcPr>
          <w:p w14:paraId="3E5D372D" w14:textId="77777777" w:rsidR="00EC7ACD" w:rsidRDefault="00EC7ACD" w:rsidP="00EC7ACD"/>
          <w:p w14:paraId="2D963C56" w14:textId="1FD6AA9D" w:rsidR="00EC7ACD" w:rsidRDefault="00EC7ACD" w:rsidP="00EC7ACD"/>
        </w:tc>
        <w:tc>
          <w:tcPr>
            <w:tcW w:w="1803" w:type="dxa"/>
          </w:tcPr>
          <w:p w14:paraId="47ECC5A1" w14:textId="7E7D168A" w:rsidR="00EC7ACD" w:rsidRDefault="00EC7ACD" w:rsidP="00EC7ACD"/>
        </w:tc>
        <w:tc>
          <w:tcPr>
            <w:tcW w:w="1151" w:type="dxa"/>
          </w:tcPr>
          <w:p w14:paraId="7795767F" w14:textId="151C6C8D" w:rsidR="00EC7ACD" w:rsidRDefault="00EC7ACD" w:rsidP="00EC7ACD"/>
        </w:tc>
        <w:tc>
          <w:tcPr>
            <w:tcW w:w="1627" w:type="dxa"/>
          </w:tcPr>
          <w:p w14:paraId="3BEFDC60" w14:textId="1245A6CB" w:rsidR="00EC7ACD" w:rsidRDefault="00EC7ACD" w:rsidP="00EC7ACD"/>
        </w:tc>
        <w:tc>
          <w:tcPr>
            <w:tcW w:w="743" w:type="dxa"/>
          </w:tcPr>
          <w:p w14:paraId="7BE61AA0" w14:textId="493F08E9" w:rsidR="00EC7ACD" w:rsidRDefault="00EC7ACD" w:rsidP="00EC7ACD"/>
        </w:tc>
        <w:tc>
          <w:tcPr>
            <w:tcW w:w="816" w:type="dxa"/>
          </w:tcPr>
          <w:p w14:paraId="00741661" w14:textId="7F8FC329" w:rsidR="00EC7ACD" w:rsidRDefault="00EC7ACD" w:rsidP="00EC7ACD"/>
        </w:tc>
        <w:tc>
          <w:tcPr>
            <w:tcW w:w="876" w:type="dxa"/>
          </w:tcPr>
          <w:p w14:paraId="2CD8DA4B" w14:textId="77777777" w:rsidR="00EC7ACD" w:rsidRDefault="00EC7ACD" w:rsidP="00EC7ACD"/>
        </w:tc>
        <w:tc>
          <w:tcPr>
            <w:tcW w:w="1098" w:type="dxa"/>
          </w:tcPr>
          <w:p w14:paraId="1A199A95" w14:textId="77777777" w:rsidR="00EC7ACD" w:rsidRDefault="00EC7ACD" w:rsidP="00EC7ACD"/>
        </w:tc>
      </w:tr>
      <w:tr w:rsidR="00EC7ACD" w14:paraId="6D31101A" w14:textId="634BF7F4" w:rsidTr="00EC7ACD">
        <w:tc>
          <w:tcPr>
            <w:tcW w:w="832" w:type="dxa"/>
            <w:shd w:val="clear" w:color="auto" w:fill="auto"/>
          </w:tcPr>
          <w:p w14:paraId="2B9049FB" w14:textId="77777777" w:rsidR="00EC7ACD" w:rsidRDefault="00EC7ACD" w:rsidP="00EC7ACD"/>
          <w:p w14:paraId="016CDC44" w14:textId="0C700CEF" w:rsidR="00EC7ACD" w:rsidRDefault="00EC7ACD" w:rsidP="00EC7ACD"/>
        </w:tc>
        <w:tc>
          <w:tcPr>
            <w:tcW w:w="1803" w:type="dxa"/>
            <w:shd w:val="clear" w:color="auto" w:fill="auto"/>
          </w:tcPr>
          <w:p w14:paraId="379134F4" w14:textId="74ECA5C5" w:rsidR="00EC7ACD" w:rsidRDefault="00EC7ACD" w:rsidP="00EC7ACD"/>
        </w:tc>
        <w:tc>
          <w:tcPr>
            <w:tcW w:w="1151" w:type="dxa"/>
            <w:shd w:val="clear" w:color="auto" w:fill="auto"/>
          </w:tcPr>
          <w:p w14:paraId="484AD8CC" w14:textId="2B3A416C" w:rsidR="00EC7ACD" w:rsidRDefault="00EC7ACD" w:rsidP="00EC7ACD"/>
        </w:tc>
        <w:tc>
          <w:tcPr>
            <w:tcW w:w="1627" w:type="dxa"/>
            <w:shd w:val="clear" w:color="auto" w:fill="auto"/>
          </w:tcPr>
          <w:p w14:paraId="7A6BD782" w14:textId="7308949D" w:rsidR="00EC7ACD" w:rsidRDefault="00EC7ACD" w:rsidP="00EC7ACD"/>
        </w:tc>
        <w:tc>
          <w:tcPr>
            <w:tcW w:w="743" w:type="dxa"/>
            <w:shd w:val="clear" w:color="auto" w:fill="auto"/>
          </w:tcPr>
          <w:p w14:paraId="163793E2" w14:textId="2C73D6EA" w:rsidR="00EC7ACD" w:rsidRDefault="00EC7ACD" w:rsidP="00EC7ACD"/>
        </w:tc>
        <w:tc>
          <w:tcPr>
            <w:tcW w:w="816" w:type="dxa"/>
            <w:shd w:val="clear" w:color="auto" w:fill="auto"/>
          </w:tcPr>
          <w:p w14:paraId="77331D57" w14:textId="095C13E4" w:rsidR="00EC7ACD" w:rsidRDefault="00EC7ACD" w:rsidP="00EC7ACD"/>
        </w:tc>
        <w:tc>
          <w:tcPr>
            <w:tcW w:w="876" w:type="dxa"/>
          </w:tcPr>
          <w:p w14:paraId="747443D3" w14:textId="77777777" w:rsidR="00EC7ACD" w:rsidRDefault="00EC7ACD" w:rsidP="00EC7ACD"/>
        </w:tc>
        <w:tc>
          <w:tcPr>
            <w:tcW w:w="1098" w:type="dxa"/>
          </w:tcPr>
          <w:p w14:paraId="3A172530" w14:textId="77777777" w:rsidR="00EC7ACD" w:rsidRDefault="00EC7ACD" w:rsidP="00EC7ACD"/>
        </w:tc>
      </w:tr>
      <w:tr w:rsidR="00EC7ACD" w14:paraId="3BF33EB4" w14:textId="24FA772F" w:rsidTr="00EC7ACD">
        <w:tc>
          <w:tcPr>
            <w:tcW w:w="832" w:type="dxa"/>
            <w:shd w:val="clear" w:color="auto" w:fill="auto"/>
          </w:tcPr>
          <w:p w14:paraId="2A8BEBBE" w14:textId="77777777" w:rsidR="00EC7ACD" w:rsidRDefault="00EC7ACD" w:rsidP="00EC7ACD"/>
          <w:p w14:paraId="6AFAC002" w14:textId="35A07918" w:rsidR="00EC7ACD" w:rsidRDefault="00EC7ACD" w:rsidP="00EC7ACD"/>
        </w:tc>
        <w:tc>
          <w:tcPr>
            <w:tcW w:w="1803" w:type="dxa"/>
            <w:shd w:val="clear" w:color="auto" w:fill="auto"/>
          </w:tcPr>
          <w:p w14:paraId="30A4FB06" w14:textId="77777777" w:rsidR="00EC7ACD" w:rsidRDefault="00EC7ACD" w:rsidP="00EC7ACD"/>
        </w:tc>
        <w:tc>
          <w:tcPr>
            <w:tcW w:w="1151" w:type="dxa"/>
            <w:shd w:val="clear" w:color="auto" w:fill="auto"/>
          </w:tcPr>
          <w:p w14:paraId="443ED70B" w14:textId="7EA150F4" w:rsidR="00EC7ACD" w:rsidRDefault="00EC7ACD" w:rsidP="00EC7ACD"/>
        </w:tc>
        <w:tc>
          <w:tcPr>
            <w:tcW w:w="1627" w:type="dxa"/>
            <w:shd w:val="clear" w:color="auto" w:fill="auto"/>
          </w:tcPr>
          <w:p w14:paraId="39CC8DE0" w14:textId="77777777" w:rsidR="00EC7ACD" w:rsidRDefault="00EC7ACD" w:rsidP="00EC7ACD"/>
        </w:tc>
        <w:tc>
          <w:tcPr>
            <w:tcW w:w="743" w:type="dxa"/>
            <w:shd w:val="clear" w:color="auto" w:fill="auto"/>
          </w:tcPr>
          <w:p w14:paraId="776B8BC9" w14:textId="77777777" w:rsidR="00EC7ACD" w:rsidRDefault="00EC7ACD" w:rsidP="00EC7ACD"/>
        </w:tc>
        <w:tc>
          <w:tcPr>
            <w:tcW w:w="816" w:type="dxa"/>
            <w:shd w:val="clear" w:color="auto" w:fill="auto"/>
          </w:tcPr>
          <w:p w14:paraId="73DE8DCF" w14:textId="77777777" w:rsidR="00EC7ACD" w:rsidRDefault="00EC7ACD" w:rsidP="00EC7ACD"/>
        </w:tc>
        <w:tc>
          <w:tcPr>
            <w:tcW w:w="876" w:type="dxa"/>
          </w:tcPr>
          <w:p w14:paraId="37BB0A43" w14:textId="77777777" w:rsidR="00EC7ACD" w:rsidRDefault="00EC7ACD" w:rsidP="00EC7ACD"/>
        </w:tc>
        <w:tc>
          <w:tcPr>
            <w:tcW w:w="1098" w:type="dxa"/>
          </w:tcPr>
          <w:p w14:paraId="40A2D0AD" w14:textId="77777777" w:rsidR="00EC7ACD" w:rsidRDefault="00EC7ACD" w:rsidP="00EC7ACD"/>
        </w:tc>
      </w:tr>
      <w:tr w:rsidR="00EC7ACD" w14:paraId="4044D6A5" w14:textId="412C5976" w:rsidTr="00EC7ACD">
        <w:tc>
          <w:tcPr>
            <w:tcW w:w="832" w:type="dxa"/>
            <w:shd w:val="clear" w:color="auto" w:fill="auto"/>
          </w:tcPr>
          <w:p w14:paraId="2213BB5A" w14:textId="77777777" w:rsidR="00EC7ACD" w:rsidRDefault="00EC7ACD" w:rsidP="00EC7ACD"/>
          <w:p w14:paraId="0E43AED5" w14:textId="1A97C6C7" w:rsidR="00EC7ACD" w:rsidRDefault="00EC7ACD" w:rsidP="00EC7ACD"/>
        </w:tc>
        <w:tc>
          <w:tcPr>
            <w:tcW w:w="1803" w:type="dxa"/>
            <w:shd w:val="clear" w:color="auto" w:fill="auto"/>
          </w:tcPr>
          <w:p w14:paraId="714BC0D4" w14:textId="6AAC5E38" w:rsidR="00EC7ACD" w:rsidRDefault="00EC7ACD" w:rsidP="00EC7ACD"/>
        </w:tc>
        <w:tc>
          <w:tcPr>
            <w:tcW w:w="1151" w:type="dxa"/>
            <w:shd w:val="clear" w:color="auto" w:fill="auto"/>
          </w:tcPr>
          <w:p w14:paraId="5596DEBF" w14:textId="7F513D5F" w:rsidR="00EC7ACD" w:rsidRDefault="00EC7ACD" w:rsidP="00EC7ACD"/>
        </w:tc>
        <w:tc>
          <w:tcPr>
            <w:tcW w:w="1627" w:type="dxa"/>
            <w:shd w:val="clear" w:color="auto" w:fill="auto"/>
          </w:tcPr>
          <w:p w14:paraId="17EC162A" w14:textId="2242FF84" w:rsidR="00EC7ACD" w:rsidRDefault="00EC7ACD" w:rsidP="00EC7ACD"/>
        </w:tc>
        <w:tc>
          <w:tcPr>
            <w:tcW w:w="743" w:type="dxa"/>
            <w:shd w:val="clear" w:color="auto" w:fill="auto"/>
          </w:tcPr>
          <w:p w14:paraId="571AF564" w14:textId="3908D0E7" w:rsidR="00EC7ACD" w:rsidRDefault="00EC7ACD" w:rsidP="00EC7ACD"/>
        </w:tc>
        <w:tc>
          <w:tcPr>
            <w:tcW w:w="816" w:type="dxa"/>
            <w:shd w:val="clear" w:color="auto" w:fill="auto"/>
          </w:tcPr>
          <w:p w14:paraId="48EA89AD" w14:textId="68525160" w:rsidR="00EC7ACD" w:rsidRDefault="00EC7ACD" w:rsidP="00EC7ACD"/>
        </w:tc>
        <w:tc>
          <w:tcPr>
            <w:tcW w:w="876" w:type="dxa"/>
          </w:tcPr>
          <w:p w14:paraId="5D70CAD3" w14:textId="77777777" w:rsidR="00EC7ACD" w:rsidRDefault="00EC7ACD" w:rsidP="00EC7ACD"/>
        </w:tc>
        <w:tc>
          <w:tcPr>
            <w:tcW w:w="1098" w:type="dxa"/>
          </w:tcPr>
          <w:p w14:paraId="23064526" w14:textId="77777777" w:rsidR="00EC7ACD" w:rsidRDefault="00EC7ACD" w:rsidP="00EC7ACD"/>
        </w:tc>
      </w:tr>
      <w:tr w:rsidR="00EC7ACD" w14:paraId="1A8BC757" w14:textId="42979800" w:rsidTr="00EC7ACD">
        <w:tc>
          <w:tcPr>
            <w:tcW w:w="832" w:type="dxa"/>
            <w:shd w:val="clear" w:color="auto" w:fill="auto"/>
          </w:tcPr>
          <w:p w14:paraId="2F99BD45" w14:textId="77777777" w:rsidR="00EC7ACD" w:rsidRDefault="00EC7ACD" w:rsidP="00EC7ACD"/>
          <w:p w14:paraId="2BEB3F33" w14:textId="10447AFC" w:rsidR="00EC7ACD" w:rsidRDefault="00EC7ACD" w:rsidP="00EC7ACD"/>
        </w:tc>
        <w:tc>
          <w:tcPr>
            <w:tcW w:w="1803" w:type="dxa"/>
            <w:shd w:val="clear" w:color="auto" w:fill="auto"/>
          </w:tcPr>
          <w:p w14:paraId="3F077B94" w14:textId="6E460BED" w:rsidR="00EC7ACD" w:rsidRDefault="00EC7ACD" w:rsidP="00EC7ACD"/>
        </w:tc>
        <w:tc>
          <w:tcPr>
            <w:tcW w:w="1151" w:type="dxa"/>
            <w:shd w:val="clear" w:color="auto" w:fill="auto"/>
          </w:tcPr>
          <w:p w14:paraId="7AE45766" w14:textId="3ADDE925" w:rsidR="00EC7ACD" w:rsidRDefault="00EC7ACD" w:rsidP="00EC7ACD"/>
        </w:tc>
        <w:tc>
          <w:tcPr>
            <w:tcW w:w="1627" w:type="dxa"/>
            <w:shd w:val="clear" w:color="auto" w:fill="auto"/>
          </w:tcPr>
          <w:p w14:paraId="24F9D606" w14:textId="294E45F1" w:rsidR="00EC7ACD" w:rsidRDefault="00EC7ACD" w:rsidP="00EC7ACD"/>
        </w:tc>
        <w:tc>
          <w:tcPr>
            <w:tcW w:w="743" w:type="dxa"/>
            <w:shd w:val="clear" w:color="auto" w:fill="auto"/>
          </w:tcPr>
          <w:p w14:paraId="1F94624C" w14:textId="4153075D" w:rsidR="00EC7ACD" w:rsidRDefault="00EC7ACD" w:rsidP="00EC7ACD"/>
        </w:tc>
        <w:tc>
          <w:tcPr>
            <w:tcW w:w="816" w:type="dxa"/>
            <w:shd w:val="clear" w:color="auto" w:fill="auto"/>
          </w:tcPr>
          <w:p w14:paraId="56FA3B79" w14:textId="71A77C28" w:rsidR="00EC7ACD" w:rsidRDefault="00EC7ACD" w:rsidP="00EC7ACD"/>
        </w:tc>
        <w:tc>
          <w:tcPr>
            <w:tcW w:w="876" w:type="dxa"/>
          </w:tcPr>
          <w:p w14:paraId="4CAEFFA2" w14:textId="77777777" w:rsidR="00EC7ACD" w:rsidRDefault="00EC7ACD" w:rsidP="00EC7ACD"/>
        </w:tc>
        <w:tc>
          <w:tcPr>
            <w:tcW w:w="1098" w:type="dxa"/>
          </w:tcPr>
          <w:p w14:paraId="4726AE90" w14:textId="77777777" w:rsidR="00EC7ACD" w:rsidRDefault="00EC7ACD" w:rsidP="00EC7ACD"/>
        </w:tc>
      </w:tr>
      <w:tr w:rsidR="00EC7ACD" w14:paraId="7598C03B" w14:textId="3203B11E" w:rsidTr="00EC7ACD">
        <w:tc>
          <w:tcPr>
            <w:tcW w:w="832" w:type="dxa"/>
            <w:shd w:val="clear" w:color="auto" w:fill="auto"/>
          </w:tcPr>
          <w:p w14:paraId="42687F97" w14:textId="77777777" w:rsidR="00EC7ACD" w:rsidRDefault="00EC7ACD" w:rsidP="00EC7ACD"/>
          <w:p w14:paraId="6C3E81E7" w14:textId="2E2EE100" w:rsidR="00EC7ACD" w:rsidRDefault="00EC7ACD" w:rsidP="00EC7ACD"/>
        </w:tc>
        <w:tc>
          <w:tcPr>
            <w:tcW w:w="1803" w:type="dxa"/>
            <w:shd w:val="clear" w:color="auto" w:fill="auto"/>
          </w:tcPr>
          <w:p w14:paraId="350A6DB6" w14:textId="77777777" w:rsidR="00EC7ACD" w:rsidRDefault="00EC7ACD" w:rsidP="00EC7ACD"/>
        </w:tc>
        <w:tc>
          <w:tcPr>
            <w:tcW w:w="1151" w:type="dxa"/>
            <w:shd w:val="clear" w:color="auto" w:fill="auto"/>
          </w:tcPr>
          <w:p w14:paraId="6C1F9D15" w14:textId="6D6C7D86" w:rsidR="00EC7ACD" w:rsidRDefault="00EC7ACD" w:rsidP="00EC7ACD"/>
        </w:tc>
        <w:tc>
          <w:tcPr>
            <w:tcW w:w="1627" w:type="dxa"/>
            <w:shd w:val="clear" w:color="auto" w:fill="auto"/>
          </w:tcPr>
          <w:p w14:paraId="13DA10CA" w14:textId="77777777" w:rsidR="00EC7ACD" w:rsidRDefault="00EC7ACD" w:rsidP="00EC7ACD"/>
        </w:tc>
        <w:tc>
          <w:tcPr>
            <w:tcW w:w="743" w:type="dxa"/>
            <w:shd w:val="clear" w:color="auto" w:fill="auto"/>
          </w:tcPr>
          <w:p w14:paraId="2FC2C710" w14:textId="77777777" w:rsidR="00EC7ACD" w:rsidRDefault="00EC7ACD" w:rsidP="00EC7ACD"/>
        </w:tc>
        <w:tc>
          <w:tcPr>
            <w:tcW w:w="816" w:type="dxa"/>
            <w:shd w:val="clear" w:color="auto" w:fill="auto"/>
          </w:tcPr>
          <w:p w14:paraId="5E5B74B2" w14:textId="77777777" w:rsidR="00EC7ACD" w:rsidRDefault="00EC7ACD" w:rsidP="00EC7ACD"/>
        </w:tc>
        <w:tc>
          <w:tcPr>
            <w:tcW w:w="876" w:type="dxa"/>
          </w:tcPr>
          <w:p w14:paraId="52AE8777" w14:textId="77777777" w:rsidR="00EC7ACD" w:rsidRDefault="00EC7ACD" w:rsidP="00EC7ACD"/>
        </w:tc>
        <w:tc>
          <w:tcPr>
            <w:tcW w:w="1098" w:type="dxa"/>
          </w:tcPr>
          <w:p w14:paraId="0CD6B1C8" w14:textId="77777777" w:rsidR="00EC7ACD" w:rsidRDefault="00EC7ACD" w:rsidP="00EC7ACD"/>
        </w:tc>
      </w:tr>
      <w:tr w:rsidR="00EC7ACD" w14:paraId="60EFC216" w14:textId="236F019A" w:rsidTr="00EC7ACD">
        <w:tc>
          <w:tcPr>
            <w:tcW w:w="832" w:type="dxa"/>
            <w:shd w:val="clear" w:color="auto" w:fill="auto"/>
          </w:tcPr>
          <w:p w14:paraId="44493A9B" w14:textId="77777777" w:rsidR="00EC7ACD" w:rsidRDefault="00EC7ACD" w:rsidP="00EC7ACD"/>
          <w:p w14:paraId="08BA1A3A" w14:textId="577A9377" w:rsidR="00EC7ACD" w:rsidRDefault="00EC7ACD" w:rsidP="00EC7ACD"/>
        </w:tc>
        <w:tc>
          <w:tcPr>
            <w:tcW w:w="1803" w:type="dxa"/>
            <w:shd w:val="clear" w:color="auto" w:fill="auto"/>
          </w:tcPr>
          <w:p w14:paraId="668CCBC1" w14:textId="77777777" w:rsidR="00EC7ACD" w:rsidRDefault="00EC7ACD" w:rsidP="00EC7ACD"/>
        </w:tc>
        <w:tc>
          <w:tcPr>
            <w:tcW w:w="1151" w:type="dxa"/>
            <w:shd w:val="clear" w:color="auto" w:fill="auto"/>
          </w:tcPr>
          <w:p w14:paraId="42719D28" w14:textId="34CA7465" w:rsidR="00EC7ACD" w:rsidRDefault="00EC7ACD" w:rsidP="00EC7ACD"/>
        </w:tc>
        <w:tc>
          <w:tcPr>
            <w:tcW w:w="1627" w:type="dxa"/>
            <w:shd w:val="clear" w:color="auto" w:fill="auto"/>
          </w:tcPr>
          <w:p w14:paraId="1BA6CC8B" w14:textId="77777777" w:rsidR="00EC7ACD" w:rsidRDefault="00EC7ACD" w:rsidP="00EC7ACD"/>
        </w:tc>
        <w:tc>
          <w:tcPr>
            <w:tcW w:w="743" w:type="dxa"/>
            <w:shd w:val="clear" w:color="auto" w:fill="auto"/>
          </w:tcPr>
          <w:p w14:paraId="6901AF22" w14:textId="77777777" w:rsidR="00EC7ACD" w:rsidRDefault="00EC7ACD" w:rsidP="00EC7ACD"/>
        </w:tc>
        <w:tc>
          <w:tcPr>
            <w:tcW w:w="816" w:type="dxa"/>
            <w:shd w:val="clear" w:color="auto" w:fill="auto"/>
          </w:tcPr>
          <w:p w14:paraId="00A8A5DD" w14:textId="77777777" w:rsidR="00EC7ACD" w:rsidRDefault="00EC7ACD" w:rsidP="00EC7ACD"/>
        </w:tc>
        <w:tc>
          <w:tcPr>
            <w:tcW w:w="876" w:type="dxa"/>
          </w:tcPr>
          <w:p w14:paraId="749D3068" w14:textId="77777777" w:rsidR="00EC7ACD" w:rsidRDefault="00EC7ACD" w:rsidP="00EC7ACD"/>
        </w:tc>
        <w:tc>
          <w:tcPr>
            <w:tcW w:w="1098" w:type="dxa"/>
          </w:tcPr>
          <w:p w14:paraId="2D806E6D" w14:textId="77777777" w:rsidR="00EC7ACD" w:rsidRDefault="00EC7ACD" w:rsidP="00EC7ACD"/>
        </w:tc>
      </w:tr>
      <w:tr w:rsidR="00EC7ACD" w14:paraId="54DF815D" w14:textId="33191E3F" w:rsidTr="00EC7ACD">
        <w:tc>
          <w:tcPr>
            <w:tcW w:w="832" w:type="dxa"/>
          </w:tcPr>
          <w:p w14:paraId="456DB1DD" w14:textId="77777777" w:rsidR="00EC7ACD" w:rsidRDefault="00EC7ACD" w:rsidP="00EC7ACD"/>
          <w:p w14:paraId="7F6B2440" w14:textId="43C7BB42" w:rsidR="00EC7ACD" w:rsidRDefault="00EC7ACD" w:rsidP="00EC7ACD"/>
        </w:tc>
        <w:tc>
          <w:tcPr>
            <w:tcW w:w="1803" w:type="dxa"/>
          </w:tcPr>
          <w:p w14:paraId="71FADC74" w14:textId="2234199F" w:rsidR="00EC7ACD" w:rsidRDefault="00EC7ACD" w:rsidP="00EC7ACD"/>
        </w:tc>
        <w:tc>
          <w:tcPr>
            <w:tcW w:w="1151" w:type="dxa"/>
          </w:tcPr>
          <w:p w14:paraId="4C5AAEAC" w14:textId="24350CAD" w:rsidR="00EC7ACD" w:rsidRDefault="00EC7ACD" w:rsidP="00EC7ACD"/>
        </w:tc>
        <w:tc>
          <w:tcPr>
            <w:tcW w:w="1627" w:type="dxa"/>
          </w:tcPr>
          <w:p w14:paraId="4DEBED67" w14:textId="617A199A" w:rsidR="00EC7ACD" w:rsidRDefault="00EC7ACD" w:rsidP="00EC7ACD"/>
        </w:tc>
        <w:tc>
          <w:tcPr>
            <w:tcW w:w="743" w:type="dxa"/>
          </w:tcPr>
          <w:p w14:paraId="6EFF57FD" w14:textId="14782D9A" w:rsidR="00EC7ACD" w:rsidRDefault="00EC7ACD" w:rsidP="00EC7ACD"/>
        </w:tc>
        <w:tc>
          <w:tcPr>
            <w:tcW w:w="816" w:type="dxa"/>
          </w:tcPr>
          <w:p w14:paraId="1BC72502" w14:textId="243C9DFD" w:rsidR="00EC7ACD" w:rsidRDefault="00EC7ACD" w:rsidP="00EC7ACD"/>
        </w:tc>
        <w:tc>
          <w:tcPr>
            <w:tcW w:w="876" w:type="dxa"/>
          </w:tcPr>
          <w:p w14:paraId="65AA17C6" w14:textId="77777777" w:rsidR="00EC7ACD" w:rsidRDefault="00EC7ACD" w:rsidP="00EC7ACD"/>
        </w:tc>
        <w:tc>
          <w:tcPr>
            <w:tcW w:w="1098" w:type="dxa"/>
          </w:tcPr>
          <w:p w14:paraId="231AA15B" w14:textId="77777777" w:rsidR="00EC7ACD" w:rsidRDefault="00EC7ACD" w:rsidP="00EC7ACD"/>
        </w:tc>
      </w:tr>
      <w:tr w:rsidR="00EC7ACD" w14:paraId="4F69430C" w14:textId="4FACF6FA" w:rsidTr="00EC7ACD">
        <w:tc>
          <w:tcPr>
            <w:tcW w:w="832" w:type="dxa"/>
            <w:shd w:val="clear" w:color="auto" w:fill="auto"/>
          </w:tcPr>
          <w:p w14:paraId="5D2AB9BC" w14:textId="77777777" w:rsidR="00EC7ACD" w:rsidRDefault="00EC7ACD" w:rsidP="00EC7ACD"/>
          <w:p w14:paraId="1D72C1C0" w14:textId="5C63B243" w:rsidR="00EC7ACD" w:rsidRDefault="00EC7ACD" w:rsidP="00EC7ACD"/>
        </w:tc>
        <w:tc>
          <w:tcPr>
            <w:tcW w:w="1803" w:type="dxa"/>
            <w:shd w:val="clear" w:color="auto" w:fill="auto"/>
          </w:tcPr>
          <w:p w14:paraId="4E06D83B" w14:textId="12D3A4BD" w:rsidR="00EC7ACD" w:rsidRDefault="00EC7ACD" w:rsidP="00EC7ACD"/>
        </w:tc>
        <w:tc>
          <w:tcPr>
            <w:tcW w:w="1151" w:type="dxa"/>
            <w:shd w:val="clear" w:color="auto" w:fill="auto"/>
          </w:tcPr>
          <w:p w14:paraId="567FAAFB" w14:textId="3EDCA468" w:rsidR="00EC7ACD" w:rsidRDefault="00EC7ACD" w:rsidP="00EC7ACD"/>
        </w:tc>
        <w:tc>
          <w:tcPr>
            <w:tcW w:w="1627" w:type="dxa"/>
            <w:shd w:val="clear" w:color="auto" w:fill="auto"/>
          </w:tcPr>
          <w:p w14:paraId="7ACF3CEA" w14:textId="04498082" w:rsidR="00EC7ACD" w:rsidRDefault="00EC7ACD" w:rsidP="00EC7ACD"/>
        </w:tc>
        <w:tc>
          <w:tcPr>
            <w:tcW w:w="743" w:type="dxa"/>
            <w:shd w:val="clear" w:color="auto" w:fill="auto"/>
          </w:tcPr>
          <w:p w14:paraId="7B60E620" w14:textId="6067AC4A" w:rsidR="00EC7ACD" w:rsidRDefault="00EC7ACD" w:rsidP="00EC7ACD"/>
        </w:tc>
        <w:tc>
          <w:tcPr>
            <w:tcW w:w="816" w:type="dxa"/>
            <w:shd w:val="clear" w:color="auto" w:fill="auto"/>
          </w:tcPr>
          <w:p w14:paraId="4F7492CD" w14:textId="6C91FE22" w:rsidR="00EC7ACD" w:rsidRDefault="00EC7ACD" w:rsidP="00EC7ACD"/>
        </w:tc>
        <w:tc>
          <w:tcPr>
            <w:tcW w:w="876" w:type="dxa"/>
          </w:tcPr>
          <w:p w14:paraId="398BA345" w14:textId="77777777" w:rsidR="00EC7ACD" w:rsidRDefault="00EC7ACD" w:rsidP="00EC7ACD"/>
        </w:tc>
        <w:tc>
          <w:tcPr>
            <w:tcW w:w="1098" w:type="dxa"/>
          </w:tcPr>
          <w:p w14:paraId="5B1709AF" w14:textId="77777777" w:rsidR="00EC7ACD" w:rsidRDefault="00EC7ACD" w:rsidP="00EC7ACD"/>
        </w:tc>
      </w:tr>
      <w:tr w:rsidR="00EC7ACD" w14:paraId="2F253215" w14:textId="1DDB6647" w:rsidTr="00EC7ACD">
        <w:tc>
          <w:tcPr>
            <w:tcW w:w="832" w:type="dxa"/>
            <w:shd w:val="clear" w:color="auto" w:fill="auto"/>
          </w:tcPr>
          <w:p w14:paraId="47766577" w14:textId="77777777" w:rsidR="00EC7ACD" w:rsidRDefault="00EC7ACD" w:rsidP="00EC7ACD"/>
          <w:p w14:paraId="143E1315" w14:textId="3073ED2C" w:rsidR="00EC7ACD" w:rsidRDefault="00EC7ACD" w:rsidP="00EC7ACD"/>
        </w:tc>
        <w:tc>
          <w:tcPr>
            <w:tcW w:w="1803" w:type="dxa"/>
            <w:shd w:val="clear" w:color="auto" w:fill="auto"/>
          </w:tcPr>
          <w:p w14:paraId="2688AC66" w14:textId="14DAFEF6" w:rsidR="00EC7ACD" w:rsidRDefault="00EC7ACD" w:rsidP="00EC7ACD"/>
        </w:tc>
        <w:tc>
          <w:tcPr>
            <w:tcW w:w="1151" w:type="dxa"/>
            <w:shd w:val="clear" w:color="auto" w:fill="auto"/>
          </w:tcPr>
          <w:p w14:paraId="2C6EB970" w14:textId="496077A6" w:rsidR="00EC7ACD" w:rsidRDefault="00EC7ACD" w:rsidP="00EC7ACD"/>
        </w:tc>
        <w:tc>
          <w:tcPr>
            <w:tcW w:w="1627" w:type="dxa"/>
            <w:shd w:val="clear" w:color="auto" w:fill="auto"/>
          </w:tcPr>
          <w:p w14:paraId="2ECCC8FE" w14:textId="4C829A26" w:rsidR="00EC7ACD" w:rsidRDefault="00EC7ACD" w:rsidP="00EC7ACD"/>
        </w:tc>
        <w:tc>
          <w:tcPr>
            <w:tcW w:w="743" w:type="dxa"/>
            <w:shd w:val="clear" w:color="auto" w:fill="auto"/>
          </w:tcPr>
          <w:p w14:paraId="014780CF" w14:textId="77BA98BE" w:rsidR="00EC7ACD" w:rsidRDefault="00EC7ACD" w:rsidP="00EC7ACD"/>
        </w:tc>
        <w:tc>
          <w:tcPr>
            <w:tcW w:w="816" w:type="dxa"/>
            <w:shd w:val="clear" w:color="auto" w:fill="auto"/>
          </w:tcPr>
          <w:p w14:paraId="5262354D" w14:textId="44C6B682" w:rsidR="00EC7ACD" w:rsidRDefault="00EC7ACD" w:rsidP="00EC7ACD"/>
        </w:tc>
        <w:tc>
          <w:tcPr>
            <w:tcW w:w="876" w:type="dxa"/>
          </w:tcPr>
          <w:p w14:paraId="04EF7442" w14:textId="77777777" w:rsidR="00EC7ACD" w:rsidRDefault="00EC7ACD" w:rsidP="00EC7ACD"/>
        </w:tc>
        <w:tc>
          <w:tcPr>
            <w:tcW w:w="1098" w:type="dxa"/>
          </w:tcPr>
          <w:p w14:paraId="156C2811" w14:textId="77777777" w:rsidR="00EC7ACD" w:rsidRDefault="00EC7ACD" w:rsidP="00EC7ACD"/>
        </w:tc>
      </w:tr>
    </w:tbl>
    <w:p w14:paraId="07ED7771" w14:textId="17B65A8D" w:rsidR="004E5B1D" w:rsidRDefault="004325A1">
      <w:r>
        <w:t>Bij een uitwedstrijd houden we de reistijd en ongeveer 30 minuten aan voor omkleden en warming-up</w:t>
      </w:r>
    </w:p>
    <w:p w14:paraId="64E3A085" w14:textId="4BE5C5D5" w:rsidR="004325A1" w:rsidRDefault="004325A1">
      <w:r>
        <w:t>Ranja kan gehaald worden in de bestuurskamer (in de sporthal gelijk rechts aan het einde van de lange gang) voor het eigen team en dat van de tegenstander. Kannen graag weer terugbrengen.</w:t>
      </w:r>
    </w:p>
    <w:p w14:paraId="4395AFA4" w14:textId="1437F3BA" w:rsidR="000546E1" w:rsidRDefault="00CA3EA6">
      <w:r>
        <w:br/>
      </w:r>
      <w:r w:rsidR="000546E1">
        <w:t>Groet</w:t>
      </w:r>
      <w:r w:rsidR="00B71100">
        <w:t>en</w:t>
      </w:r>
      <w:r w:rsidR="000546E1">
        <w:t>,</w:t>
      </w:r>
    </w:p>
    <w:p w14:paraId="67723001" w14:textId="55210F2E" w:rsidR="000546E1" w:rsidRDefault="007514D9">
      <w:r>
        <w:t>De trainer en leider</w:t>
      </w:r>
    </w:p>
    <w:sectPr w:rsidR="00054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B7"/>
    <w:rsid w:val="00027324"/>
    <w:rsid w:val="000546E1"/>
    <w:rsid w:val="000A51DB"/>
    <w:rsid w:val="001770A7"/>
    <w:rsid w:val="001F2C27"/>
    <w:rsid w:val="00354DBA"/>
    <w:rsid w:val="004325A1"/>
    <w:rsid w:val="004963F3"/>
    <w:rsid w:val="004A1B0C"/>
    <w:rsid w:val="004E5B1D"/>
    <w:rsid w:val="00593EBC"/>
    <w:rsid w:val="00670D1D"/>
    <w:rsid w:val="006C2B65"/>
    <w:rsid w:val="00750E18"/>
    <w:rsid w:val="007514D9"/>
    <w:rsid w:val="009543D4"/>
    <w:rsid w:val="009E42B7"/>
    <w:rsid w:val="00B71100"/>
    <w:rsid w:val="00C6353B"/>
    <w:rsid w:val="00CA3EA6"/>
    <w:rsid w:val="00CF67E5"/>
    <w:rsid w:val="00D82049"/>
    <w:rsid w:val="00EC7A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0562"/>
  <w15:chartTrackingRefBased/>
  <w15:docId w15:val="{9D9BDAFF-09F3-49A9-8E29-BA5DB0AD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E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3EA6"/>
    <w:rPr>
      <w:color w:val="0563C1" w:themeColor="hyperlink"/>
      <w:u w:val="single"/>
    </w:rPr>
  </w:style>
  <w:style w:type="character" w:styleId="Onopgelostemelding">
    <w:name w:val="Unresolved Mention"/>
    <w:basedOn w:val="Standaardalinea-lettertype"/>
    <w:uiPriority w:val="99"/>
    <w:semiHidden/>
    <w:unhideWhenUsed/>
    <w:rsid w:val="00CA3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vvzuidhorn.nl/236/bestuurskamerdiens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27FC-9273-41C7-B1C8-7EDD0583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Lobers</dc:creator>
  <cp:keywords/>
  <dc:description/>
  <cp:lastModifiedBy>Gritter, T. (Rechtbank Noord-Nederland)</cp:lastModifiedBy>
  <cp:revision>2</cp:revision>
  <cp:lastPrinted>2023-01-18T12:10:00Z</cp:lastPrinted>
  <dcterms:created xsi:type="dcterms:W3CDTF">2025-06-19T07:23:00Z</dcterms:created>
  <dcterms:modified xsi:type="dcterms:W3CDTF">2025-06-19T07:23:00Z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e0e3f2-e1d2-4d64-96ed-2c56cf223811_Enabled">
    <vt:lpwstr>true</vt:lpwstr>
  </property>
  <property fmtid="{D5CDD505-2E9C-101B-9397-08002B2CF9AE}" pid="3" name="MSIP_Label_b1e0e3f2-e1d2-4d64-96ed-2c56cf223811_SetDate">
    <vt:lpwstr>2025-06-19T07:07:17Z</vt:lpwstr>
  </property>
  <property fmtid="{D5CDD505-2E9C-101B-9397-08002B2CF9AE}" pid="4" name="MSIP_Label_b1e0e3f2-e1d2-4d64-96ed-2c56cf223811_Method">
    <vt:lpwstr>Privileged</vt:lpwstr>
  </property>
  <property fmtid="{D5CDD505-2E9C-101B-9397-08002B2CF9AE}" pid="5" name="MSIP_Label_b1e0e3f2-e1d2-4d64-96ed-2c56cf223811_Name">
    <vt:lpwstr>Test label</vt:lpwstr>
  </property>
  <property fmtid="{D5CDD505-2E9C-101B-9397-08002B2CF9AE}" pid="6" name="MSIP_Label_b1e0e3f2-e1d2-4d64-96ed-2c56cf223811_SiteId">
    <vt:lpwstr>4a7f237b-3fd4-4839-8175-58ce30110251</vt:lpwstr>
  </property>
  <property fmtid="{D5CDD505-2E9C-101B-9397-08002B2CF9AE}" pid="7" name="MSIP_Label_b1e0e3f2-e1d2-4d64-96ed-2c56cf223811_ActionId">
    <vt:lpwstr>e5970f9c-5650-47e2-bfe4-cc192e93cf45</vt:lpwstr>
  </property>
  <property fmtid="{D5CDD505-2E9C-101B-9397-08002B2CF9AE}" pid="8" name="MSIP_Label_b1e0e3f2-e1d2-4d64-96ed-2c56cf223811_ContentBits">
    <vt:lpwstr>0</vt:lpwstr>
  </property>
  <property fmtid="{D5CDD505-2E9C-101B-9397-08002B2CF9AE}" pid="9" name="MSIP_Label_b1e0e3f2-e1d2-4d64-96ed-2c56cf223811_Tag">
    <vt:lpwstr>10, 0, 1, 1</vt:lpwstr>
  </property>
</Properties>
</file>