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A042F" w14:textId="26398B38" w:rsidR="008D20DC" w:rsidRPr="008D20DC" w:rsidRDefault="001F10C4" w:rsidP="00386E9D">
      <w:pPr>
        <w:rPr>
          <w:rFonts w:eastAsia="Times New Roman"/>
          <w:b/>
          <w:bCs/>
        </w:rPr>
      </w:pPr>
      <w:r>
        <w:rPr>
          <w:noProof/>
        </w:rPr>
        <w:drawing>
          <wp:anchor distT="0" distB="0" distL="114300" distR="114300" simplePos="0" relativeHeight="251658240" behindDoc="1" locked="0" layoutInCell="1" allowOverlap="1" wp14:anchorId="29FC107D" wp14:editId="6427C192">
            <wp:simplePos x="0" y="0"/>
            <wp:positionH relativeFrom="column">
              <wp:posOffset>4857750</wp:posOffset>
            </wp:positionH>
            <wp:positionV relativeFrom="paragraph">
              <wp:posOffset>-247650</wp:posOffset>
            </wp:positionV>
            <wp:extent cx="1276350" cy="1276350"/>
            <wp:effectExtent l="0" t="0" r="0" b="0"/>
            <wp:wrapNone/>
            <wp:docPr id="1" name="Afbeelding 1" descr="Voetbalvereniging Woubrug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etbalvereniging Woubrug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14:sizeRelH relativeFrom="page">
              <wp14:pctWidth>0</wp14:pctWidth>
            </wp14:sizeRelH>
            <wp14:sizeRelV relativeFrom="page">
              <wp14:pctHeight>0</wp14:pctHeight>
            </wp14:sizeRelV>
          </wp:anchor>
        </w:drawing>
      </w:r>
      <w:r w:rsidR="2203D166" w:rsidRPr="2203D166">
        <w:rPr>
          <w:rFonts w:eastAsia="Times New Roman"/>
          <w:b/>
          <w:bCs/>
        </w:rPr>
        <w:t xml:space="preserve"> Notulen Algemene Ledenvergadering 20 juni 2023</w:t>
      </w:r>
    </w:p>
    <w:p w14:paraId="496C8360" w14:textId="585BDC2B" w:rsidR="008D20DC" w:rsidRPr="00A25551" w:rsidRDefault="008D20DC" w:rsidP="008D20DC">
      <w:pPr>
        <w:rPr>
          <w:rFonts w:eastAsia="Times New Roman"/>
        </w:rPr>
      </w:pPr>
    </w:p>
    <w:p w14:paraId="6894137A" w14:textId="10600C67" w:rsidR="6F056806" w:rsidRDefault="6F056806" w:rsidP="6F056806">
      <w:pPr>
        <w:rPr>
          <w:rFonts w:eastAsia="Times New Roman"/>
        </w:rPr>
      </w:pPr>
    </w:p>
    <w:p w14:paraId="63BB627A" w14:textId="4B036A07" w:rsidR="6F056806" w:rsidRDefault="6F056806" w:rsidP="6F056806">
      <w:pPr>
        <w:rPr>
          <w:rFonts w:eastAsia="Times New Roman"/>
          <w:b/>
          <w:bCs/>
        </w:rPr>
      </w:pPr>
      <w:r w:rsidRPr="6F056806">
        <w:rPr>
          <w:rFonts w:eastAsia="Times New Roman"/>
          <w:b/>
          <w:bCs/>
        </w:rPr>
        <w:t>Opening en mededelingen</w:t>
      </w:r>
    </w:p>
    <w:p w14:paraId="6F0F0AF0" w14:textId="4D9AF9DB" w:rsidR="003D1F6E" w:rsidRPr="001F10C4" w:rsidRDefault="6F056806" w:rsidP="6F056806">
      <w:pPr>
        <w:rPr>
          <w:rFonts w:eastAsia="Times New Roman"/>
        </w:rPr>
      </w:pPr>
      <w:r w:rsidRPr="001F10C4">
        <w:rPr>
          <w:rFonts w:eastAsia="Times New Roman"/>
        </w:rPr>
        <w:t>Loek Venker opent de vergadering. Er zijn 14 leden aanwezig.</w:t>
      </w:r>
    </w:p>
    <w:p w14:paraId="122617E0" w14:textId="541D0164" w:rsidR="003D1F6E" w:rsidRPr="001F10C4" w:rsidRDefault="6F056806" w:rsidP="6F056806">
      <w:pPr>
        <w:rPr>
          <w:rFonts w:eastAsia="Times New Roman"/>
        </w:rPr>
      </w:pPr>
      <w:r w:rsidRPr="001F10C4">
        <w:rPr>
          <w:rFonts w:eastAsia="Times New Roman"/>
        </w:rPr>
        <w:t xml:space="preserve">Vanuit het bestuur is Ingrid Bakker door treurige familieomstandigheden afwezig.  </w:t>
      </w:r>
    </w:p>
    <w:p w14:paraId="731A6F6C" w14:textId="3F99A920" w:rsidR="003D1F6E" w:rsidRPr="001F10C4" w:rsidRDefault="67DDADD9" w:rsidP="00E453CB">
      <w:pPr>
        <w:rPr>
          <w:rFonts w:eastAsia="Times New Roman"/>
        </w:rPr>
      </w:pPr>
      <w:r w:rsidRPr="001F10C4">
        <w:rPr>
          <w:rFonts w:eastAsia="Times New Roman"/>
        </w:rPr>
        <w:t>Er zijn geen andere afmeldingen bekend.</w:t>
      </w:r>
    </w:p>
    <w:p w14:paraId="65E1DE65" w14:textId="0C39FEE7" w:rsidR="6F056806" w:rsidRPr="001F10C4" w:rsidRDefault="6F056806" w:rsidP="6F056806">
      <w:pPr>
        <w:rPr>
          <w:rFonts w:eastAsia="Times New Roman"/>
        </w:rPr>
      </w:pPr>
      <w:r w:rsidRPr="001F10C4">
        <w:rPr>
          <w:rFonts w:eastAsia="Times New Roman"/>
        </w:rPr>
        <w:t>De afgelopen periode zijn een aantal zaken gepasseerd:</w:t>
      </w:r>
    </w:p>
    <w:p w14:paraId="5929056B" w14:textId="6DB40E47" w:rsidR="6F056806" w:rsidRPr="001F10C4" w:rsidRDefault="67DDADD9" w:rsidP="6F056806">
      <w:pPr>
        <w:pStyle w:val="Lijstalinea"/>
        <w:numPr>
          <w:ilvl w:val="0"/>
          <w:numId w:val="4"/>
        </w:numPr>
        <w:rPr>
          <w:rFonts w:eastAsia="Calibri"/>
        </w:rPr>
      </w:pPr>
      <w:r w:rsidRPr="001F10C4">
        <w:rPr>
          <w:rFonts w:eastAsia="Calibri"/>
        </w:rPr>
        <w:t>3 jeugdteams (JO10-1/JO11-1/JO17-1) zijn kampioen geworden</w:t>
      </w:r>
    </w:p>
    <w:p w14:paraId="0A1746FC" w14:textId="39498353" w:rsidR="6F056806" w:rsidRPr="001F10C4" w:rsidRDefault="6F056806" w:rsidP="6F056806">
      <w:pPr>
        <w:pStyle w:val="Lijstalinea"/>
        <w:numPr>
          <w:ilvl w:val="0"/>
          <w:numId w:val="4"/>
        </w:numPr>
        <w:rPr>
          <w:rFonts w:eastAsia="Calibri"/>
        </w:rPr>
      </w:pPr>
      <w:r w:rsidRPr="001F10C4">
        <w:rPr>
          <w:rFonts w:eastAsia="Calibri"/>
        </w:rPr>
        <w:t>Het eerste elftal heeft zich in de nacompetitie weten te handhaven in de vierde klasse; een mooie prestatie van het team in de tweede helft van het seizoen. Met heel veel support van jeugd en volwassenen; mooi om te zien wat we als vereniging dan met elkaar vormen.</w:t>
      </w:r>
    </w:p>
    <w:p w14:paraId="1735538B" w14:textId="24CC7D99" w:rsidR="6F056806" w:rsidRPr="001F10C4" w:rsidRDefault="6F056806" w:rsidP="6F056806">
      <w:pPr>
        <w:pStyle w:val="Lijstalinea"/>
        <w:numPr>
          <w:ilvl w:val="0"/>
          <w:numId w:val="4"/>
        </w:numPr>
        <w:rPr>
          <w:rFonts w:eastAsia="Calibri"/>
        </w:rPr>
      </w:pPr>
      <w:r w:rsidRPr="001F10C4">
        <w:rPr>
          <w:rFonts w:eastAsia="Calibri"/>
        </w:rPr>
        <w:t>Erna van der Meer is gestopt met haar belangrijkste taken</w:t>
      </w:r>
      <w:r w:rsidR="005C4BFE">
        <w:rPr>
          <w:rFonts w:eastAsia="Calibri"/>
        </w:rPr>
        <w:t xml:space="preserve">, waaronder haar activiteiten voor de kantine </w:t>
      </w:r>
      <w:r w:rsidRPr="001F10C4">
        <w:rPr>
          <w:rFonts w:eastAsia="Calibri"/>
        </w:rPr>
        <w:t>(zij vervult nog een paar taken). We zijn als bestuur erg blij dat Martijn</w:t>
      </w:r>
      <w:r w:rsidR="005C4BFE">
        <w:rPr>
          <w:rFonts w:eastAsia="Calibri"/>
        </w:rPr>
        <w:t xml:space="preserve"> van Luling</w:t>
      </w:r>
      <w:r w:rsidRPr="001F10C4">
        <w:rPr>
          <w:rFonts w:eastAsia="Calibri"/>
        </w:rPr>
        <w:t xml:space="preserve">, Thom </w:t>
      </w:r>
      <w:r w:rsidR="005C4BFE">
        <w:rPr>
          <w:rFonts w:eastAsia="Calibri"/>
        </w:rPr>
        <w:t xml:space="preserve">Buntsma </w:t>
      </w:r>
      <w:r w:rsidRPr="001F10C4">
        <w:rPr>
          <w:rFonts w:eastAsia="Calibri"/>
        </w:rPr>
        <w:t>en Wilma</w:t>
      </w:r>
      <w:r w:rsidR="005C4BFE">
        <w:rPr>
          <w:rFonts w:eastAsia="Calibri"/>
        </w:rPr>
        <w:t xml:space="preserve"> Habes </w:t>
      </w:r>
      <w:r w:rsidRPr="001F10C4">
        <w:rPr>
          <w:rFonts w:eastAsia="Calibri"/>
        </w:rPr>
        <w:t>opgestaan zijn en de barcommissie vormen.</w:t>
      </w:r>
    </w:p>
    <w:p w14:paraId="523B6B70" w14:textId="3B272FCF" w:rsidR="6F056806" w:rsidRPr="001F10C4" w:rsidRDefault="6F056806" w:rsidP="6F056806">
      <w:pPr>
        <w:pStyle w:val="Lijstalinea"/>
        <w:numPr>
          <w:ilvl w:val="0"/>
          <w:numId w:val="4"/>
        </w:numPr>
        <w:rPr>
          <w:rFonts w:eastAsia="Calibri"/>
        </w:rPr>
      </w:pPr>
      <w:r w:rsidRPr="001F10C4">
        <w:rPr>
          <w:rFonts w:eastAsia="Calibri"/>
        </w:rPr>
        <w:t>Mees van Leersum, Co Voets en Cees Wijnhenke (bij mogelijke afwezigheid van Loek Venker) nemen als ambassadeurs de uitwedstrijden voor hun rekening.</w:t>
      </w:r>
    </w:p>
    <w:p w14:paraId="52A78182" w14:textId="678B137F" w:rsidR="6F056806" w:rsidRPr="001F10C4" w:rsidRDefault="6F056806" w:rsidP="6F056806">
      <w:pPr>
        <w:rPr>
          <w:rFonts w:eastAsia="Calibri"/>
        </w:rPr>
      </w:pPr>
      <w:r w:rsidRPr="001F10C4">
        <w:rPr>
          <w:rFonts w:eastAsia="Calibri"/>
        </w:rPr>
        <w:t>Oud papier heeft Hans Boer de laatste tijd gecoördineerd. Er zijn nu te weinig mensen die op zaterdag bereid zijn om het oud papier op te halen. We weten op dit moment nog niet of we daarmee door kunnen gaan (ondanks de mooie opbrengsten die dit oplevert).</w:t>
      </w:r>
    </w:p>
    <w:p w14:paraId="76811B15" w14:textId="277AF684" w:rsidR="6F056806" w:rsidRPr="001F10C4" w:rsidRDefault="6F056806" w:rsidP="6F056806">
      <w:pPr>
        <w:rPr>
          <w:rFonts w:eastAsia="Calibri"/>
        </w:rPr>
      </w:pPr>
      <w:r w:rsidRPr="001F10C4">
        <w:rPr>
          <w:rFonts w:eastAsia="Calibri"/>
        </w:rPr>
        <w:t xml:space="preserve">Daarnaast geeft Loek aan dat het fijn </w:t>
      </w:r>
      <w:r w:rsidR="005C4BFE">
        <w:rPr>
          <w:rFonts w:eastAsia="Calibri"/>
        </w:rPr>
        <w:t xml:space="preserve">is </w:t>
      </w:r>
      <w:r w:rsidRPr="001F10C4">
        <w:rPr>
          <w:rFonts w:eastAsia="Calibri"/>
        </w:rPr>
        <w:t>als we goed naar elkaar om kijken. Als er mensen problemen hebben, ziek zijn, overlijden dan verneemt het bestuur dat graag omdat we een warme club willen zijn.</w:t>
      </w:r>
    </w:p>
    <w:p w14:paraId="229CD827" w14:textId="193721E1" w:rsidR="6F056806" w:rsidRPr="001F10C4" w:rsidRDefault="6F056806" w:rsidP="6F056806">
      <w:pPr>
        <w:rPr>
          <w:rFonts w:eastAsia="Calibri"/>
        </w:rPr>
      </w:pPr>
    </w:p>
    <w:p w14:paraId="68D5B07D" w14:textId="59232877" w:rsidR="6F056806" w:rsidRPr="005C4BFE" w:rsidRDefault="6F056806" w:rsidP="6F056806">
      <w:pPr>
        <w:rPr>
          <w:rFonts w:eastAsia="Calibri"/>
          <w:b/>
          <w:bCs/>
        </w:rPr>
      </w:pPr>
      <w:r w:rsidRPr="005C4BFE">
        <w:rPr>
          <w:rFonts w:eastAsia="Calibri"/>
          <w:b/>
          <w:bCs/>
        </w:rPr>
        <w:t>Notulen ALV 6 december 2022</w:t>
      </w:r>
    </w:p>
    <w:p w14:paraId="1A3B184A" w14:textId="5EF311AC" w:rsidR="005C4BFE" w:rsidRPr="005C4BFE" w:rsidRDefault="005C4BFE" w:rsidP="6F056806">
      <w:pPr>
        <w:rPr>
          <w:rFonts w:eastAsia="Calibri"/>
        </w:rPr>
      </w:pPr>
      <w:r w:rsidRPr="005C4BFE">
        <w:rPr>
          <w:rFonts w:eastAsia="Calibri"/>
        </w:rPr>
        <w:t>De</w:t>
      </w:r>
      <w:r>
        <w:rPr>
          <w:rFonts w:eastAsia="Calibri"/>
        </w:rPr>
        <w:t xml:space="preserve"> notulen worden doorgenomen en er zijn geen op- of aanmerkingen op de notulen.</w:t>
      </w:r>
    </w:p>
    <w:p w14:paraId="50EC774F" w14:textId="3FC1D68C" w:rsidR="6F056806" w:rsidRPr="005C4BFE" w:rsidRDefault="6F056806" w:rsidP="6F056806">
      <w:pPr>
        <w:rPr>
          <w:rFonts w:eastAsia="Calibri"/>
        </w:rPr>
      </w:pPr>
      <w:r w:rsidRPr="005C4BFE">
        <w:rPr>
          <w:rFonts w:eastAsia="Calibri"/>
        </w:rPr>
        <w:t>Vragen</w:t>
      </w:r>
      <w:r w:rsidR="005C4BFE">
        <w:rPr>
          <w:rFonts w:eastAsia="Calibri"/>
        </w:rPr>
        <w:t xml:space="preserve"> vanuit de ALV</w:t>
      </w:r>
      <w:r w:rsidRPr="005C4BFE">
        <w:rPr>
          <w:rFonts w:eastAsia="Calibri"/>
        </w:rPr>
        <w:t>:</w:t>
      </w:r>
    </w:p>
    <w:p w14:paraId="590C802F" w14:textId="740B013A" w:rsidR="6F056806" w:rsidRPr="005C4BFE" w:rsidRDefault="6F056806" w:rsidP="6F056806">
      <w:pPr>
        <w:pStyle w:val="Lijstalinea"/>
        <w:numPr>
          <w:ilvl w:val="0"/>
          <w:numId w:val="3"/>
        </w:numPr>
        <w:rPr>
          <w:rFonts w:eastAsia="Calibri"/>
        </w:rPr>
      </w:pPr>
      <w:r w:rsidRPr="001F10C4">
        <w:rPr>
          <w:rFonts w:eastAsia="Calibri"/>
        </w:rPr>
        <w:t xml:space="preserve">Is er al vordering gemaakt met nieuwe inrichting met vrijwilligers en mogelijke raad van toezicht? </w:t>
      </w:r>
      <w:r w:rsidRPr="005C4BFE">
        <w:rPr>
          <w:rFonts w:eastAsia="Calibri"/>
        </w:rPr>
        <w:t>Neen, op grote lijnen niet</w:t>
      </w:r>
      <w:r w:rsidR="005C4BFE" w:rsidRPr="005C4BFE">
        <w:rPr>
          <w:rFonts w:eastAsia="Calibri"/>
        </w:rPr>
        <w:t>. Dit heeft de achter o</w:t>
      </w:r>
      <w:r w:rsidR="005C4BFE">
        <w:rPr>
          <w:rFonts w:eastAsia="Calibri"/>
        </w:rPr>
        <w:t>ns liggende periode niet de hoogste prioriteit gehad.</w:t>
      </w:r>
    </w:p>
    <w:p w14:paraId="3DBE9D70" w14:textId="65D5B536" w:rsidR="6F056806" w:rsidRPr="005C4BFE" w:rsidRDefault="005C4BFE" w:rsidP="6F056806">
      <w:pPr>
        <w:pStyle w:val="Lijstalinea"/>
        <w:numPr>
          <w:ilvl w:val="0"/>
          <w:numId w:val="3"/>
        </w:numPr>
        <w:rPr>
          <w:rFonts w:eastAsia="Calibri"/>
        </w:rPr>
      </w:pPr>
      <w:r w:rsidRPr="005C4BFE">
        <w:rPr>
          <w:rFonts w:eastAsia="Calibri"/>
        </w:rPr>
        <w:t>Is er al nagedacht over toepassing van z</w:t>
      </w:r>
      <w:r w:rsidR="6F056806" w:rsidRPr="005C4BFE">
        <w:rPr>
          <w:rFonts w:eastAsia="Calibri"/>
        </w:rPr>
        <w:t xml:space="preserve">onnepanelen? </w:t>
      </w:r>
      <w:r>
        <w:rPr>
          <w:rFonts w:eastAsia="Calibri"/>
        </w:rPr>
        <w:t>Dit volgt bij de behandeling van het</w:t>
      </w:r>
      <w:r w:rsidR="6F056806" w:rsidRPr="005C4BFE">
        <w:rPr>
          <w:rFonts w:eastAsia="Calibri"/>
        </w:rPr>
        <w:t xml:space="preserve"> onderhoud</w:t>
      </w:r>
      <w:r>
        <w:rPr>
          <w:rFonts w:eastAsia="Calibri"/>
        </w:rPr>
        <w:t>.</w:t>
      </w:r>
    </w:p>
    <w:p w14:paraId="660FE74F" w14:textId="157085A7" w:rsidR="6F056806" w:rsidRPr="005C4BFE" w:rsidRDefault="6F056806" w:rsidP="6F056806">
      <w:pPr>
        <w:pStyle w:val="Lijstalinea"/>
        <w:numPr>
          <w:ilvl w:val="0"/>
          <w:numId w:val="3"/>
        </w:numPr>
        <w:rPr>
          <w:rFonts w:eastAsia="Calibri"/>
        </w:rPr>
      </w:pPr>
      <w:r w:rsidRPr="001F10C4">
        <w:rPr>
          <w:rFonts w:eastAsia="Calibri"/>
        </w:rPr>
        <w:t xml:space="preserve">Wat heeft de omslag van cash naar pin gebracht? </w:t>
      </w:r>
      <w:r w:rsidRPr="005C4BFE">
        <w:rPr>
          <w:rFonts w:eastAsia="Calibri"/>
        </w:rPr>
        <w:t xml:space="preserve">Volgt bij </w:t>
      </w:r>
      <w:r w:rsidR="005C4BFE" w:rsidRPr="005C4BFE">
        <w:rPr>
          <w:rFonts w:eastAsia="Calibri"/>
        </w:rPr>
        <w:t xml:space="preserve">de behandeling van </w:t>
      </w:r>
      <w:r w:rsidRPr="005C4BFE">
        <w:rPr>
          <w:rFonts w:eastAsia="Calibri"/>
        </w:rPr>
        <w:t>financiën.</w:t>
      </w:r>
    </w:p>
    <w:p w14:paraId="5323B81D" w14:textId="654DDC97" w:rsidR="6F056806" w:rsidRPr="001F10C4" w:rsidRDefault="6F056806" w:rsidP="6F056806">
      <w:pPr>
        <w:pStyle w:val="Lijstalinea"/>
        <w:numPr>
          <w:ilvl w:val="0"/>
          <w:numId w:val="3"/>
        </w:numPr>
        <w:rPr>
          <w:rFonts w:eastAsia="Calibri"/>
        </w:rPr>
      </w:pPr>
      <w:r w:rsidRPr="001F10C4">
        <w:rPr>
          <w:rFonts w:eastAsia="Calibri"/>
        </w:rPr>
        <w:t>Correctie op verslag: VVW heeft geen vergoeding ontvangen door de overstap die Joey Kesting van Vitesse naar RKC heeft gemaakt.</w:t>
      </w:r>
    </w:p>
    <w:p w14:paraId="2F5D3A9E" w14:textId="269E90D9" w:rsidR="00DF3E72" w:rsidRPr="001F10C4" w:rsidRDefault="00DF3E72" w:rsidP="00E453CB">
      <w:pPr>
        <w:rPr>
          <w:rFonts w:eastAsia="Times New Roman"/>
        </w:rPr>
      </w:pPr>
    </w:p>
    <w:p w14:paraId="2C279951" w14:textId="4DD784B8" w:rsidR="00DF3E72" w:rsidRPr="001F10C4" w:rsidRDefault="6F056806" w:rsidP="00E453CB">
      <w:pPr>
        <w:rPr>
          <w:rFonts w:eastAsia="Times New Roman"/>
          <w:b/>
          <w:bCs/>
        </w:rPr>
      </w:pPr>
      <w:r w:rsidRPr="001F10C4">
        <w:rPr>
          <w:rFonts w:eastAsia="Times New Roman"/>
          <w:b/>
          <w:bCs/>
        </w:rPr>
        <w:t>Bestuursverkiezing</w:t>
      </w:r>
    </w:p>
    <w:p w14:paraId="22C02BBB" w14:textId="12AC02BE" w:rsidR="6F056806" w:rsidRPr="001F10C4" w:rsidRDefault="6F056806" w:rsidP="6F056806">
      <w:pPr>
        <w:rPr>
          <w:rFonts w:eastAsia="Times New Roman"/>
        </w:rPr>
      </w:pPr>
      <w:r w:rsidRPr="001F10C4">
        <w:rPr>
          <w:rFonts w:eastAsia="Times New Roman"/>
        </w:rPr>
        <w:t>Ralph van de Graaf en Gaby van der Hulst nemen na enkele jaren afscheid van het bestuur.</w:t>
      </w:r>
    </w:p>
    <w:p w14:paraId="10751B31" w14:textId="52D5D53E" w:rsidR="6F056806" w:rsidRPr="001F10C4" w:rsidRDefault="6F056806" w:rsidP="6F056806">
      <w:pPr>
        <w:rPr>
          <w:rFonts w:eastAsia="Times New Roman"/>
        </w:rPr>
      </w:pPr>
      <w:r w:rsidRPr="001F10C4">
        <w:rPr>
          <w:rFonts w:eastAsia="Times New Roman"/>
        </w:rPr>
        <w:t xml:space="preserve">Een nieuwe penningmeester is in beeld; de nieuwe penningmeester zal dan op de ALV in </w:t>
      </w:r>
      <w:r w:rsidR="005C4BFE">
        <w:rPr>
          <w:rFonts w:eastAsia="Times New Roman"/>
        </w:rPr>
        <w:t xml:space="preserve">het najaar </w:t>
      </w:r>
      <w:r w:rsidRPr="001F10C4">
        <w:rPr>
          <w:rFonts w:eastAsia="Times New Roman"/>
        </w:rPr>
        <w:t>2023 voorgedragen worden.</w:t>
      </w:r>
    </w:p>
    <w:p w14:paraId="1B6F1BB9" w14:textId="69842934" w:rsidR="6F056806" w:rsidRPr="001F10C4" w:rsidRDefault="6F056806" w:rsidP="6F056806">
      <w:pPr>
        <w:rPr>
          <w:rFonts w:eastAsia="Times New Roman"/>
        </w:rPr>
      </w:pPr>
      <w:r w:rsidRPr="001F10C4">
        <w:rPr>
          <w:rFonts w:eastAsia="Times New Roman"/>
        </w:rPr>
        <w:t xml:space="preserve">In de tussentijdse periode zal Ralph in samenspraak met </w:t>
      </w:r>
      <w:r w:rsidR="005C4BFE">
        <w:rPr>
          <w:rFonts w:eastAsia="Times New Roman"/>
        </w:rPr>
        <w:t xml:space="preserve">Petra Keunen en </w:t>
      </w:r>
      <w:r w:rsidRPr="001F10C4">
        <w:rPr>
          <w:rFonts w:eastAsia="Times New Roman"/>
        </w:rPr>
        <w:t>de nieuwe penningmeester zorgen dat alles door blijft lopen (o.a. contributie inning).</w:t>
      </w:r>
    </w:p>
    <w:p w14:paraId="5A1321B7" w14:textId="6AB078D9" w:rsidR="00CE0643" w:rsidRPr="001F10C4" w:rsidRDefault="6F056806" w:rsidP="6F056806">
      <w:pPr>
        <w:rPr>
          <w:rFonts w:eastAsia="Times New Roman"/>
        </w:rPr>
      </w:pPr>
      <w:r w:rsidRPr="001F10C4">
        <w:rPr>
          <w:rFonts w:eastAsia="Times New Roman"/>
        </w:rPr>
        <w:t>Het bestuur draagt Jeroen van de</w:t>
      </w:r>
      <w:r w:rsidR="002D502E">
        <w:rPr>
          <w:rFonts w:eastAsia="Times New Roman"/>
        </w:rPr>
        <w:t>r</w:t>
      </w:r>
      <w:r w:rsidRPr="001F10C4">
        <w:rPr>
          <w:rFonts w:eastAsia="Times New Roman"/>
        </w:rPr>
        <w:t xml:space="preserve"> Vliet voor als nieuw bestuurslid met aandachtsgebied jeugd</w:t>
      </w:r>
      <w:r w:rsidR="005C4BFE">
        <w:rPr>
          <w:rFonts w:eastAsia="Times New Roman"/>
        </w:rPr>
        <w:t>, wat door de ALV met applaus wordt ontvangen.</w:t>
      </w:r>
    </w:p>
    <w:p w14:paraId="6AEB55B2" w14:textId="0F190C1B" w:rsidR="00CE0643" w:rsidRPr="001F10C4" w:rsidRDefault="6F056806" w:rsidP="6F056806">
      <w:pPr>
        <w:rPr>
          <w:rFonts w:eastAsia="Times New Roman"/>
        </w:rPr>
      </w:pPr>
      <w:r w:rsidRPr="001F10C4">
        <w:rPr>
          <w:rFonts w:eastAsia="Times New Roman"/>
        </w:rPr>
        <w:t>Ralp</w:t>
      </w:r>
      <w:r w:rsidR="002D502E">
        <w:rPr>
          <w:rFonts w:eastAsia="Times New Roman"/>
        </w:rPr>
        <w:t>h</w:t>
      </w:r>
      <w:r w:rsidRPr="001F10C4">
        <w:rPr>
          <w:rFonts w:eastAsia="Times New Roman"/>
        </w:rPr>
        <w:t xml:space="preserve"> en Gaby worden door de voorzitter met een bos bloemen bedankt. </w:t>
      </w:r>
    </w:p>
    <w:p w14:paraId="27D50130" w14:textId="626A13A0" w:rsidR="00CE0643" w:rsidRPr="001F10C4" w:rsidRDefault="6F056806" w:rsidP="00E453CB">
      <w:pPr>
        <w:rPr>
          <w:rFonts w:eastAsia="Times New Roman"/>
        </w:rPr>
      </w:pPr>
      <w:r w:rsidRPr="001F10C4">
        <w:rPr>
          <w:rFonts w:eastAsia="Times New Roman"/>
        </w:rPr>
        <w:t xml:space="preserve"> </w:t>
      </w:r>
    </w:p>
    <w:p w14:paraId="43E413C1" w14:textId="5CF8CAEB" w:rsidR="00DF3E72" w:rsidRPr="001F10C4" w:rsidRDefault="6F056806" w:rsidP="6F056806">
      <w:pPr>
        <w:rPr>
          <w:rFonts w:eastAsia="Times New Roman"/>
          <w:b/>
          <w:bCs/>
          <w:u w:val="single"/>
        </w:rPr>
      </w:pPr>
      <w:r w:rsidRPr="001F10C4">
        <w:rPr>
          <w:rFonts w:eastAsia="Times New Roman"/>
          <w:b/>
          <w:bCs/>
        </w:rPr>
        <w:t>Onderhoud</w:t>
      </w:r>
      <w:r w:rsidR="007D6A04">
        <w:rPr>
          <w:rFonts w:eastAsia="Times New Roman"/>
          <w:b/>
          <w:bCs/>
        </w:rPr>
        <w:t>/velden</w:t>
      </w:r>
    </w:p>
    <w:p w14:paraId="1B062794" w14:textId="6E120FA0" w:rsidR="005C4BFE" w:rsidRDefault="005C4BFE" w:rsidP="6F056806">
      <w:pPr>
        <w:rPr>
          <w:rFonts w:eastAsia="Times New Roman"/>
        </w:rPr>
      </w:pPr>
      <w:r>
        <w:rPr>
          <w:rFonts w:eastAsia="Times New Roman"/>
        </w:rPr>
        <w:t>In de afgelopen periode zijn – naast de reguliere dingen – een aantal zaken uitgevoerd, waaronder:</w:t>
      </w:r>
    </w:p>
    <w:p w14:paraId="7814D39E" w14:textId="77777777" w:rsidR="005C4BFE" w:rsidRDefault="005C4BFE" w:rsidP="005C4BFE">
      <w:pPr>
        <w:pStyle w:val="Lijstalinea"/>
        <w:numPr>
          <w:ilvl w:val="0"/>
          <w:numId w:val="3"/>
        </w:numPr>
        <w:rPr>
          <w:rFonts w:eastAsia="Times New Roman"/>
        </w:rPr>
      </w:pPr>
      <w:r>
        <w:rPr>
          <w:rFonts w:eastAsia="Times New Roman"/>
        </w:rPr>
        <w:t>De omgewaaide loods bij veld 2 is vervangen door een nieuwe loods</w:t>
      </w:r>
    </w:p>
    <w:p w14:paraId="7DE833F7" w14:textId="77777777" w:rsidR="005C4BFE" w:rsidRDefault="005C4BFE" w:rsidP="005C4BFE">
      <w:pPr>
        <w:pStyle w:val="Lijstalinea"/>
        <w:numPr>
          <w:ilvl w:val="0"/>
          <w:numId w:val="3"/>
        </w:numPr>
        <w:rPr>
          <w:rFonts w:eastAsia="Times New Roman"/>
        </w:rPr>
      </w:pPr>
      <w:r>
        <w:rPr>
          <w:rFonts w:eastAsia="Times New Roman"/>
        </w:rPr>
        <w:t>De afzuiging in de keuken is vervangen</w:t>
      </w:r>
    </w:p>
    <w:p w14:paraId="66FE3188" w14:textId="77777777" w:rsidR="001356BE" w:rsidRDefault="001356BE" w:rsidP="005C4BFE">
      <w:pPr>
        <w:rPr>
          <w:rFonts w:eastAsia="Times New Roman"/>
        </w:rPr>
      </w:pPr>
    </w:p>
    <w:p w14:paraId="1C35B11E" w14:textId="03F52A73" w:rsidR="00DF3E72" w:rsidRDefault="007D6A04" w:rsidP="005C4BFE">
      <w:pPr>
        <w:rPr>
          <w:rFonts w:eastAsia="Times New Roman"/>
        </w:rPr>
      </w:pPr>
      <w:r>
        <w:rPr>
          <w:rFonts w:eastAsia="Calibri"/>
          <w:noProof/>
        </w:rPr>
        <w:lastRenderedPageBreak/>
        <w:drawing>
          <wp:anchor distT="0" distB="0" distL="114300" distR="114300" simplePos="0" relativeHeight="251656704" behindDoc="1" locked="0" layoutInCell="1" allowOverlap="1" wp14:anchorId="64B9784C" wp14:editId="3603BD72">
            <wp:simplePos x="0" y="0"/>
            <wp:positionH relativeFrom="column">
              <wp:posOffset>4843670</wp:posOffset>
            </wp:positionH>
            <wp:positionV relativeFrom="paragraph">
              <wp:posOffset>-437736</wp:posOffset>
            </wp:positionV>
            <wp:extent cx="1295400" cy="1295400"/>
            <wp:effectExtent l="0" t="0" r="0" b="0"/>
            <wp:wrapNone/>
            <wp:docPr id="76536020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pic:spPr>
                </pic:pic>
              </a:graphicData>
            </a:graphic>
            <wp14:sizeRelH relativeFrom="page">
              <wp14:pctWidth>0</wp14:pctWidth>
            </wp14:sizeRelH>
            <wp14:sizeRelV relativeFrom="page">
              <wp14:pctHeight>0</wp14:pctHeight>
            </wp14:sizeRelV>
          </wp:anchor>
        </w:drawing>
      </w:r>
      <w:r w:rsidR="005C4BFE">
        <w:rPr>
          <w:rFonts w:eastAsia="Times New Roman"/>
        </w:rPr>
        <w:t>De komende periode worden de volgende zaken opgepakt:</w:t>
      </w:r>
    </w:p>
    <w:p w14:paraId="70AFD38A" w14:textId="1BD1B0B5" w:rsidR="005C4BFE" w:rsidRPr="005C4BFE" w:rsidRDefault="005C4BFE" w:rsidP="005C4BFE">
      <w:pPr>
        <w:pStyle w:val="Lijstalinea"/>
        <w:numPr>
          <w:ilvl w:val="0"/>
          <w:numId w:val="3"/>
        </w:numPr>
        <w:rPr>
          <w:rFonts w:eastAsia="Times New Roman"/>
        </w:rPr>
      </w:pPr>
      <w:r w:rsidRPr="005C4BFE">
        <w:rPr>
          <w:rFonts w:eastAsia="Times New Roman"/>
        </w:rPr>
        <w:t>Schilderwerk boeiboord kleedkamers opknappen</w:t>
      </w:r>
    </w:p>
    <w:p w14:paraId="5A4C0120" w14:textId="77777777" w:rsidR="007D6A04" w:rsidRDefault="005C4BFE" w:rsidP="009E33BE">
      <w:pPr>
        <w:pStyle w:val="Lijstalinea"/>
        <w:numPr>
          <w:ilvl w:val="0"/>
          <w:numId w:val="3"/>
        </w:numPr>
        <w:rPr>
          <w:rFonts w:eastAsia="Times New Roman"/>
        </w:rPr>
      </w:pPr>
      <w:r w:rsidRPr="005C4BFE">
        <w:rPr>
          <w:rFonts w:eastAsia="Times New Roman"/>
        </w:rPr>
        <w:t>Veldonderhoud</w:t>
      </w:r>
      <w:r w:rsidR="001356BE">
        <w:rPr>
          <w:rFonts w:eastAsia="Times New Roman"/>
        </w:rPr>
        <w:t xml:space="preserve"> wordt in de komende zomerperiode opgepakt zodat de </w:t>
      </w:r>
    </w:p>
    <w:p w14:paraId="29DB6E90" w14:textId="6F6A40FC" w:rsidR="005C4BFE" w:rsidRPr="005C4BFE" w:rsidRDefault="001356BE" w:rsidP="007D6A04">
      <w:pPr>
        <w:pStyle w:val="Lijstalinea"/>
        <w:rPr>
          <w:rFonts w:eastAsia="Times New Roman"/>
        </w:rPr>
      </w:pPr>
      <w:r>
        <w:rPr>
          <w:rFonts w:eastAsia="Times New Roman"/>
        </w:rPr>
        <w:t>velden er bij de start van het nieuwe seizoen er weer goed bijliggen.</w:t>
      </w:r>
    </w:p>
    <w:p w14:paraId="52E7C473" w14:textId="77777777" w:rsidR="007D6A04" w:rsidRDefault="001356BE" w:rsidP="005C4BFE">
      <w:pPr>
        <w:pStyle w:val="Lijstalinea"/>
        <w:numPr>
          <w:ilvl w:val="0"/>
          <w:numId w:val="3"/>
        </w:numPr>
        <w:rPr>
          <w:rFonts w:eastAsia="Times New Roman"/>
        </w:rPr>
      </w:pPr>
      <w:r>
        <w:rPr>
          <w:rFonts w:eastAsia="Times New Roman"/>
        </w:rPr>
        <w:t xml:space="preserve">Er wordt een overkapping gerealiseerd op het terras voor het roken; </w:t>
      </w:r>
    </w:p>
    <w:p w14:paraId="622D540A" w14:textId="30D412F3" w:rsidR="005C4BFE" w:rsidRPr="005C4BFE" w:rsidRDefault="001356BE" w:rsidP="007D6A04">
      <w:pPr>
        <w:pStyle w:val="Lijstalinea"/>
        <w:rPr>
          <w:rFonts w:eastAsia="Times New Roman"/>
        </w:rPr>
      </w:pPr>
      <w:r>
        <w:rPr>
          <w:rFonts w:eastAsia="Times New Roman"/>
        </w:rPr>
        <w:t>wellicht wordt ook het t</w:t>
      </w:r>
      <w:r w:rsidR="005C4BFE" w:rsidRPr="005C4BFE">
        <w:rPr>
          <w:rFonts w:eastAsia="Times New Roman"/>
        </w:rPr>
        <w:t xml:space="preserve">erras </w:t>
      </w:r>
      <w:r>
        <w:rPr>
          <w:rFonts w:eastAsia="Times New Roman"/>
        </w:rPr>
        <w:t>opnieuw gestraat.</w:t>
      </w:r>
    </w:p>
    <w:p w14:paraId="0D27168C" w14:textId="4E462B4B" w:rsidR="005C4BFE" w:rsidRPr="005C4BFE" w:rsidRDefault="001356BE" w:rsidP="005C4BFE">
      <w:pPr>
        <w:pStyle w:val="Lijstalinea"/>
        <w:numPr>
          <w:ilvl w:val="0"/>
          <w:numId w:val="3"/>
        </w:numPr>
        <w:rPr>
          <w:rFonts w:eastAsia="Times New Roman"/>
        </w:rPr>
      </w:pPr>
      <w:r>
        <w:rPr>
          <w:rFonts w:eastAsia="Times New Roman"/>
        </w:rPr>
        <w:t>Er wordt een s</w:t>
      </w:r>
      <w:r w:rsidR="005C4BFE" w:rsidRPr="005C4BFE">
        <w:rPr>
          <w:rFonts w:eastAsia="Times New Roman"/>
        </w:rPr>
        <w:t xml:space="preserve">choonmaakochtend </w:t>
      </w:r>
      <w:r>
        <w:rPr>
          <w:rFonts w:eastAsia="Times New Roman"/>
        </w:rPr>
        <w:t xml:space="preserve">op </w:t>
      </w:r>
      <w:r w:rsidR="005C4BFE" w:rsidRPr="005C4BFE">
        <w:rPr>
          <w:rFonts w:eastAsia="Times New Roman"/>
        </w:rPr>
        <w:t>1 juli a.s.</w:t>
      </w:r>
      <w:r>
        <w:rPr>
          <w:rFonts w:eastAsia="Times New Roman"/>
        </w:rPr>
        <w:t xml:space="preserve"> gehouden</w:t>
      </w:r>
    </w:p>
    <w:p w14:paraId="52425B43" w14:textId="40E8B015" w:rsidR="00DF3E72" w:rsidRDefault="00DF3E72" w:rsidP="6F056806">
      <w:pPr>
        <w:rPr>
          <w:rFonts w:eastAsia="Times New Roman"/>
        </w:rPr>
      </w:pPr>
    </w:p>
    <w:p w14:paraId="7F805E74" w14:textId="388D52AE" w:rsidR="001356BE" w:rsidRDefault="001356BE" w:rsidP="6F056806">
      <w:pPr>
        <w:rPr>
          <w:rFonts w:eastAsia="Times New Roman"/>
        </w:rPr>
      </w:pPr>
      <w:r>
        <w:rPr>
          <w:rFonts w:eastAsia="Times New Roman"/>
        </w:rPr>
        <w:t>Het verlanglijstje voor het onderhoud ziet er als volgt uit:</w:t>
      </w:r>
    </w:p>
    <w:p w14:paraId="2FD2CE61" w14:textId="77777777" w:rsidR="001356BE" w:rsidRDefault="001356BE" w:rsidP="001356BE">
      <w:pPr>
        <w:pStyle w:val="Lijstalinea"/>
        <w:numPr>
          <w:ilvl w:val="0"/>
          <w:numId w:val="3"/>
        </w:numPr>
        <w:rPr>
          <w:rFonts w:eastAsia="Times New Roman"/>
        </w:rPr>
      </w:pPr>
      <w:r w:rsidRPr="001356BE">
        <w:rPr>
          <w:rFonts w:eastAsia="Times New Roman"/>
        </w:rPr>
        <w:t>Zonnepanelen op de daken</w:t>
      </w:r>
    </w:p>
    <w:p w14:paraId="7BD52470" w14:textId="77777777" w:rsidR="001356BE" w:rsidRDefault="001356BE" w:rsidP="00BF15AA">
      <w:pPr>
        <w:pStyle w:val="Lijstalinea"/>
        <w:numPr>
          <w:ilvl w:val="0"/>
          <w:numId w:val="3"/>
        </w:numPr>
        <w:rPr>
          <w:rFonts w:eastAsia="Times New Roman"/>
        </w:rPr>
      </w:pPr>
      <w:r w:rsidRPr="001356BE">
        <w:rPr>
          <w:rFonts w:eastAsia="Times New Roman"/>
        </w:rPr>
        <w:t>Renovatie kleedkamers</w:t>
      </w:r>
    </w:p>
    <w:p w14:paraId="28987599" w14:textId="77777777" w:rsidR="001356BE" w:rsidRDefault="001356BE" w:rsidP="00B974F9">
      <w:pPr>
        <w:pStyle w:val="Lijstalinea"/>
        <w:numPr>
          <w:ilvl w:val="0"/>
          <w:numId w:val="3"/>
        </w:numPr>
        <w:rPr>
          <w:rFonts w:eastAsia="Times New Roman"/>
        </w:rPr>
      </w:pPr>
      <w:r w:rsidRPr="001356BE">
        <w:rPr>
          <w:rFonts w:eastAsia="Times New Roman"/>
        </w:rPr>
        <w:t>Vervangen ballenhok</w:t>
      </w:r>
    </w:p>
    <w:p w14:paraId="3E4B7BFD" w14:textId="60BD8967" w:rsidR="001356BE" w:rsidRDefault="001356BE" w:rsidP="007A3FFF">
      <w:pPr>
        <w:pStyle w:val="Lijstalinea"/>
        <w:numPr>
          <w:ilvl w:val="0"/>
          <w:numId w:val="3"/>
        </w:numPr>
        <w:rPr>
          <w:rFonts w:eastAsia="Times New Roman"/>
        </w:rPr>
      </w:pPr>
      <w:r w:rsidRPr="001356BE">
        <w:rPr>
          <w:rFonts w:eastAsia="Times New Roman"/>
        </w:rPr>
        <w:t>Terras</w:t>
      </w:r>
      <w:r>
        <w:rPr>
          <w:rFonts w:eastAsia="Times New Roman"/>
        </w:rPr>
        <w:t xml:space="preserve"> helemaal opknappen inclusief meubilair</w:t>
      </w:r>
    </w:p>
    <w:p w14:paraId="3DCFA9BA" w14:textId="7690F414" w:rsidR="001356BE" w:rsidRDefault="001356BE" w:rsidP="007A3FFF">
      <w:pPr>
        <w:pStyle w:val="Lijstalinea"/>
        <w:numPr>
          <w:ilvl w:val="0"/>
          <w:numId w:val="3"/>
        </w:numPr>
        <w:rPr>
          <w:rFonts w:eastAsia="Times New Roman"/>
        </w:rPr>
      </w:pPr>
      <w:r w:rsidRPr="001356BE">
        <w:rPr>
          <w:rFonts w:eastAsia="Times New Roman"/>
        </w:rPr>
        <w:t>Vervangen cv ketel door warmtepompen</w:t>
      </w:r>
    </w:p>
    <w:p w14:paraId="3B662645" w14:textId="5E692D21" w:rsidR="001356BE" w:rsidRDefault="001356BE" w:rsidP="001356BE">
      <w:pPr>
        <w:pStyle w:val="Lijstalinea"/>
        <w:numPr>
          <w:ilvl w:val="0"/>
          <w:numId w:val="3"/>
        </w:numPr>
        <w:rPr>
          <w:rFonts w:eastAsia="Times New Roman"/>
        </w:rPr>
      </w:pPr>
      <w:r w:rsidRPr="001356BE">
        <w:rPr>
          <w:rFonts w:eastAsia="Times New Roman"/>
        </w:rPr>
        <w:t>Loopverlichting</w:t>
      </w:r>
      <w:r>
        <w:rPr>
          <w:rFonts w:eastAsia="Times New Roman"/>
        </w:rPr>
        <w:t xml:space="preserve"> </w:t>
      </w:r>
      <w:r w:rsidRPr="001356BE">
        <w:rPr>
          <w:rFonts w:eastAsia="Times New Roman"/>
        </w:rPr>
        <w:t>langs sporthal</w:t>
      </w:r>
    </w:p>
    <w:p w14:paraId="32EB451A" w14:textId="28038CA1" w:rsidR="001356BE" w:rsidRDefault="001356BE" w:rsidP="00B92B49">
      <w:pPr>
        <w:pStyle w:val="Lijstalinea"/>
        <w:numPr>
          <w:ilvl w:val="0"/>
          <w:numId w:val="3"/>
        </w:numPr>
        <w:rPr>
          <w:rFonts w:eastAsia="Times New Roman"/>
        </w:rPr>
      </w:pPr>
      <w:r w:rsidRPr="001356BE">
        <w:rPr>
          <w:rFonts w:eastAsia="Times New Roman"/>
        </w:rPr>
        <w:t>Stalling fietsen</w:t>
      </w:r>
    </w:p>
    <w:p w14:paraId="2A0E3D54" w14:textId="6DF0388F" w:rsidR="001356BE" w:rsidRPr="001356BE" w:rsidRDefault="001356BE" w:rsidP="00B92B49">
      <w:pPr>
        <w:pStyle w:val="Lijstalinea"/>
        <w:numPr>
          <w:ilvl w:val="0"/>
          <w:numId w:val="3"/>
        </w:numPr>
        <w:rPr>
          <w:rFonts w:eastAsia="Times New Roman"/>
        </w:rPr>
      </w:pPr>
      <w:r w:rsidRPr="001356BE">
        <w:rPr>
          <w:rFonts w:eastAsia="Times New Roman"/>
        </w:rPr>
        <w:t>Geluidsboxen verlengen naar veld 2 en 3</w:t>
      </w:r>
    </w:p>
    <w:p w14:paraId="7EDDAE26" w14:textId="77777777" w:rsidR="001356BE" w:rsidRDefault="001356BE" w:rsidP="6F056806">
      <w:pPr>
        <w:rPr>
          <w:rFonts w:eastAsia="Times New Roman"/>
        </w:rPr>
      </w:pPr>
    </w:p>
    <w:p w14:paraId="16ECF5D4" w14:textId="77777777" w:rsidR="001356BE" w:rsidRDefault="001356BE" w:rsidP="001356BE">
      <w:pPr>
        <w:rPr>
          <w:rFonts w:eastAsia="Times New Roman"/>
        </w:rPr>
      </w:pPr>
      <w:r>
        <w:rPr>
          <w:rFonts w:eastAsia="Times New Roman"/>
        </w:rPr>
        <w:t>Wat betreft de overdracht van de velden is het volgende te melden:</w:t>
      </w:r>
    </w:p>
    <w:p w14:paraId="45EA4D58" w14:textId="63C5617B" w:rsidR="001356BE" w:rsidRDefault="001356BE" w:rsidP="001356BE">
      <w:pPr>
        <w:pStyle w:val="Lijstalinea"/>
        <w:numPr>
          <w:ilvl w:val="0"/>
          <w:numId w:val="3"/>
        </w:numPr>
        <w:rPr>
          <w:rFonts w:eastAsia="Times New Roman"/>
        </w:rPr>
      </w:pPr>
      <w:r w:rsidRPr="001356BE">
        <w:rPr>
          <w:rFonts w:eastAsia="Times New Roman"/>
        </w:rPr>
        <w:t>Kunstgrasveld is 30-03-2023 goedgekeurd</w:t>
      </w:r>
    </w:p>
    <w:p w14:paraId="6B775ECD" w14:textId="77777777" w:rsidR="001356BE" w:rsidRDefault="001356BE" w:rsidP="001356BE">
      <w:pPr>
        <w:pStyle w:val="Lijstalinea"/>
        <w:numPr>
          <w:ilvl w:val="0"/>
          <w:numId w:val="3"/>
        </w:numPr>
        <w:rPr>
          <w:rFonts w:eastAsia="Times New Roman"/>
        </w:rPr>
      </w:pPr>
      <w:r w:rsidRPr="001356BE">
        <w:rPr>
          <w:rFonts w:eastAsia="Times New Roman"/>
        </w:rPr>
        <w:t>Gesprekken met gemeente worden hervat</w:t>
      </w:r>
    </w:p>
    <w:p w14:paraId="05C4C66C" w14:textId="1DEA341C" w:rsidR="001356BE" w:rsidRDefault="001356BE" w:rsidP="00604F0E">
      <w:pPr>
        <w:pStyle w:val="Lijstalinea"/>
        <w:numPr>
          <w:ilvl w:val="0"/>
          <w:numId w:val="3"/>
        </w:numPr>
        <w:rPr>
          <w:rFonts w:eastAsia="Times New Roman"/>
        </w:rPr>
      </w:pPr>
      <w:r w:rsidRPr="001356BE">
        <w:rPr>
          <w:rFonts w:eastAsia="Times New Roman"/>
        </w:rPr>
        <w:t xml:space="preserve">Bezoek aan pilotvelden met kunstgras </w:t>
      </w:r>
      <w:r>
        <w:rPr>
          <w:rFonts w:eastAsia="Times New Roman"/>
        </w:rPr>
        <w:t>is</w:t>
      </w:r>
      <w:r w:rsidRPr="001356BE">
        <w:rPr>
          <w:rFonts w:eastAsia="Times New Roman"/>
        </w:rPr>
        <w:t xml:space="preserve"> afgelegd op 15</w:t>
      </w:r>
      <w:r>
        <w:rPr>
          <w:rFonts w:eastAsia="Times New Roman"/>
        </w:rPr>
        <w:t>-03-2023</w:t>
      </w:r>
    </w:p>
    <w:p w14:paraId="28C749BD" w14:textId="0998F7CA" w:rsidR="001356BE" w:rsidRPr="001356BE" w:rsidRDefault="001356BE" w:rsidP="00155880">
      <w:pPr>
        <w:pStyle w:val="Lijstalinea"/>
        <w:numPr>
          <w:ilvl w:val="0"/>
          <w:numId w:val="3"/>
        </w:numPr>
        <w:rPr>
          <w:rFonts w:eastAsia="Times New Roman"/>
        </w:rPr>
      </w:pPr>
      <w:r w:rsidRPr="001356BE">
        <w:rPr>
          <w:rFonts w:eastAsia="Times New Roman"/>
        </w:rPr>
        <w:t>Microplastics over 8 jaar verboden</w:t>
      </w:r>
      <w:r>
        <w:rPr>
          <w:rFonts w:eastAsia="Times New Roman"/>
        </w:rPr>
        <w:t xml:space="preserve">, daaronder vallen </w:t>
      </w:r>
      <w:r w:rsidRPr="001356BE">
        <w:rPr>
          <w:rFonts w:eastAsia="Times New Roman"/>
        </w:rPr>
        <w:t xml:space="preserve">ook </w:t>
      </w:r>
      <w:r>
        <w:rPr>
          <w:rFonts w:eastAsia="Times New Roman"/>
        </w:rPr>
        <w:t>de r</w:t>
      </w:r>
      <w:r w:rsidRPr="001356BE">
        <w:rPr>
          <w:rFonts w:eastAsia="Times New Roman"/>
        </w:rPr>
        <w:t>ubber</w:t>
      </w:r>
      <w:r>
        <w:rPr>
          <w:rFonts w:eastAsia="Times New Roman"/>
        </w:rPr>
        <w:t xml:space="preserve"> korrels, dus dat is naar de toekomst als infill geen optie.</w:t>
      </w:r>
    </w:p>
    <w:p w14:paraId="0CBE3083" w14:textId="5EB59103" w:rsidR="001356BE" w:rsidRDefault="001356BE" w:rsidP="001356BE">
      <w:pPr>
        <w:rPr>
          <w:rFonts w:eastAsia="Times New Roman"/>
        </w:rPr>
      </w:pPr>
    </w:p>
    <w:p w14:paraId="024A55B8" w14:textId="0D33CE52" w:rsidR="001356BE" w:rsidRPr="001356BE" w:rsidRDefault="001356BE" w:rsidP="001356BE">
      <w:pPr>
        <w:rPr>
          <w:rFonts w:eastAsia="Times New Roman"/>
          <w:b/>
          <w:bCs/>
        </w:rPr>
      </w:pPr>
      <w:r w:rsidRPr="001356BE">
        <w:rPr>
          <w:rFonts w:eastAsia="Times New Roman"/>
          <w:b/>
          <w:bCs/>
        </w:rPr>
        <w:t>Sponsoring</w:t>
      </w:r>
    </w:p>
    <w:p w14:paraId="6641FED6" w14:textId="77777777" w:rsidR="007D6A04" w:rsidRPr="007D6A04" w:rsidRDefault="007D6A04" w:rsidP="007D6A04">
      <w:pPr>
        <w:rPr>
          <w:rFonts w:eastAsia="Times New Roman"/>
        </w:rPr>
      </w:pPr>
      <w:r w:rsidRPr="007D6A04">
        <w:rPr>
          <w:rFonts w:eastAsia="Times New Roman"/>
        </w:rPr>
        <w:t>Totaal 64 sponsors​</w:t>
      </w:r>
    </w:p>
    <w:p w14:paraId="5085A200" w14:textId="77777777" w:rsidR="007D6A04" w:rsidRPr="007D6A04" w:rsidRDefault="007D6A04" w:rsidP="007D6A04">
      <w:pPr>
        <w:rPr>
          <w:rFonts w:eastAsia="Times New Roman"/>
        </w:rPr>
      </w:pPr>
      <w:r w:rsidRPr="007D6A04">
        <w:rPr>
          <w:rFonts w:eastAsia="Times New Roman"/>
        </w:rPr>
        <w:t>Facturen sponsoring verstuurd; € 20.800,-​</w:t>
      </w:r>
    </w:p>
    <w:p w14:paraId="14D3A4F5" w14:textId="6EB32E81" w:rsidR="007D6A04" w:rsidRPr="007D6A04" w:rsidRDefault="007D6A04" w:rsidP="007D6A04">
      <w:pPr>
        <w:rPr>
          <w:rFonts w:eastAsia="Times New Roman"/>
        </w:rPr>
      </w:pPr>
      <w:r w:rsidRPr="007D6A04">
        <w:rPr>
          <w:rFonts w:eastAsia="Times New Roman"/>
        </w:rPr>
        <w:t>Daarnaas</w:t>
      </w:r>
      <w:r>
        <w:rPr>
          <w:rFonts w:eastAsia="Times New Roman"/>
        </w:rPr>
        <w:t>t s</w:t>
      </w:r>
      <w:r w:rsidRPr="007D6A04">
        <w:rPr>
          <w:rFonts w:eastAsia="Times New Roman"/>
        </w:rPr>
        <w:t>ponsoring in natura Nolina en Floritec; circa € 5.000,-​</w:t>
      </w:r>
    </w:p>
    <w:p w14:paraId="0696690D" w14:textId="6FC396AE" w:rsidR="007D6A04" w:rsidRDefault="007D6A04" w:rsidP="007D6A04">
      <w:pPr>
        <w:rPr>
          <w:rFonts w:eastAsia="Times New Roman"/>
          <w:lang w:val="en-US"/>
        </w:rPr>
      </w:pPr>
      <w:r>
        <w:rPr>
          <w:rFonts w:eastAsia="Times New Roman"/>
          <w:lang w:val="en-US"/>
        </w:rPr>
        <w:t>S</w:t>
      </w:r>
      <w:r w:rsidRPr="007D6A04">
        <w:rPr>
          <w:rFonts w:eastAsia="Times New Roman"/>
          <w:lang w:val="en-US"/>
        </w:rPr>
        <w:t>ponsorcontract</w:t>
      </w:r>
      <w:r>
        <w:rPr>
          <w:rFonts w:eastAsia="Times New Roman"/>
          <w:lang w:val="en-US"/>
        </w:rPr>
        <w:t>en:</w:t>
      </w:r>
      <w:r w:rsidRPr="007D6A04">
        <w:rPr>
          <w:rFonts w:eastAsia="Times New Roman"/>
          <w:lang w:val="en-US"/>
        </w:rPr>
        <w:t xml:space="preserve"> </w:t>
      </w:r>
    </w:p>
    <w:p w14:paraId="7BB991A4" w14:textId="2072EEC7" w:rsidR="007D6A04" w:rsidRDefault="007D6A04" w:rsidP="007D6A04">
      <w:pPr>
        <w:pStyle w:val="Lijstalinea"/>
        <w:numPr>
          <w:ilvl w:val="0"/>
          <w:numId w:val="3"/>
        </w:numPr>
        <w:rPr>
          <w:rFonts w:eastAsia="Times New Roman"/>
          <w:lang w:val="en-US"/>
        </w:rPr>
      </w:pPr>
      <w:r w:rsidRPr="007D6A04">
        <w:rPr>
          <w:rFonts w:eastAsia="Times New Roman"/>
          <w:lang w:val="en-US"/>
        </w:rPr>
        <w:t>2e (IT-deal)​</w:t>
      </w:r>
    </w:p>
    <w:p w14:paraId="5CEAA6DA" w14:textId="56B0E908" w:rsidR="007D6A04" w:rsidRDefault="007D6A04" w:rsidP="00087C69">
      <w:pPr>
        <w:pStyle w:val="Lijstalinea"/>
        <w:numPr>
          <w:ilvl w:val="0"/>
          <w:numId w:val="3"/>
        </w:numPr>
        <w:rPr>
          <w:rFonts w:eastAsia="Times New Roman"/>
        </w:rPr>
      </w:pPr>
      <w:r w:rsidRPr="007D6A04">
        <w:rPr>
          <w:rFonts w:eastAsia="Times New Roman"/>
        </w:rPr>
        <w:t xml:space="preserve"> Verlenging sponsorcontract 4e (Rijschool Nieuwenburg)​</w:t>
      </w:r>
    </w:p>
    <w:p w14:paraId="35D1E501" w14:textId="5764881C" w:rsidR="007D6A04" w:rsidRDefault="007D6A04" w:rsidP="007D6A04">
      <w:pPr>
        <w:pStyle w:val="Lijstalinea"/>
        <w:numPr>
          <w:ilvl w:val="0"/>
          <w:numId w:val="3"/>
        </w:numPr>
        <w:rPr>
          <w:rFonts w:eastAsia="Times New Roman"/>
          <w:lang w:val="en-US"/>
        </w:rPr>
      </w:pPr>
      <w:r w:rsidRPr="007D6A04">
        <w:rPr>
          <w:rFonts w:eastAsia="Times New Roman"/>
          <w:lang w:val="en-US"/>
        </w:rPr>
        <w:t>Nieuw sponsorcontract 5e (IT-Techminds)​</w:t>
      </w:r>
    </w:p>
    <w:p w14:paraId="7FB5D4A1" w14:textId="77777777" w:rsidR="007D6A04" w:rsidRDefault="007D6A04" w:rsidP="007D6A04">
      <w:pPr>
        <w:pStyle w:val="Lijstalinea"/>
        <w:numPr>
          <w:ilvl w:val="0"/>
          <w:numId w:val="3"/>
        </w:numPr>
        <w:rPr>
          <w:rFonts w:eastAsia="Times New Roman"/>
          <w:lang w:val="en-US"/>
        </w:rPr>
      </w:pPr>
      <w:r w:rsidRPr="007D6A04">
        <w:rPr>
          <w:rFonts w:eastAsia="Times New Roman"/>
          <w:lang w:val="en-US"/>
        </w:rPr>
        <w:t>Nieuw sponsorcontract 6e (NAHV Accountants + Think Forward HR)​</w:t>
      </w:r>
    </w:p>
    <w:p w14:paraId="789DFC4F" w14:textId="221AF857" w:rsidR="001356BE" w:rsidRPr="007D6A04" w:rsidRDefault="007D6A04" w:rsidP="007D6A04">
      <w:pPr>
        <w:pStyle w:val="Lijstalinea"/>
        <w:numPr>
          <w:ilvl w:val="0"/>
          <w:numId w:val="3"/>
        </w:numPr>
        <w:rPr>
          <w:rFonts w:eastAsia="Times New Roman"/>
          <w:lang w:val="en-US"/>
        </w:rPr>
      </w:pPr>
      <w:r w:rsidRPr="007D6A04">
        <w:rPr>
          <w:rFonts w:eastAsia="Times New Roman"/>
        </w:rPr>
        <w:t>Verlenging sponsor 35+1 (Hoekstra Autoservice)</w:t>
      </w:r>
    </w:p>
    <w:p w14:paraId="0C7E37FB" w14:textId="77777777" w:rsidR="001356BE" w:rsidRPr="001F10C4" w:rsidRDefault="001356BE" w:rsidP="001356BE">
      <w:pPr>
        <w:rPr>
          <w:rFonts w:eastAsia="Times New Roman"/>
        </w:rPr>
      </w:pPr>
    </w:p>
    <w:p w14:paraId="6CD2235C" w14:textId="1373B8C5" w:rsidR="00DF3E72" w:rsidRPr="001F10C4" w:rsidRDefault="6F056806" w:rsidP="6F056806">
      <w:pPr>
        <w:rPr>
          <w:rFonts w:eastAsia="Times New Roman"/>
          <w:b/>
          <w:bCs/>
        </w:rPr>
      </w:pPr>
      <w:r w:rsidRPr="001F10C4">
        <w:rPr>
          <w:rFonts w:eastAsia="Times New Roman"/>
          <w:b/>
          <w:bCs/>
        </w:rPr>
        <w:t>Financiën</w:t>
      </w:r>
    </w:p>
    <w:p w14:paraId="6BA77EA6" w14:textId="644FAA63" w:rsidR="00DF3E72" w:rsidRPr="001F10C4" w:rsidRDefault="6F056806" w:rsidP="6F056806">
      <w:pPr>
        <w:rPr>
          <w:rFonts w:eastAsia="Calibri"/>
        </w:rPr>
      </w:pPr>
      <w:r w:rsidRPr="001F10C4">
        <w:rPr>
          <w:rFonts w:eastAsia="Calibri"/>
        </w:rPr>
        <w:t>Voorlopig exploitatieoverzicht 2022-2023 (baten en lasten) wordt door Ralph toegelicht en bijzonderheden besproken.</w:t>
      </w:r>
    </w:p>
    <w:p w14:paraId="79349E82" w14:textId="310C0AC1" w:rsidR="00DF3E72" w:rsidRPr="001F10C4" w:rsidRDefault="6F056806" w:rsidP="6F056806">
      <w:pPr>
        <w:rPr>
          <w:rFonts w:eastAsia="Calibri"/>
        </w:rPr>
      </w:pPr>
      <w:r w:rsidRPr="001F10C4">
        <w:rPr>
          <w:rFonts w:eastAsia="Calibri"/>
        </w:rPr>
        <w:t>Er wordt gekeken naar subsidieregelingen voor energieverbruik.</w:t>
      </w:r>
    </w:p>
    <w:p w14:paraId="2793CA52" w14:textId="2A78E8C0" w:rsidR="00DF3E72" w:rsidRPr="001F10C4" w:rsidRDefault="6F056806" w:rsidP="6F056806">
      <w:pPr>
        <w:rPr>
          <w:rFonts w:eastAsia="Calibri"/>
        </w:rPr>
      </w:pPr>
      <w:r w:rsidRPr="001F10C4">
        <w:rPr>
          <w:rFonts w:eastAsia="Calibri"/>
        </w:rPr>
        <w:t>BTW-teruggave regeling voor de afgelopen investeringen wordt nog teruggevorderd.</w:t>
      </w:r>
    </w:p>
    <w:p w14:paraId="09980C75" w14:textId="7A74D528" w:rsidR="00DF3E72" w:rsidRPr="001F10C4" w:rsidRDefault="00DF3E72" w:rsidP="6F056806">
      <w:pPr>
        <w:rPr>
          <w:rFonts w:eastAsia="Calibri"/>
        </w:rPr>
      </w:pPr>
    </w:p>
    <w:p w14:paraId="756D574C" w14:textId="53491DA1" w:rsidR="00DF3E72" w:rsidRPr="001F10C4" w:rsidRDefault="6F056806" w:rsidP="6F056806">
      <w:pPr>
        <w:rPr>
          <w:rFonts w:eastAsia="Calibri"/>
        </w:rPr>
      </w:pPr>
      <w:r w:rsidRPr="001F10C4">
        <w:rPr>
          <w:rFonts w:eastAsia="Calibri"/>
        </w:rPr>
        <w:t>Begroting 2023/2024 wordt door Ralph toegelicht.</w:t>
      </w:r>
    </w:p>
    <w:p w14:paraId="07E60C04" w14:textId="2DC220AF" w:rsidR="00DF3E72" w:rsidRPr="001F10C4" w:rsidRDefault="00DF3E72" w:rsidP="6F056806">
      <w:pPr>
        <w:rPr>
          <w:rFonts w:eastAsia="Calibri"/>
        </w:rPr>
      </w:pPr>
    </w:p>
    <w:p w14:paraId="586228C3" w14:textId="31F09B48" w:rsidR="00DF3E72" w:rsidRPr="001F10C4" w:rsidRDefault="6F056806" w:rsidP="6F056806">
      <w:pPr>
        <w:rPr>
          <w:rFonts w:eastAsia="Calibri"/>
        </w:rPr>
      </w:pPr>
      <w:r w:rsidRPr="001F10C4">
        <w:rPr>
          <w:rFonts w:eastAsia="Calibri"/>
        </w:rPr>
        <w:t>Het vergelijk tussen cash geld en pin is moeilijk te maken vanwege vergelijk met ‘Corona-jaren’. In het algemeen wordt ervaren dat de omzetting geen noemswaardige gevolgen heeft gehad.</w:t>
      </w:r>
    </w:p>
    <w:p w14:paraId="056D600C" w14:textId="5DE82C88" w:rsidR="00DF3E72" w:rsidRPr="001F10C4" w:rsidRDefault="6F056806" w:rsidP="6F056806">
      <w:pPr>
        <w:rPr>
          <w:rFonts w:eastAsia="Calibri"/>
        </w:rPr>
      </w:pPr>
      <w:r w:rsidRPr="001F10C4">
        <w:rPr>
          <w:rFonts w:eastAsia="Calibri"/>
        </w:rPr>
        <w:t>Er is een kleine groep van kinderen waarvan de ouders niet hun pinpas afgeven. Mogelijk bedenkt de barcommissie hier nog wat voor.</w:t>
      </w:r>
    </w:p>
    <w:p w14:paraId="23C61335" w14:textId="337486EC" w:rsidR="00DF3E72" w:rsidRPr="001F10C4" w:rsidRDefault="00DF3E72" w:rsidP="6F056806">
      <w:pPr>
        <w:rPr>
          <w:rFonts w:eastAsia="Calibri"/>
        </w:rPr>
      </w:pPr>
    </w:p>
    <w:p w14:paraId="14E678ED" w14:textId="31CDC6FE" w:rsidR="00DF3E72" w:rsidRPr="001F10C4" w:rsidRDefault="6F056806" w:rsidP="6F056806">
      <w:pPr>
        <w:rPr>
          <w:rFonts w:eastAsia="Calibri"/>
        </w:rPr>
      </w:pPr>
      <w:r w:rsidRPr="001F10C4">
        <w:rPr>
          <w:rFonts w:eastAsia="Calibri"/>
        </w:rPr>
        <w:t>De TEK-regeling (tegemoetkoming energiekosten) bepaalt dat 7% van de lasten moet bestaan uit energiekosten. Aan het eind van dit seizoen wordt bepaald of we hiervoor in aanmerking komen.</w:t>
      </w:r>
    </w:p>
    <w:p w14:paraId="61B276ED" w14:textId="5C274658" w:rsidR="00DF3E72" w:rsidRPr="001F10C4" w:rsidRDefault="007D6A04" w:rsidP="6F056806">
      <w:pPr>
        <w:rPr>
          <w:rFonts w:eastAsia="Calibri"/>
        </w:rPr>
      </w:pPr>
      <w:r>
        <w:rPr>
          <w:noProof/>
        </w:rPr>
        <w:lastRenderedPageBreak/>
        <w:drawing>
          <wp:anchor distT="0" distB="0" distL="114300" distR="114300" simplePos="0" relativeHeight="251659776" behindDoc="1" locked="0" layoutInCell="1" allowOverlap="1" wp14:anchorId="0AF042CA" wp14:editId="43E79B6A">
            <wp:simplePos x="0" y="0"/>
            <wp:positionH relativeFrom="column">
              <wp:posOffset>4935607</wp:posOffset>
            </wp:positionH>
            <wp:positionV relativeFrom="paragraph">
              <wp:posOffset>-402425</wp:posOffset>
            </wp:positionV>
            <wp:extent cx="1171575" cy="1171575"/>
            <wp:effectExtent l="0" t="0" r="9525" b="9525"/>
            <wp:wrapNone/>
            <wp:docPr id="2" name="Afbeelding 1" descr="Voetbalvereniging Woubrug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etbalvereniging Woubrug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3CAD96" w14:textId="1CB4B8EE" w:rsidR="00DF3E72" w:rsidRPr="001F10C4" w:rsidRDefault="007D6A04" w:rsidP="6F056806">
      <w:pPr>
        <w:rPr>
          <w:rFonts w:eastAsia="Calibri"/>
        </w:rPr>
      </w:pPr>
      <w:r>
        <w:rPr>
          <w:rFonts w:eastAsia="Calibri"/>
        </w:rPr>
        <w:t>De c</w:t>
      </w:r>
      <w:r w:rsidR="6F056806" w:rsidRPr="001F10C4">
        <w:rPr>
          <w:rFonts w:eastAsia="Calibri"/>
        </w:rPr>
        <w:t>ontributie wordt met de reguliere 2,5% verhoogd.</w:t>
      </w:r>
    </w:p>
    <w:p w14:paraId="731F5CB7" w14:textId="46D4852F" w:rsidR="00DF3E72" w:rsidRPr="001F10C4" w:rsidRDefault="6F056806" w:rsidP="6F056806">
      <w:pPr>
        <w:rPr>
          <w:rFonts w:eastAsia="Calibri"/>
        </w:rPr>
      </w:pPr>
      <w:r w:rsidRPr="001F10C4">
        <w:rPr>
          <w:rFonts w:eastAsia="Calibri"/>
        </w:rPr>
        <w:t xml:space="preserve"> </w:t>
      </w:r>
      <w:r w:rsidR="00DF3E72">
        <w:tab/>
      </w:r>
    </w:p>
    <w:p w14:paraId="0DB3940E" w14:textId="13F29C24" w:rsidR="00DF3E72" w:rsidRPr="001F10C4" w:rsidRDefault="6F056806" w:rsidP="6F056806">
      <w:pPr>
        <w:rPr>
          <w:rFonts w:eastAsia="Times New Roman"/>
          <w:b/>
          <w:bCs/>
        </w:rPr>
      </w:pPr>
      <w:r w:rsidRPr="001F10C4">
        <w:rPr>
          <w:rFonts w:eastAsia="Times New Roman"/>
          <w:b/>
          <w:bCs/>
        </w:rPr>
        <w:t>Update vanuit de commissies</w:t>
      </w:r>
    </w:p>
    <w:p w14:paraId="6CBCA496" w14:textId="193544D6" w:rsidR="00DF3E72" w:rsidRPr="001F10C4" w:rsidRDefault="00DF3E72" w:rsidP="6F056806">
      <w:pPr>
        <w:rPr>
          <w:rFonts w:eastAsia="Times New Roman"/>
          <w:u w:val="single"/>
        </w:rPr>
      </w:pPr>
    </w:p>
    <w:p w14:paraId="6A8A302E" w14:textId="64830FA5" w:rsidR="00DF3E72" w:rsidRPr="001F10C4" w:rsidRDefault="6F056806" w:rsidP="6F056806">
      <w:pPr>
        <w:rPr>
          <w:rFonts w:eastAsia="Times New Roman"/>
          <w:u w:val="single"/>
        </w:rPr>
      </w:pPr>
      <w:r w:rsidRPr="001F10C4">
        <w:rPr>
          <w:rFonts w:eastAsia="Times New Roman"/>
          <w:u w:val="single"/>
        </w:rPr>
        <w:t>Technische commissie</w:t>
      </w:r>
    </w:p>
    <w:p w14:paraId="591EAED0" w14:textId="317252F8" w:rsidR="00DF3E72" w:rsidRPr="001F10C4" w:rsidRDefault="6F056806" w:rsidP="6F056806">
      <w:pPr>
        <w:rPr>
          <w:rFonts w:eastAsia="Times New Roman"/>
        </w:rPr>
      </w:pPr>
      <w:r w:rsidRPr="001F10C4">
        <w:rPr>
          <w:rFonts w:eastAsia="Times New Roman"/>
        </w:rPr>
        <w:t xml:space="preserve">Fred </w:t>
      </w:r>
      <w:r w:rsidR="007D6A04">
        <w:rPr>
          <w:rFonts w:eastAsia="Times New Roman"/>
        </w:rPr>
        <w:t>van der Meer l</w:t>
      </w:r>
      <w:r w:rsidRPr="001F10C4">
        <w:rPr>
          <w:rFonts w:eastAsia="Times New Roman"/>
        </w:rPr>
        <w:t>icht toe hoe de invulling van de selectie voor aankomend seizoen eruit ziet. Daarnaast geeft Fred aan wat hij met spelmateriaal wil doen voor aankomend seizoen (ballen, netten, doelen).</w:t>
      </w:r>
    </w:p>
    <w:p w14:paraId="4680AB6E" w14:textId="71C5F5AD" w:rsidR="00DF3E72" w:rsidRPr="001F10C4" w:rsidRDefault="6F056806" w:rsidP="6F056806">
      <w:pPr>
        <w:rPr>
          <w:rFonts w:eastAsia="Times New Roman"/>
        </w:rPr>
      </w:pPr>
      <w:r w:rsidRPr="001F10C4">
        <w:rPr>
          <w:rFonts w:eastAsia="Times New Roman"/>
        </w:rPr>
        <w:t>Cor Brunt geeft aan dat ook in de lagere elftallen graag gevoetbald wordt met Derby Stars. Fred geeft aan dat de Derby Stars ook meer onderhoud nodig hebben en kwetsbaarder zijn. Daarnaast verdwijnen ook veel te veel ballen.</w:t>
      </w:r>
    </w:p>
    <w:p w14:paraId="1FAC22E1" w14:textId="3A842FFF" w:rsidR="00DF3E72" w:rsidRPr="001F10C4" w:rsidRDefault="00DF3E72" w:rsidP="6F056806">
      <w:pPr>
        <w:rPr>
          <w:rFonts w:eastAsia="Times New Roman"/>
        </w:rPr>
      </w:pPr>
    </w:p>
    <w:p w14:paraId="32DA2568" w14:textId="1608BA34" w:rsidR="00DF3E72" w:rsidRPr="001F10C4" w:rsidRDefault="6F056806" w:rsidP="6F056806">
      <w:pPr>
        <w:rPr>
          <w:rFonts w:eastAsia="Times New Roman"/>
          <w:u w:val="single"/>
        </w:rPr>
      </w:pPr>
      <w:r w:rsidRPr="001F10C4">
        <w:rPr>
          <w:rFonts w:eastAsia="Times New Roman"/>
          <w:u w:val="single"/>
        </w:rPr>
        <w:t>Seniorencommissie</w:t>
      </w:r>
    </w:p>
    <w:p w14:paraId="7A7CA9A5" w14:textId="3C926AEF" w:rsidR="00DF3E72" w:rsidRPr="001F10C4" w:rsidRDefault="6F056806" w:rsidP="6F056806">
      <w:pPr>
        <w:rPr>
          <w:rFonts w:eastAsia="Times New Roman"/>
        </w:rPr>
      </w:pPr>
      <w:r w:rsidRPr="001F10C4">
        <w:rPr>
          <w:rFonts w:eastAsia="Times New Roman"/>
        </w:rPr>
        <w:t>Peter</w:t>
      </w:r>
      <w:r w:rsidR="007D6A04">
        <w:rPr>
          <w:rFonts w:eastAsia="Times New Roman"/>
        </w:rPr>
        <w:t xml:space="preserve"> van der Neut</w:t>
      </w:r>
      <w:r w:rsidRPr="001F10C4">
        <w:rPr>
          <w:rFonts w:eastAsia="Times New Roman"/>
        </w:rPr>
        <w:t xml:space="preserve"> doet verslag vanuit de seniorencommissie.</w:t>
      </w:r>
    </w:p>
    <w:p w14:paraId="1200830E" w14:textId="4BCFC475" w:rsidR="00DF3E72" w:rsidRPr="001F10C4" w:rsidRDefault="6F056806" w:rsidP="6F056806">
      <w:pPr>
        <w:rPr>
          <w:rFonts w:eastAsia="Times New Roman"/>
        </w:rPr>
      </w:pPr>
      <w:r w:rsidRPr="001F10C4">
        <w:rPr>
          <w:rFonts w:eastAsia="Times New Roman"/>
        </w:rPr>
        <w:t xml:space="preserve">Voetbaltechnisch is het niet een heel succesvol seizoen </w:t>
      </w:r>
    </w:p>
    <w:p w14:paraId="61B6386F" w14:textId="76CE0E7B" w:rsidR="00DF3E72" w:rsidRPr="001F10C4" w:rsidRDefault="6F056806" w:rsidP="6F056806">
      <w:pPr>
        <w:rPr>
          <w:rFonts w:eastAsia="Times New Roman"/>
        </w:rPr>
      </w:pPr>
      <w:r w:rsidRPr="001F10C4">
        <w:rPr>
          <w:rFonts w:eastAsia="Times New Roman"/>
        </w:rPr>
        <w:t>Voor het eerst in de geschiedenis aankomend seizoen 9 seniorenelftallen (incl. dames en veteranen). Voor het eerst dus een VVW7!</w:t>
      </w:r>
    </w:p>
    <w:p w14:paraId="347A14E0" w14:textId="5E24496A" w:rsidR="00DF3E72" w:rsidRPr="001F10C4" w:rsidRDefault="6F056806" w:rsidP="6F056806">
      <w:pPr>
        <w:rPr>
          <w:rFonts w:eastAsia="Times New Roman"/>
        </w:rPr>
      </w:pPr>
      <w:r w:rsidRPr="001F10C4">
        <w:rPr>
          <w:rFonts w:eastAsia="Times New Roman"/>
        </w:rPr>
        <w:t>Speerpunt is om te kijken of aankomend seizoen weer op donderdag een actieve trainingsavond</w:t>
      </w:r>
      <w:r w:rsidR="007D6A04">
        <w:rPr>
          <w:rFonts w:eastAsia="Times New Roman"/>
        </w:rPr>
        <w:t xml:space="preserve"> ingevuld kan worden met veel spelers van diverse elftallen.</w:t>
      </w:r>
    </w:p>
    <w:p w14:paraId="713A4BEA" w14:textId="27738F14" w:rsidR="00DF3E72" w:rsidRPr="001F10C4" w:rsidRDefault="00DF3E72" w:rsidP="6F056806">
      <w:pPr>
        <w:rPr>
          <w:rFonts w:eastAsia="Times New Roman"/>
        </w:rPr>
      </w:pPr>
    </w:p>
    <w:p w14:paraId="2E3182E9" w14:textId="5AD70D7E" w:rsidR="00DF3E72" w:rsidRPr="001F10C4" w:rsidRDefault="6F056806" w:rsidP="6F056806">
      <w:pPr>
        <w:rPr>
          <w:rFonts w:eastAsia="Times New Roman"/>
          <w:u w:val="single"/>
        </w:rPr>
      </w:pPr>
      <w:r w:rsidRPr="001F10C4">
        <w:rPr>
          <w:rFonts w:eastAsia="Times New Roman"/>
          <w:u w:val="single"/>
        </w:rPr>
        <w:t>Jeugdcommissie</w:t>
      </w:r>
    </w:p>
    <w:p w14:paraId="07261BB4" w14:textId="4D455F59" w:rsidR="00DF3E72" w:rsidRPr="000D7CF1" w:rsidRDefault="6F056806" w:rsidP="000D7CF1">
      <w:pPr>
        <w:pStyle w:val="Lijstalinea"/>
        <w:numPr>
          <w:ilvl w:val="0"/>
          <w:numId w:val="3"/>
        </w:numPr>
        <w:rPr>
          <w:rFonts w:eastAsia="Times New Roman"/>
        </w:rPr>
      </w:pPr>
      <w:r w:rsidRPr="000D7CF1">
        <w:rPr>
          <w:rFonts w:eastAsia="Times New Roman"/>
        </w:rPr>
        <w:t>Voor volgend seizoen worden de volgende teams ingedeeld: JO19-1, JO19-2, MO17-1, JO15-1, JO15-2, JO14-1, MO13-1, MO13-2, JO13-1, JO11-1, JO11-2, MO10-1, JO10-1, JO10-2, JO8-1 en JO8-2</w:t>
      </w:r>
      <w:r w:rsidR="007D6A04" w:rsidRPr="000D7CF1">
        <w:rPr>
          <w:rFonts w:eastAsia="Times New Roman"/>
        </w:rPr>
        <w:t>.</w:t>
      </w:r>
    </w:p>
    <w:p w14:paraId="1E4F249E" w14:textId="73EC9EAB" w:rsidR="00DF3E72" w:rsidRPr="000D7CF1" w:rsidRDefault="6F056806" w:rsidP="000D7CF1">
      <w:pPr>
        <w:pStyle w:val="Lijstalinea"/>
        <w:numPr>
          <w:ilvl w:val="0"/>
          <w:numId w:val="3"/>
        </w:numPr>
        <w:rPr>
          <w:rFonts w:eastAsia="Times New Roman"/>
        </w:rPr>
      </w:pPr>
      <w:r w:rsidRPr="000D7CF1">
        <w:rPr>
          <w:rFonts w:eastAsia="Times New Roman"/>
        </w:rPr>
        <w:t xml:space="preserve">Jeroen vd Vliet is sinds enkele maanden </w:t>
      </w:r>
      <w:r w:rsidR="007D6A04" w:rsidRPr="000D7CF1">
        <w:rPr>
          <w:rFonts w:eastAsia="Times New Roman"/>
        </w:rPr>
        <w:t>al achter de schermen actief en heeft de volgende zaken ingericht:</w:t>
      </w:r>
    </w:p>
    <w:p w14:paraId="114E58C0" w14:textId="5130B48E" w:rsidR="00DF3E72" w:rsidRPr="007D6A04" w:rsidRDefault="6F056806" w:rsidP="000D7CF1">
      <w:pPr>
        <w:pStyle w:val="Lijstalinea"/>
        <w:numPr>
          <w:ilvl w:val="1"/>
          <w:numId w:val="3"/>
        </w:numPr>
        <w:rPr>
          <w:rFonts w:eastAsia="Times New Roman"/>
        </w:rPr>
      </w:pPr>
      <w:r w:rsidRPr="007D6A04">
        <w:rPr>
          <w:rFonts w:eastAsia="Times New Roman"/>
        </w:rPr>
        <w:t>Toernooicommissie</w:t>
      </w:r>
    </w:p>
    <w:p w14:paraId="1B2C3564" w14:textId="1ECB96C0" w:rsidR="00DF3E72" w:rsidRPr="007D6A04" w:rsidRDefault="6F056806" w:rsidP="000D7CF1">
      <w:pPr>
        <w:pStyle w:val="Lijstalinea"/>
        <w:numPr>
          <w:ilvl w:val="1"/>
          <w:numId w:val="3"/>
        </w:numPr>
        <w:rPr>
          <w:rFonts w:eastAsia="Times New Roman"/>
        </w:rPr>
      </w:pPr>
      <w:r w:rsidRPr="007D6A04">
        <w:rPr>
          <w:rFonts w:eastAsia="Times New Roman"/>
        </w:rPr>
        <w:t>Welkom</w:t>
      </w:r>
      <w:r w:rsidR="007D6A04">
        <w:rPr>
          <w:rFonts w:eastAsia="Times New Roman"/>
        </w:rPr>
        <w:t>st</w:t>
      </w:r>
      <w:r w:rsidRPr="007D6A04">
        <w:rPr>
          <w:rFonts w:eastAsia="Times New Roman"/>
        </w:rPr>
        <w:t>commissie</w:t>
      </w:r>
    </w:p>
    <w:p w14:paraId="42FF6BDA" w14:textId="7C23FA9D" w:rsidR="00DF3E72" w:rsidRPr="007D6A04" w:rsidRDefault="6F056806" w:rsidP="000D7CF1">
      <w:pPr>
        <w:pStyle w:val="Lijstalinea"/>
        <w:numPr>
          <w:ilvl w:val="1"/>
          <w:numId w:val="3"/>
        </w:numPr>
        <w:rPr>
          <w:rFonts w:eastAsia="Times New Roman"/>
        </w:rPr>
      </w:pPr>
      <w:r w:rsidRPr="007D6A04">
        <w:rPr>
          <w:rFonts w:eastAsia="Times New Roman"/>
        </w:rPr>
        <w:t>Wedstrijdsecretariaat</w:t>
      </w:r>
      <w:r w:rsidR="007D6A04">
        <w:rPr>
          <w:rFonts w:eastAsia="Times New Roman"/>
        </w:rPr>
        <w:t xml:space="preserve"> (was al ingericht)</w:t>
      </w:r>
    </w:p>
    <w:p w14:paraId="78AC2F45" w14:textId="51074BEF" w:rsidR="00DF3E72" w:rsidRPr="007D6A04" w:rsidRDefault="6F056806" w:rsidP="000D7CF1">
      <w:pPr>
        <w:pStyle w:val="Lijstalinea"/>
        <w:numPr>
          <w:ilvl w:val="1"/>
          <w:numId w:val="3"/>
        </w:numPr>
        <w:rPr>
          <w:rFonts w:eastAsia="Times New Roman"/>
        </w:rPr>
      </w:pPr>
      <w:r w:rsidRPr="007D6A04">
        <w:rPr>
          <w:rFonts w:eastAsia="Times New Roman"/>
        </w:rPr>
        <w:t>Activiteitencommissie (o.a. kampweekend, oliebollentoernooi, sinterklaasviering e.d.)</w:t>
      </w:r>
    </w:p>
    <w:p w14:paraId="16850CA1" w14:textId="6E31CDB4" w:rsidR="00DF3E72" w:rsidRPr="000D7CF1" w:rsidRDefault="007D6A04" w:rsidP="000D7CF1">
      <w:pPr>
        <w:pStyle w:val="Lijstalinea"/>
        <w:numPr>
          <w:ilvl w:val="0"/>
          <w:numId w:val="3"/>
        </w:numPr>
        <w:rPr>
          <w:rFonts w:eastAsia="Times New Roman"/>
        </w:rPr>
      </w:pPr>
      <w:r w:rsidRPr="000D7CF1">
        <w:rPr>
          <w:rFonts w:eastAsia="Times New Roman"/>
        </w:rPr>
        <w:t xml:space="preserve">Het </w:t>
      </w:r>
      <w:r w:rsidR="6F056806" w:rsidRPr="000D7CF1">
        <w:rPr>
          <w:rFonts w:eastAsia="Times New Roman"/>
        </w:rPr>
        <w:t xml:space="preserve">Paastoernooi is geweest, </w:t>
      </w:r>
      <w:r w:rsidRPr="000D7CF1">
        <w:rPr>
          <w:rFonts w:eastAsia="Times New Roman"/>
        </w:rPr>
        <w:t xml:space="preserve">was </w:t>
      </w:r>
      <w:r w:rsidR="6F056806" w:rsidRPr="000D7CF1">
        <w:rPr>
          <w:rFonts w:eastAsia="Times New Roman"/>
        </w:rPr>
        <w:t>succesvol</w:t>
      </w:r>
      <w:r w:rsidRPr="000D7CF1">
        <w:rPr>
          <w:rFonts w:eastAsia="Times New Roman"/>
        </w:rPr>
        <w:t>.</w:t>
      </w:r>
    </w:p>
    <w:p w14:paraId="1CECEB57" w14:textId="19434FCA" w:rsidR="00DF3E72" w:rsidRPr="001F10C4" w:rsidRDefault="6F056806" w:rsidP="000D7CF1">
      <w:pPr>
        <w:ind w:left="720"/>
        <w:rPr>
          <w:rFonts w:eastAsia="Times New Roman"/>
        </w:rPr>
      </w:pPr>
      <w:r w:rsidRPr="001F10C4">
        <w:rPr>
          <w:rFonts w:eastAsia="Times New Roman"/>
        </w:rPr>
        <w:t>Het is dit seizoen niet gelukt om een pupillentoernooi</w:t>
      </w:r>
      <w:r w:rsidR="007D6A04">
        <w:rPr>
          <w:rFonts w:eastAsia="Times New Roman"/>
        </w:rPr>
        <w:t xml:space="preserve"> te organiseren; de tijd tussen het einde van de competitie en het moment van onderhoud van de velden is kort geworden waardoor er veel ‘concurrentie’ in een korte periode op het gebied van toernooien is.</w:t>
      </w:r>
      <w:r w:rsidRPr="001F10C4">
        <w:rPr>
          <w:rFonts w:eastAsia="Times New Roman"/>
        </w:rPr>
        <w:t xml:space="preserve"> </w:t>
      </w:r>
    </w:p>
    <w:p w14:paraId="08D9B3BF" w14:textId="4658B47A" w:rsidR="00DF3E72" w:rsidRPr="001F10C4" w:rsidRDefault="6F056806" w:rsidP="000D7CF1">
      <w:pPr>
        <w:ind w:left="720"/>
        <w:rPr>
          <w:rFonts w:eastAsia="Times New Roman"/>
        </w:rPr>
      </w:pPr>
      <w:r w:rsidRPr="001F10C4">
        <w:rPr>
          <w:rFonts w:eastAsia="Times New Roman"/>
        </w:rPr>
        <w:t>Wel is er een ‘toernooi’ georganiseerd voor O-7 en O-10</w:t>
      </w:r>
      <w:r w:rsidR="007D6A04">
        <w:rPr>
          <w:rFonts w:eastAsia="Times New Roman"/>
        </w:rPr>
        <w:t>.</w:t>
      </w:r>
    </w:p>
    <w:p w14:paraId="588160FF" w14:textId="2333B791" w:rsidR="6F056806" w:rsidRPr="000D7CF1" w:rsidRDefault="6F056806" w:rsidP="000D7CF1">
      <w:pPr>
        <w:pStyle w:val="Lijstalinea"/>
        <w:numPr>
          <w:ilvl w:val="0"/>
          <w:numId w:val="3"/>
        </w:numPr>
        <w:rPr>
          <w:rFonts w:eastAsia="Times New Roman"/>
        </w:rPr>
      </w:pPr>
      <w:r w:rsidRPr="000D7CF1">
        <w:rPr>
          <w:rFonts w:eastAsia="Times New Roman"/>
        </w:rPr>
        <w:t xml:space="preserve">Er is </w:t>
      </w:r>
      <w:r w:rsidR="007D6A04" w:rsidRPr="000D7CF1">
        <w:rPr>
          <w:rFonts w:eastAsia="Times New Roman"/>
        </w:rPr>
        <w:t xml:space="preserve">daarnaast </w:t>
      </w:r>
      <w:r w:rsidRPr="000D7CF1">
        <w:rPr>
          <w:rFonts w:eastAsia="Times New Roman"/>
        </w:rPr>
        <w:t>vorige weekend een succe</w:t>
      </w:r>
      <w:r w:rsidR="007D6A04" w:rsidRPr="000D7CF1">
        <w:rPr>
          <w:rFonts w:eastAsia="Times New Roman"/>
        </w:rPr>
        <w:t>s</w:t>
      </w:r>
      <w:r w:rsidRPr="000D7CF1">
        <w:rPr>
          <w:rFonts w:eastAsia="Times New Roman"/>
        </w:rPr>
        <w:t>vol kampweekend O-13/O-15 georgan</w:t>
      </w:r>
      <w:r w:rsidR="007D6A04" w:rsidRPr="000D7CF1">
        <w:rPr>
          <w:rFonts w:eastAsia="Times New Roman"/>
        </w:rPr>
        <w:t>is</w:t>
      </w:r>
      <w:r w:rsidRPr="000D7CF1">
        <w:rPr>
          <w:rFonts w:eastAsia="Times New Roman"/>
        </w:rPr>
        <w:t>eerd</w:t>
      </w:r>
      <w:r w:rsidR="007D6A04" w:rsidRPr="000D7CF1">
        <w:rPr>
          <w:rFonts w:eastAsia="Times New Roman"/>
        </w:rPr>
        <w:t>.</w:t>
      </w:r>
    </w:p>
    <w:p w14:paraId="7EFE0BDC" w14:textId="04286D5B" w:rsidR="6F056806" w:rsidRPr="000D7CF1" w:rsidRDefault="6F056806" w:rsidP="000D7CF1">
      <w:pPr>
        <w:pStyle w:val="Lijstalinea"/>
        <w:numPr>
          <w:ilvl w:val="0"/>
          <w:numId w:val="3"/>
        </w:numPr>
        <w:rPr>
          <w:rFonts w:eastAsia="Times New Roman"/>
        </w:rPr>
      </w:pPr>
      <w:r w:rsidRPr="000D7CF1">
        <w:rPr>
          <w:rFonts w:eastAsia="Times New Roman"/>
        </w:rPr>
        <w:t>Aankomend weekend is er een pupillenuitje.</w:t>
      </w:r>
    </w:p>
    <w:p w14:paraId="5F82A8DA" w14:textId="4E1D1ED1" w:rsidR="6F056806" w:rsidRPr="000D7CF1" w:rsidRDefault="6F056806" w:rsidP="000D7CF1">
      <w:pPr>
        <w:pStyle w:val="Lijstalinea"/>
        <w:numPr>
          <w:ilvl w:val="0"/>
          <w:numId w:val="3"/>
        </w:numPr>
        <w:rPr>
          <w:rFonts w:eastAsia="Times New Roman"/>
        </w:rPr>
      </w:pPr>
      <w:r w:rsidRPr="000D7CF1">
        <w:rPr>
          <w:rFonts w:eastAsia="Times New Roman"/>
        </w:rPr>
        <w:t>Op 25 augustus is VVW gastheer voor de penaltybokaal.</w:t>
      </w:r>
    </w:p>
    <w:p w14:paraId="55CE4618" w14:textId="220198C3" w:rsidR="6F056806" w:rsidRPr="000D7CF1" w:rsidRDefault="6F056806" w:rsidP="009C16D5">
      <w:pPr>
        <w:pStyle w:val="Lijstalinea"/>
        <w:numPr>
          <w:ilvl w:val="0"/>
          <w:numId w:val="3"/>
        </w:numPr>
        <w:rPr>
          <w:rFonts w:eastAsia="Times New Roman"/>
        </w:rPr>
      </w:pPr>
      <w:r w:rsidRPr="000D7CF1">
        <w:rPr>
          <w:rFonts w:eastAsia="Times New Roman"/>
        </w:rPr>
        <w:t>Jeugdcoördinatie</w:t>
      </w:r>
      <w:r w:rsidR="000D7CF1" w:rsidRPr="000D7CF1">
        <w:rPr>
          <w:rFonts w:eastAsia="Times New Roman"/>
        </w:rPr>
        <w:t xml:space="preserve">: </w:t>
      </w:r>
      <w:r w:rsidRPr="000D7CF1">
        <w:rPr>
          <w:rFonts w:eastAsia="Times New Roman"/>
        </w:rPr>
        <w:t>O13-O15 en O10 en lager is ingevuld.</w:t>
      </w:r>
      <w:r w:rsidR="000D7CF1" w:rsidRPr="000D7CF1">
        <w:rPr>
          <w:rFonts w:eastAsia="Times New Roman"/>
        </w:rPr>
        <w:t xml:space="preserve"> </w:t>
      </w:r>
      <w:r w:rsidRPr="000D7CF1">
        <w:rPr>
          <w:rFonts w:eastAsia="Times New Roman"/>
        </w:rPr>
        <w:t>Jeroen zoekt nog een coörd</w:t>
      </w:r>
      <w:r w:rsidR="000D7CF1">
        <w:rPr>
          <w:rFonts w:eastAsia="Times New Roman"/>
        </w:rPr>
        <w:t>i</w:t>
      </w:r>
      <w:r w:rsidRPr="000D7CF1">
        <w:rPr>
          <w:rFonts w:eastAsia="Times New Roman"/>
        </w:rPr>
        <w:t>nator voor O19.</w:t>
      </w:r>
    </w:p>
    <w:p w14:paraId="51A061E8" w14:textId="4F86F5FC" w:rsidR="6F056806" w:rsidRPr="001F10C4" w:rsidRDefault="6F056806" w:rsidP="6F056806">
      <w:pPr>
        <w:rPr>
          <w:rFonts w:eastAsia="Times New Roman"/>
        </w:rPr>
      </w:pPr>
    </w:p>
    <w:p w14:paraId="0D2AC198" w14:textId="026B60C8" w:rsidR="6F056806" w:rsidRPr="000D7CF1" w:rsidRDefault="6F056806" w:rsidP="6F056806">
      <w:pPr>
        <w:rPr>
          <w:rFonts w:eastAsia="Times New Roman"/>
          <w:u w:val="single"/>
        </w:rPr>
      </w:pPr>
      <w:r w:rsidRPr="000D7CF1">
        <w:rPr>
          <w:rFonts w:eastAsia="Times New Roman"/>
          <w:u w:val="single"/>
        </w:rPr>
        <w:t>Feestcommissie</w:t>
      </w:r>
    </w:p>
    <w:p w14:paraId="344D8D8A" w14:textId="1426C939" w:rsidR="6F056806" w:rsidRPr="001F10C4" w:rsidRDefault="000D7CF1" w:rsidP="6F056806">
      <w:pPr>
        <w:rPr>
          <w:rFonts w:eastAsia="Times New Roman"/>
        </w:rPr>
      </w:pPr>
      <w:r>
        <w:rPr>
          <w:rFonts w:eastAsia="Times New Roman"/>
        </w:rPr>
        <w:t>Er is een g</w:t>
      </w:r>
      <w:r w:rsidR="6F056806" w:rsidRPr="001F10C4">
        <w:rPr>
          <w:rFonts w:eastAsia="Times New Roman"/>
        </w:rPr>
        <w:t xml:space="preserve">oed seizoen gedraaid. </w:t>
      </w:r>
    </w:p>
    <w:p w14:paraId="398DEFB1" w14:textId="17823139" w:rsidR="6F056806" w:rsidRPr="001F10C4" w:rsidRDefault="6F056806" w:rsidP="6F056806">
      <w:pPr>
        <w:rPr>
          <w:rFonts w:eastAsia="Times New Roman"/>
        </w:rPr>
      </w:pPr>
      <w:r w:rsidRPr="001F10C4">
        <w:rPr>
          <w:rFonts w:eastAsia="Times New Roman"/>
        </w:rPr>
        <w:t xml:space="preserve">Feestavonden zijn redelijk bezocht, maar zou meer kunnen zijn. Door middel van sponsoring probeert de barcommissie </w:t>
      </w:r>
      <w:r w:rsidR="000D7CF1">
        <w:rPr>
          <w:rFonts w:eastAsia="Times New Roman"/>
        </w:rPr>
        <w:t>meer te kunnen regelen bij de feestavonden.</w:t>
      </w:r>
    </w:p>
    <w:p w14:paraId="1B4965D2" w14:textId="3709957B" w:rsidR="6F056806" w:rsidRPr="001F10C4" w:rsidRDefault="6F056806" w:rsidP="6F056806">
      <w:pPr>
        <w:rPr>
          <w:rFonts w:eastAsia="Times New Roman"/>
        </w:rPr>
      </w:pPr>
    </w:p>
    <w:p w14:paraId="4A7DBDBA" w14:textId="6F6EE928" w:rsidR="6F056806" w:rsidRPr="000D7CF1" w:rsidRDefault="6F056806" w:rsidP="6F056806">
      <w:pPr>
        <w:rPr>
          <w:rFonts w:eastAsia="Times New Roman"/>
          <w:u w:val="single"/>
        </w:rPr>
      </w:pPr>
      <w:r w:rsidRPr="000D7CF1">
        <w:rPr>
          <w:rFonts w:eastAsia="Times New Roman"/>
          <w:u w:val="single"/>
        </w:rPr>
        <w:t>Scheidsrechterscommissie</w:t>
      </w:r>
    </w:p>
    <w:p w14:paraId="3FE7F93C" w14:textId="0D5666E6" w:rsidR="6F056806" w:rsidRPr="001F10C4" w:rsidRDefault="6F056806" w:rsidP="6F056806">
      <w:pPr>
        <w:rPr>
          <w:rFonts w:eastAsia="Times New Roman"/>
        </w:rPr>
      </w:pPr>
      <w:r w:rsidRPr="001F10C4">
        <w:rPr>
          <w:rFonts w:eastAsia="Times New Roman"/>
        </w:rPr>
        <w:t xml:space="preserve">Bij afwezigheid van een lid van de scheidsrechtercommissie licht Fred </w:t>
      </w:r>
      <w:r w:rsidR="000D7CF1">
        <w:rPr>
          <w:rFonts w:eastAsia="Times New Roman"/>
        </w:rPr>
        <w:t xml:space="preserve">van der Meer </w:t>
      </w:r>
      <w:r w:rsidRPr="001F10C4">
        <w:rPr>
          <w:rFonts w:eastAsia="Times New Roman"/>
        </w:rPr>
        <w:t>toe wat de commissie aan punten aangeleverd heeft.</w:t>
      </w:r>
    </w:p>
    <w:p w14:paraId="35C9C842" w14:textId="33FB48A3" w:rsidR="6F056806" w:rsidRPr="000D7CF1" w:rsidRDefault="000D7CF1" w:rsidP="000D7CF1">
      <w:pPr>
        <w:pStyle w:val="Lijstalinea"/>
        <w:numPr>
          <w:ilvl w:val="0"/>
          <w:numId w:val="3"/>
        </w:numPr>
        <w:rPr>
          <w:rFonts w:eastAsia="Times New Roman"/>
        </w:rPr>
      </w:pPr>
      <w:r>
        <w:rPr>
          <w:noProof/>
        </w:rPr>
        <w:lastRenderedPageBreak/>
        <w:drawing>
          <wp:anchor distT="0" distB="0" distL="114300" distR="114300" simplePos="0" relativeHeight="251661824" behindDoc="1" locked="0" layoutInCell="1" allowOverlap="1" wp14:anchorId="1767D70E" wp14:editId="06575B05">
            <wp:simplePos x="0" y="0"/>
            <wp:positionH relativeFrom="column">
              <wp:posOffset>4953470</wp:posOffset>
            </wp:positionH>
            <wp:positionV relativeFrom="paragraph">
              <wp:posOffset>-351238</wp:posOffset>
            </wp:positionV>
            <wp:extent cx="1171575" cy="1171575"/>
            <wp:effectExtent l="0" t="0" r="9525" b="9525"/>
            <wp:wrapNone/>
            <wp:docPr id="1937544896" name="Afbeelding 1937544896" descr="Voetbalvereniging Woubrug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etbalvereniging Woubrug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a:ln>
                      <a:noFill/>
                    </a:ln>
                  </pic:spPr>
                </pic:pic>
              </a:graphicData>
            </a:graphic>
            <wp14:sizeRelH relativeFrom="page">
              <wp14:pctWidth>0</wp14:pctWidth>
            </wp14:sizeRelH>
            <wp14:sizeRelV relativeFrom="page">
              <wp14:pctHeight>0</wp14:pctHeight>
            </wp14:sizeRelV>
          </wp:anchor>
        </w:drawing>
      </w:r>
      <w:r w:rsidR="6F056806" w:rsidRPr="000D7CF1">
        <w:rPr>
          <w:rFonts w:eastAsia="Times New Roman"/>
        </w:rPr>
        <w:t xml:space="preserve">Drie scheidsrechters zijn opgeleid tot </w:t>
      </w:r>
      <w:r w:rsidRPr="000D7CF1">
        <w:rPr>
          <w:rFonts w:eastAsia="Times New Roman"/>
        </w:rPr>
        <w:t>KNVB scheidsrechter.</w:t>
      </w:r>
    </w:p>
    <w:p w14:paraId="66C9CA37" w14:textId="37C8A3FE" w:rsidR="000D7CF1" w:rsidRDefault="000D7CF1" w:rsidP="000D7CF1">
      <w:pPr>
        <w:pStyle w:val="Lijstalinea"/>
        <w:numPr>
          <w:ilvl w:val="0"/>
          <w:numId w:val="4"/>
        </w:numPr>
        <w:rPr>
          <w:rFonts w:eastAsia="Times New Roman"/>
        </w:rPr>
      </w:pPr>
      <w:r w:rsidRPr="000D7CF1">
        <w:rPr>
          <w:rFonts w:eastAsia="Times New Roman"/>
        </w:rPr>
        <w:t>Uitbreiding van het aantal scheidsrechters blijft nodig.</w:t>
      </w:r>
    </w:p>
    <w:p w14:paraId="4C7341AD" w14:textId="77777777" w:rsidR="000D7CF1" w:rsidRDefault="000D7CF1" w:rsidP="000D7CF1">
      <w:pPr>
        <w:pStyle w:val="Lijstalinea"/>
        <w:numPr>
          <w:ilvl w:val="0"/>
          <w:numId w:val="4"/>
        </w:numPr>
        <w:rPr>
          <w:rFonts w:eastAsia="Times New Roman"/>
        </w:rPr>
      </w:pPr>
      <w:r>
        <w:rPr>
          <w:rFonts w:eastAsia="Times New Roman"/>
        </w:rPr>
        <w:t xml:space="preserve">Ook zijn er meer gastheren voor de zaterdagmiddag nodig, waardoor het </w:t>
      </w:r>
    </w:p>
    <w:p w14:paraId="49F91BF9" w14:textId="604B867D" w:rsidR="000D7CF1" w:rsidRDefault="000D7CF1" w:rsidP="000D7CF1">
      <w:pPr>
        <w:pStyle w:val="Lijstalinea"/>
        <w:rPr>
          <w:rFonts w:eastAsia="Times New Roman"/>
        </w:rPr>
      </w:pPr>
      <w:r>
        <w:rPr>
          <w:rFonts w:eastAsia="Times New Roman"/>
        </w:rPr>
        <w:t>steeds lastiger wordt om dit te garanderen.</w:t>
      </w:r>
    </w:p>
    <w:p w14:paraId="373F3B7F" w14:textId="0D19DB35" w:rsidR="6F056806" w:rsidRPr="001F10C4" w:rsidRDefault="000D7CF1" w:rsidP="000D7CF1">
      <w:pPr>
        <w:pStyle w:val="Lijstalinea"/>
        <w:numPr>
          <w:ilvl w:val="0"/>
          <w:numId w:val="4"/>
        </w:numPr>
        <w:rPr>
          <w:rFonts w:eastAsia="Times New Roman"/>
        </w:rPr>
      </w:pPr>
      <w:r>
        <w:rPr>
          <w:rFonts w:eastAsia="Times New Roman"/>
        </w:rPr>
        <w:t xml:space="preserve">Ook bij de consuls is uitbreiding nodig. </w:t>
      </w:r>
    </w:p>
    <w:p w14:paraId="37C31A46" w14:textId="757D76AB" w:rsidR="6F056806" w:rsidRPr="001F10C4" w:rsidRDefault="6F056806" w:rsidP="6F056806">
      <w:pPr>
        <w:rPr>
          <w:rFonts w:eastAsia="Times New Roman"/>
        </w:rPr>
      </w:pPr>
    </w:p>
    <w:p w14:paraId="537FCFD2" w14:textId="32ED2B40" w:rsidR="00DF3E72" w:rsidRPr="000316FF" w:rsidRDefault="00DF3E72" w:rsidP="00906A4E">
      <w:pPr>
        <w:rPr>
          <w:rFonts w:eastAsia="Times New Roman"/>
          <w:b/>
          <w:bCs/>
          <w:lang w:val="en-US"/>
        </w:rPr>
      </w:pPr>
      <w:r w:rsidRPr="000316FF">
        <w:rPr>
          <w:rFonts w:eastAsia="Times New Roman"/>
          <w:b/>
          <w:bCs/>
          <w:lang w:val="en-US"/>
        </w:rPr>
        <w:t>Rondvraag</w:t>
      </w:r>
    </w:p>
    <w:p w14:paraId="403CF10E" w14:textId="5B3711D8" w:rsidR="6F056806" w:rsidRDefault="6F056806" w:rsidP="000D7CF1">
      <w:pPr>
        <w:pStyle w:val="Lijstalinea"/>
        <w:numPr>
          <w:ilvl w:val="0"/>
          <w:numId w:val="4"/>
        </w:numPr>
        <w:rPr>
          <w:rFonts w:eastAsia="Times New Roman"/>
        </w:rPr>
      </w:pPr>
      <w:r w:rsidRPr="001F10C4">
        <w:rPr>
          <w:rFonts w:eastAsia="Times New Roman"/>
        </w:rPr>
        <w:t xml:space="preserve">Cor Brunt: er wordt door het bestuur veel gedaan. Veel leden weten niet wat het bestuur allemaal doet. </w:t>
      </w:r>
      <w:r w:rsidR="000D7CF1">
        <w:rPr>
          <w:rFonts w:eastAsia="Times New Roman"/>
        </w:rPr>
        <w:t xml:space="preserve">Cor oppert het </w:t>
      </w:r>
      <w:r w:rsidRPr="001F10C4">
        <w:rPr>
          <w:rFonts w:eastAsia="Times New Roman"/>
        </w:rPr>
        <w:t>Idee om regelmatig wat op de website over de gang van zaken te zetten; dit geeft ook meer beeld wat de club en het bestuur doet.</w:t>
      </w:r>
    </w:p>
    <w:p w14:paraId="27AB7018" w14:textId="5678B102" w:rsidR="6F056806" w:rsidRPr="000D7CF1" w:rsidRDefault="6F056806" w:rsidP="000D7CF1">
      <w:pPr>
        <w:pStyle w:val="Lijstalinea"/>
        <w:numPr>
          <w:ilvl w:val="0"/>
          <w:numId w:val="4"/>
        </w:numPr>
        <w:rPr>
          <w:rFonts w:eastAsia="Calibri"/>
        </w:rPr>
      </w:pPr>
      <w:r w:rsidRPr="000D7CF1">
        <w:rPr>
          <w:rFonts w:eastAsia="Calibri"/>
        </w:rPr>
        <w:t>Hans</w:t>
      </w:r>
      <w:r w:rsidR="000D7CF1">
        <w:rPr>
          <w:rFonts w:eastAsia="Calibri"/>
        </w:rPr>
        <w:t xml:space="preserve"> Boer</w:t>
      </w:r>
      <w:r w:rsidRPr="000D7CF1">
        <w:rPr>
          <w:rFonts w:eastAsia="Calibri"/>
        </w:rPr>
        <w:t xml:space="preserve">: wellicht is het een idee om te kijken naar een speldje van de KNVB die voor inzet van vrijwilligers uitgereikt wordt. Het bestuur gaat dit bekijken/oppakken. </w:t>
      </w:r>
    </w:p>
    <w:p w14:paraId="54183601" w14:textId="06CA05C5" w:rsidR="6F056806" w:rsidRPr="000D7CF1" w:rsidRDefault="6F056806" w:rsidP="6F056806">
      <w:pPr>
        <w:rPr>
          <w:rFonts w:eastAsia="Calibri"/>
        </w:rPr>
      </w:pPr>
    </w:p>
    <w:p w14:paraId="5D6ED4B0" w14:textId="654D480E" w:rsidR="6F056806" w:rsidRPr="001F10C4" w:rsidRDefault="6F056806" w:rsidP="6F056806">
      <w:pPr>
        <w:rPr>
          <w:rFonts w:eastAsia="Times New Roman"/>
        </w:rPr>
      </w:pPr>
      <w:r w:rsidRPr="001F10C4">
        <w:rPr>
          <w:rFonts w:eastAsia="Times New Roman"/>
        </w:rPr>
        <w:t>De vergadering wordt om 21.50 uur afgesloten door Loek Venker.</w:t>
      </w:r>
    </w:p>
    <w:p w14:paraId="009959DC" w14:textId="77777777" w:rsidR="00906A4E" w:rsidRPr="001F10C4" w:rsidRDefault="00906A4E" w:rsidP="00B5422A">
      <w:pPr>
        <w:rPr>
          <w:rFonts w:eastAsia="Times New Roman"/>
        </w:rPr>
      </w:pPr>
    </w:p>
    <w:sectPr w:rsidR="00906A4E" w:rsidRPr="001F10C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82AD5" w14:textId="77777777" w:rsidR="006A71E3" w:rsidRDefault="006A71E3" w:rsidP="00386E9D">
      <w:r>
        <w:separator/>
      </w:r>
    </w:p>
  </w:endnote>
  <w:endnote w:type="continuationSeparator" w:id="0">
    <w:p w14:paraId="408B7458" w14:textId="77777777" w:rsidR="006A71E3" w:rsidRDefault="006A71E3" w:rsidP="00386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D2B96" w14:textId="77777777" w:rsidR="000316FF" w:rsidRDefault="000316F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302478"/>
      <w:docPartObj>
        <w:docPartGallery w:val="Page Numbers (Bottom of Page)"/>
        <w:docPartUnique/>
      </w:docPartObj>
    </w:sdtPr>
    <w:sdtContent>
      <w:p w14:paraId="1EFD3533" w14:textId="4966F6A5" w:rsidR="000316FF" w:rsidRDefault="000316FF">
        <w:pPr>
          <w:pStyle w:val="Voettekst"/>
          <w:jc w:val="right"/>
        </w:pPr>
        <w:r>
          <w:fldChar w:fldCharType="begin"/>
        </w:r>
        <w:r>
          <w:instrText>PAGE   \* MERGEFORMAT</w:instrText>
        </w:r>
        <w:r>
          <w:fldChar w:fldCharType="separate"/>
        </w:r>
        <w:r>
          <w:t>2</w:t>
        </w:r>
        <w:r>
          <w:fldChar w:fldCharType="end"/>
        </w:r>
      </w:p>
    </w:sdtContent>
  </w:sdt>
  <w:p w14:paraId="7C052EB1" w14:textId="77777777" w:rsidR="000316FF" w:rsidRDefault="000316F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01AB4" w14:textId="77777777" w:rsidR="000316FF" w:rsidRDefault="000316F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939E2" w14:textId="77777777" w:rsidR="006A71E3" w:rsidRDefault="006A71E3" w:rsidP="00386E9D">
      <w:r>
        <w:separator/>
      </w:r>
    </w:p>
  </w:footnote>
  <w:footnote w:type="continuationSeparator" w:id="0">
    <w:p w14:paraId="21B852A7" w14:textId="77777777" w:rsidR="006A71E3" w:rsidRDefault="006A71E3" w:rsidP="00386E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7A532" w14:textId="77777777" w:rsidR="000316FF" w:rsidRDefault="000316F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1BC18" w14:textId="77777777" w:rsidR="000316FF" w:rsidRDefault="000316F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BDEF3" w14:textId="77777777" w:rsidR="000316FF" w:rsidRDefault="000316F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78A4"/>
    <w:multiLevelType w:val="multilevel"/>
    <w:tmpl w:val="FA705F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711AA8"/>
    <w:multiLevelType w:val="hybridMultilevel"/>
    <w:tmpl w:val="60D05FA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F816EEF"/>
    <w:multiLevelType w:val="hybridMultilevel"/>
    <w:tmpl w:val="3F040ECA"/>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04D043A"/>
    <w:multiLevelType w:val="hybridMultilevel"/>
    <w:tmpl w:val="52EEE9B6"/>
    <w:lvl w:ilvl="0" w:tplc="9E34E048">
      <w:start w:val="1"/>
      <w:numFmt w:val="bullet"/>
      <w:lvlText w:val="-"/>
      <w:lvlJc w:val="left"/>
      <w:pPr>
        <w:ind w:left="720" w:hanging="360"/>
      </w:pPr>
      <w:rPr>
        <w:rFonts w:ascii="Calibri" w:hAnsi="Calibri" w:hint="default"/>
      </w:rPr>
    </w:lvl>
    <w:lvl w:ilvl="1" w:tplc="AFCCBAD0">
      <w:start w:val="1"/>
      <w:numFmt w:val="bullet"/>
      <w:lvlText w:val="o"/>
      <w:lvlJc w:val="left"/>
      <w:pPr>
        <w:ind w:left="1440" w:hanging="360"/>
      </w:pPr>
      <w:rPr>
        <w:rFonts w:ascii="Courier New" w:hAnsi="Courier New" w:hint="default"/>
      </w:rPr>
    </w:lvl>
    <w:lvl w:ilvl="2" w:tplc="51FC8BF4">
      <w:start w:val="1"/>
      <w:numFmt w:val="bullet"/>
      <w:lvlText w:val=""/>
      <w:lvlJc w:val="left"/>
      <w:pPr>
        <w:ind w:left="2160" w:hanging="360"/>
      </w:pPr>
      <w:rPr>
        <w:rFonts w:ascii="Wingdings" w:hAnsi="Wingdings" w:hint="default"/>
      </w:rPr>
    </w:lvl>
    <w:lvl w:ilvl="3" w:tplc="B586696A">
      <w:start w:val="1"/>
      <w:numFmt w:val="bullet"/>
      <w:lvlText w:val=""/>
      <w:lvlJc w:val="left"/>
      <w:pPr>
        <w:ind w:left="2880" w:hanging="360"/>
      </w:pPr>
      <w:rPr>
        <w:rFonts w:ascii="Symbol" w:hAnsi="Symbol" w:hint="default"/>
      </w:rPr>
    </w:lvl>
    <w:lvl w:ilvl="4" w:tplc="A47218B8">
      <w:start w:val="1"/>
      <w:numFmt w:val="bullet"/>
      <w:lvlText w:val="o"/>
      <w:lvlJc w:val="left"/>
      <w:pPr>
        <w:ind w:left="3600" w:hanging="360"/>
      </w:pPr>
      <w:rPr>
        <w:rFonts w:ascii="Courier New" w:hAnsi="Courier New" w:hint="default"/>
      </w:rPr>
    </w:lvl>
    <w:lvl w:ilvl="5" w:tplc="8E583B42">
      <w:start w:val="1"/>
      <w:numFmt w:val="bullet"/>
      <w:lvlText w:val=""/>
      <w:lvlJc w:val="left"/>
      <w:pPr>
        <w:ind w:left="4320" w:hanging="360"/>
      </w:pPr>
      <w:rPr>
        <w:rFonts w:ascii="Wingdings" w:hAnsi="Wingdings" w:hint="default"/>
      </w:rPr>
    </w:lvl>
    <w:lvl w:ilvl="6" w:tplc="D49852F0">
      <w:start w:val="1"/>
      <w:numFmt w:val="bullet"/>
      <w:lvlText w:val=""/>
      <w:lvlJc w:val="left"/>
      <w:pPr>
        <w:ind w:left="5040" w:hanging="360"/>
      </w:pPr>
      <w:rPr>
        <w:rFonts w:ascii="Symbol" w:hAnsi="Symbol" w:hint="default"/>
      </w:rPr>
    </w:lvl>
    <w:lvl w:ilvl="7" w:tplc="3EB864A6">
      <w:start w:val="1"/>
      <w:numFmt w:val="bullet"/>
      <w:lvlText w:val="o"/>
      <w:lvlJc w:val="left"/>
      <w:pPr>
        <w:ind w:left="5760" w:hanging="360"/>
      </w:pPr>
      <w:rPr>
        <w:rFonts w:ascii="Courier New" w:hAnsi="Courier New" w:hint="default"/>
      </w:rPr>
    </w:lvl>
    <w:lvl w:ilvl="8" w:tplc="A1FA7A4C">
      <w:start w:val="1"/>
      <w:numFmt w:val="bullet"/>
      <w:lvlText w:val=""/>
      <w:lvlJc w:val="left"/>
      <w:pPr>
        <w:ind w:left="6480" w:hanging="360"/>
      </w:pPr>
      <w:rPr>
        <w:rFonts w:ascii="Wingdings" w:hAnsi="Wingdings" w:hint="default"/>
      </w:rPr>
    </w:lvl>
  </w:abstractNum>
  <w:abstractNum w:abstractNumId="4" w15:restartNumberingAfterBreak="0">
    <w:nsid w:val="3F6D3FB3"/>
    <w:multiLevelType w:val="hybridMultilevel"/>
    <w:tmpl w:val="C1BA87C4"/>
    <w:lvl w:ilvl="0" w:tplc="E654D704">
      <w:start w:val="1"/>
      <w:numFmt w:val="bullet"/>
      <w:lvlText w:val="-"/>
      <w:lvlJc w:val="left"/>
      <w:pPr>
        <w:ind w:left="720" w:hanging="360"/>
      </w:pPr>
      <w:rPr>
        <w:rFonts w:ascii="Calibri" w:hAnsi="Calibri" w:hint="default"/>
      </w:rPr>
    </w:lvl>
    <w:lvl w:ilvl="1" w:tplc="34D8B56C">
      <w:start w:val="1"/>
      <w:numFmt w:val="bullet"/>
      <w:lvlText w:val="o"/>
      <w:lvlJc w:val="left"/>
      <w:pPr>
        <w:ind w:left="1440" w:hanging="360"/>
      </w:pPr>
      <w:rPr>
        <w:rFonts w:ascii="Courier New" w:hAnsi="Courier New" w:hint="default"/>
      </w:rPr>
    </w:lvl>
    <w:lvl w:ilvl="2" w:tplc="603C6322">
      <w:start w:val="1"/>
      <w:numFmt w:val="bullet"/>
      <w:lvlText w:val=""/>
      <w:lvlJc w:val="left"/>
      <w:pPr>
        <w:ind w:left="2160" w:hanging="360"/>
      </w:pPr>
      <w:rPr>
        <w:rFonts w:ascii="Wingdings" w:hAnsi="Wingdings" w:hint="default"/>
      </w:rPr>
    </w:lvl>
    <w:lvl w:ilvl="3" w:tplc="73CCCAB8">
      <w:start w:val="1"/>
      <w:numFmt w:val="bullet"/>
      <w:lvlText w:val=""/>
      <w:lvlJc w:val="left"/>
      <w:pPr>
        <w:ind w:left="2880" w:hanging="360"/>
      </w:pPr>
      <w:rPr>
        <w:rFonts w:ascii="Symbol" w:hAnsi="Symbol" w:hint="default"/>
      </w:rPr>
    </w:lvl>
    <w:lvl w:ilvl="4" w:tplc="A176B1C8">
      <w:start w:val="1"/>
      <w:numFmt w:val="bullet"/>
      <w:lvlText w:val="o"/>
      <w:lvlJc w:val="left"/>
      <w:pPr>
        <w:ind w:left="3600" w:hanging="360"/>
      </w:pPr>
      <w:rPr>
        <w:rFonts w:ascii="Courier New" w:hAnsi="Courier New" w:hint="default"/>
      </w:rPr>
    </w:lvl>
    <w:lvl w:ilvl="5" w:tplc="CFA232F8">
      <w:start w:val="1"/>
      <w:numFmt w:val="bullet"/>
      <w:lvlText w:val=""/>
      <w:lvlJc w:val="left"/>
      <w:pPr>
        <w:ind w:left="4320" w:hanging="360"/>
      </w:pPr>
      <w:rPr>
        <w:rFonts w:ascii="Wingdings" w:hAnsi="Wingdings" w:hint="default"/>
      </w:rPr>
    </w:lvl>
    <w:lvl w:ilvl="6" w:tplc="C41A9230">
      <w:start w:val="1"/>
      <w:numFmt w:val="bullet"/>
      <w:lvlText w:val=""/>
      <w:lvlJc w:val="left"/>
      <w:pPr>
        <w:ind w:left="5040" w:hanging="360"/>
      </w:pPr>
      <w:rPr>
        <w:rFonts w:ascii="Symbol" w:hAnsi="Symbol" w:hint="default"/>
      </w:rPr>
    </w:lvl>
    <w:lvl w:ilvl="7" w:tplc="CAA234C4">
      <w:start w:val="1"/>
      <w:numFmt w:val="bullet"/>
      <w:lvlText w:val="o"/>
      <w:lvlJc w:val="left"/>
      <w:pPr>
        <w:ind w:left="5760" w:hanging="360"/>
      </w:pPr>
      <w:rPr>
        <w:rFonts w:ascii="Courier New" w:hAnsi="Courier New" w:hint="default"/>
      </w:rPr>
    </w:lvl>
    <w:lvl w:ilvl="8" w:tplc="90D81E2A">
      <w:start w:val="1"/>
      <w:numFmt w:val="bullet"/>
      <w:lvlText w:val=""/>
      <w:lvlJc w:val="left"/>
      <w:pPr>
        <w:ind w:left="6480" w:hanging="360"/>
      </w:pPr>
      <w:rPr>
        <w:rFonts w:ascii="Wingdings" w:hAnsi="Wingdings" w:hint="default"/>
      </w:rPr>
    </w:lvl>
  </w:abstractNum>
  <w:abstractNum w:abstractNumId="5" w15:restartNumberingAfterBreak="0">
    <w:nsid w:val="44DB974C"/>
    <w:multiLevelType w:val="hybridMultilevel"/>
    <w:tmpl w:val="E2AEB06C"/>
    <w:lvl w:ilvl="0" w:tplc="BDB0ADA6">
      <w:start w:val="1"/>
      <w:numFmt w:val="bullet"/>
      <w:lvlText w:val="-"/>
      <w:lvlJc w:val="left"/>
      <w:pPr>
        <w:ind w:left="720" w:hanging="360"/>
      </w:pPr>
      <w:rPr>
        <w:rFonts w:ascii="Calibri" w:hAnsi="Calibri" w:hint="default"/>
      </w:rPr>
    </w:lvl>
    <w:lvl w:ilvl="1" w:tplc="4FB2C9EE">
      <w:start w:val="1"/>
      <w:numFmt w:val="bullet"/>
      <w:lvlText w:val="o"/>
      <w:lvlJc w:val="left"/>
      <w:pPr>
        <w:ind w:left="1440" w:hanging="360"/>
      </w:pPr>
      <w:rPr>
        <w:rFonts w:ascii="Courier New" w:hAnsi="Courier New" w:hint="default"/>
      </w:rPr>
    </w:lvl>
    <w:lvl w:ilvl="2" w:tplc="5C3E40CE">
      <w:start w:val="1"/>
      <w:numFmt w:val="bullet"/>
      <w:lvlText w:val=""/>
      <w:lvlJc w:val="left"/>
      <w:pPr>
        <w:ind w:left="2160" w:hanging="360"/>
      </w:pPr>
      <w:rPr>
        <w:rFonts w:ascii="Wingdings" w:hAnsi="Wingdings" w:hint="default"/>
      </w:rPr>
    </w:lvl>
    <w:lvl w:ilvl="3" w:tplc="9802FE4A">
      <w:start w:val="1"/>
      <w:numFmt w:val="bullet"/>
      <w:lvlText w:val=""/>
      <w:lvlJc w:val="left"/>
      <w:pPr>
        <w:ind w:left="2880" w:hanging="360"/>
      </w:pPr>
      <w:rPr>
        <w:rFonts w:ascii="Symbol" w:hAnsi="Symbol" w:hint="default"/>
      </w:rPr>
    </w:lvl>
    <w:lvl w:ilvl="4" w:tplc="26B2D2EE">
      <w:start w:val="1"/>
      <w:numFmt w:val="bullet"/>
      <w:lvlText w:val="o"/>
      <w:lvlJc w:val="left"/>
      <w:pPr>
        <w:ind w:left="3600" w:hanging="360"/>
      </w:pPr>
      <w:rPr>
        <w:rFonts w:ascii="Courier New" w:hAnsi="Courier New" w:hint="default"/>
      </w:rPr>
    </w:lvl>
    <w:lvl w:ilvl="5" w:tplc="AD0EA6C0">
      <w:start w:val="1"/>
      <w:numFmt w:val="bullet"/>
      <w:lvlText w:val=""/>
      <w:lvlJc w:val="left"/>
      <w:pPr>
        <w:ind w:left="4320" w:hanging="360"/>
      </w:pPr>
      <w:rPr>
        <w:rFonts w:ascii="Wingdings" w:hAnsi="Wingdings" w:hint="default"/>
      </w:rPr>
    </w:lvl>
    <w:lvl w:ilvl="6" w:tplc="8A5C9778">
      <w:start w:val="1"/>
      <w:numFmt w:val="bullet"/>
      <w:lvlText w:val=""/>
      <w:lvlJc w:val="left"/>
      <w:pPr>
        <w:ind w:left="5040" w:hanging="360"/>
      </w:pPr>
      <w:rPr>
        <w:rFonts w:ascii="Symbol" w:hAnsi="Symbol" w:hint="default"/>
      </w:rPr>
    </w:lvl>
    <w:lvl w:ilvl="7" w:tplc="82EE5BE8">
      <w:start w:val="1"/>
      <w:numFmt w:val="bullet"/>
      <w:lvlText w:val="o"/>
      <w:lvlJc w:val="left"/>
      <w:pPr>
        <w:ind w:left="5760" w:hanging="360"/>
      </w:pPr>
      <w:rPr>
        <w:rFonts w:ascii="Courier New" w:hAnsi="Courier New" w:hint="default"/>
      </w:rPr>
    </w:lvl>
    <w:lvl w:ilvl="8" w:tplc="471ECCA6">
      <w:start w:val="1"/>
      <w:numFmt w:val="bullet"/>
      <w:lvlText w:val=""/>
      <w:lvlJc w:val="left"/>
      <w:pPr>
        <w:ind w:left="6480" w:hanging="360"/>
      </w:pPr>
      <w:rPr>
        <w:rFonts w:ascii="Wingdings" w:hAnsi="Wingdings" w:hint="default"/>
      </w:rPr>
    </w:lvl>
  </w:abstractNum>
  <w:abstractNum w:abstractNumId="6" w15:restartNumberingAfterBreak="0">
    <w:nsid w:val="4B0B2191"/>
    <w:multiLevelType w:val="hybridMultilevel"/>
    <w:tmpl w:val="BDF862FE"/>
    <w:lvl w:ilvl="0" w:tplc="008EC48C">
      <w:start w:val="1"/>
      <w:numFmt w:val="bullet"/>
      <w:lvlText w:val="•"/>
      <w:lvlJc w:val="left"/>
      <w:pPr>
        <w:tabs>
          <w:tab w:val="num" w:pos="720"/>
        </w:tabs>
        <w:ind w:left="720" w:hanging="360"/>
      </w:pPr>
      <w:rPr>
        <w:rFonts w:ascii="Arial" w:hAnsi="Arial" w:hint="default"/>
      </w:rPr>
    </w:lvl>
    <w:lvl w:ilvl="1" w:tplc="CFE66B1A">
      <w:numFmt w:val="bullet"/>
      <w:lvlText w:val="•"/>
      <w:lvlJc w:val="left"/>
      <w:pPr>
        <w:tabs>
          <w:tab w:val="num" w:pos="1440"/>
        </w:tabs>
        <w:ind w:left="1440" w:hanging="360"/>
      </w:pPr>
      <w:rPr>
        <w:rFonts w:ascii="Arial" w:hAnsi="Arial" w:hint="default"/>
      </w:rPr>
    </w:lvl>
    <w:lvl w:ilvl="2" w:tplc="2AF08540" w:tentative="1">
      <w:start w:val="1"/>
      <w:numFmt w:val="bullet"/>
      <w:lvlText w:val="•"/>
      <w:lvlJc w:val="left"/>
      <w:pPr>
        <w:tabs>
          <w:tab w:val="num" w:pos="2160"/>
        </w:tabs>
        <w:ind w:left="2160" w:hanging="360"/>
      </w:pPr>
      <w:rPr>
        <w:rFonts w:ascii="Arial" w:hAnsi="Arial" w:hint="default"/>
      </w:rPr>
    </w:lvl>
    <w:lvl w:ilvl="3" w:tplc="48D6AA16" w:tentative="1">
      <w:start w:val="1"/>
      <w:numFmt w:val="bullet"/>
      <w:lvlText w:val="•"/>
      <w:lvlJc w:val="left"/>
      <w:pPr>
        <w:tabs>
          <w:tab w:val="num" w:pos="2880"/>
        </w:tabs>
        <w:ind w:left="2880" w:hanging="360"/>
      </w:pPr>
      <w:rPr>
        <w:rFonts w:ascii="Arial" w:hAnsi="Arial" w:hint="default"/>
      </w:rPr>
    </w:lvl>
    <w:lvl w:ilvl="4" w:tplc="AAE49FFE" w:tentative="1">
      <w:start w:val="1"/>
      <w:numFmt w:val="bullet"/>
      <w:lvlText w:val="•"/>
      <w:lvlJc w:val="left"/>
      <w:pPr>
        <w:tabs>
          <w:tab w:val="num" w:pos="3600"/>
        </w:tabs>
        <w:ind w:left="3600" w:hanging="360"/>
      </w:pPr>
      <w:rPr>
        <w:rFonts w:ascii="Arial" w:hAnsi="Arial" w:hint="default"/>
      </w:rPr>
    </w:lvl>
    <w:lvl w:ilvl="5" w:tplc="4EA8EE8A" w:tentative="1">
      <w:start w:val="1"/>
      <w:numFmt w:val="bullet"/>
      <w:lvlText w:val="•"/>
      <w:lvlJc w:val="left"/>
      <w:pPr>
        <w:tabs>
          <w:tab w:val="num" w:pos="4320"/>
        </w:tabs>
        <w:ind w:left="4320" w:hanging="360"/>
      </w:pPr>
      <w:rPr>
        <w:rFonts w:ascii="Arial" w:hAnsi="Arial" w:hint="default"/>
      </w:rPr>
    </w:lvl>
    <w:lvl w:ilvl="6" w:tplc="E328322A" w:tentative="1">
      <w:start w:val="1"/>
      <w:numFmt w:val="bullet"/>
      <w:lvlText w:val="•"/>
      <w:lvlJc w:val="left"/>
      <w:pPr>
        <w:tabs>
          <w:tab w:val="num" w:pos="5040"/>
        </w:tabs>
        <w:ind w:left="5040" w:hanging="360"/>
      </w:pPr>
      <w:rPr>
        <w:rFonts w:ascii="Arial" w:hAnsi="Arial" w:hint="default"/>
      </w:rPr>
    </w:lvl>
    <w:lvl w:ilvl="7" w:tplc="FB5A756A" w:tentative="1">
      <w:start w:val="1"/>
      <w:numFmt w:val="bullet"/>
      <w:lvlText w:val="•"/>
      <w:lvlJc w:val="left"/>
      <w:pPr>
        <w:tabs>
          <w:tab w:val="num" w:pos="5760"/>
        </w:tabs>
        <w:ind w:left="5760" w:hanging="360"/>
      </w:pPr>
      <w:rPr>
        <w:rFonts w:ascii="Arial" w:hAnsi="Arial" w:hint="default"/>
      </w:rPr>
    </w:lvl>
    <w:lvl w:ilvl="8" w:tplc="EC28397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3D8D361"/>
    <w:multiLevelType w:val="hybridMultilevel"/>
    <w:tmpl w:val="F6CEDF2C"/>
    <w:lvl w:ilvl="0" w:tplc="58E851D0">
      <w:start w:val="1"/>
      <w:numFmt w:val="bullet"/>
      <w:lvlText w:val="-"/>
      <w:lvlJc w:val="left"/>
      <w:pPr>
        <w:ind w:left="720" w:hanging="360"/>
      </w:pPr>
      <w:rPr>
        <w:rFonts w:ascii="Calibri" w:hAnsi="Calibri" w:hint="default"/>
        <w:lang w:val="nl-NL"/>
      </w:rPr>
    </w:lvl>
    <w:lvl w:ilvl="1" w:tplc="7B6C3E90">
      <w:start w:val="1"/>
      <w:numFmt w:val="bullet"/>
      <w:lvlText w:val="o"/>
      <w:lvlJc w:val="left"/>
      <w:pPr>
        <w:ind w:left="1440" w:hanging="360"/>
      </w:pPr>
      <w:rPr>
        <w:rFonts w:ascii="Courier New" w:hAnsi="Courier New" w:hint="default"/>
      </w:rPr>
    </w:lvl>
    <w:lvl w:ilvl="2" w:tplc="A44C9E90">
      <w:start w:val="1"/>
      <w:numFmt w:val="bullet"/>
      <w:lvlText w:val=""/>
      <w:lvlJc w:val="left"/>
      <w:pPr>
        <w:ind w:left="2160" w:hanging="360"/>
      </w:pPr>
      <w:rPr>
        <w:rFonts w:ascii="Wingdings" w:hAnsi="Wingdings" w:hint="default"/>
      </w:rPr>
    </w:lvl>
    <w:lvl w:ilvl="3" w:tplc="9EB02C5C">
      <w:start w:val="1"/>
      <w:numFmt w:val="bullet"/>
      <w:lvlText w:val=""/>
      <w:lvlJc w:val="left"/>
      <w:pPr>
        <w:ind w:left="2880" w:hanging="360"/>
      </w:pPr>
      <w:rPr>
        <w:rFonts w:ascii="Symbol" w:hAnsi="Symbol" w:hint="default"/>
      </w:rPr>
    </w:lvl>
    <w:lvl w:ilvl="4" w:tplc="0CF097DE">
      <w:start w:val="1"/>
      <w:numFmt w:val="bullet"/>
      <w:lvlText w:val="o"/>
      <w:lvlJc w:val="left"/>
      <w:pPr>
        <w:ind w:left="3600" w:hanging="360"/>
      </w:pPr>
      <w:rPr>
        <w:rFonts w:ascii="Courier New" w:hAnsi="Courier New" w:hint="default"/>
      </w:rPr>
    </w:lvl>
    <w:lvl w:ilvl="5" w:tplc="9C0AC754">
      <w:start w:val="1"/>
      <w:numFmt w:val="bullet"/>
      <w:lvlText w:val=""/>
      <w:lvlJc w:val="left"/>
      <w:pPr>
        <w:ind w:left="4320" w:hanging="360"/>
      </w:pPr>
      <w:rPr>
        <w:rFonts w:ascii="Wingdings" w:hAnsi="Wingdings" w:hint="default"/>
      </w:rPr>
    </w:lvl>
    <w:lvl w:ilvl="6" w:tplc="71924A34">
      <w:start w:val="1"/>
      <w:numFmt w:val="bullet"/>
      <w:lvlText w:val=""/>
      <w:lvlJc w:val="left"/>
      <w:pPr>
        <w:ind w:left="5040" w:hanging="360"/>
      </w:pPr>
      <w:rPr>
        <w:rFonts w:ascii="Symbol" w:hAnsi="Symbol" w:hint="default"/>
      </w:rPr>
    </w:lvl>
    <w:lvl w:ilvl="7" w:tplc="315CE396">
      <w:start w:val="1"/>
      <w:numFmt w:val="bullet"/>
      <w:lvlText w:val="o"/>
      <w:lvlJc w:val="left"/>
      <w:pPr>
        <w:ind w:left="5760" w:hanging="360"/>
      </w:pPr>
      <w:rPr>
        <w:rFonts w:ascii="Courier New" w:hAnsi="Courier New" w:hint="default"/>
      </w:rPr>
    </w:lvl>
    <w:lvl w:ilvl="8" w:tplc="AE9C0182">
      <w:start w:val="1"/>
      <w:numFmt w:val="bullet"/>
      <w:lvlText w:val=""/>
      <w:lvlJc w:val="left"/>
      <w:pPr>
        <w:ind w:left="6480" w:hanging="360"/>
      </w:pPr>
      <w:rPr>
        <w:rFonts w:ascii="Wingdings" w:hAnsi="Wingdings" w:hint="default"/>
      </w:rPr>
    </w:lvl>
  </w:abstractNum>
  <w:num w:numId="1" w16cid:durableId="1769079904">
    <w:abstractNumId w:val="3"/>
  </w:num>
  <w:num w:numId="2" w16cid:durableId="836312683">
    <w:abstractNumId w:val="5"/>
  </w:num>
  <w:num w:numId="3" w16cid:durableId="1059939200">
    <w:abstractNumId w:val="7"/>
  </w:num>
  <w:num w:numId="4" w16cid:durableId="363873371">
    <w:abstractNumId w:val="4"/>
  </w:num>
  <w:num w:numId="5" w16cid:durableId="1841315088">
    <w:abstractNumId w:val="0"/>
  </w:num>
  <w:num w:numId="6" w16cid:durableId="445471056">
    <w:abstractNumId w:val="6"/>
  </w:num>
  <w:num w:numId="7" w16cid:durableId="451290921">
    <w:abstractNumId w:val="2"/>
  </w:num>
  <w:num w:numId="8" w16cid:durableId="1851025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0DC"/>
    <w:rsid w:val="000316FF"/>
    <w:rsid w:val="000D7CF1"/>
    <w:rsid w:val="001356BE"/>
    <w:rsid w:val="001F10C4"/>
    <w:rsid w:val="002C338F"/>
    <w:rsid w:val="002D502E"/>
    <w:rsid w:val="00386E9D"/>
    <w:rsid w:val="003D1F6E"/>
    <w:rsid w:val="003D6312"/>
    <w:rsid w:val="00454E63"/>
    <w:rsid w:val="00513D95"/>
    <w:rsid w:val="005C4BFE"/>
    <w:rsid w:val="00672513"/>
    <w:rsid w:val="006A71E3"/>
    <w:rsid w:val="007024CE"/>
    <w:rsid w:val="00712E05"/>
    <w:rsid w:val="00774A73"/>
    <w:rsid w:val="007D6A04"/>
    <w:rsid w:val="008D20DC"/>
    <w:rsid w:val="008D6D1F"/>
    <w:rsid w:val="00906A4E"/>
    <w:rsid w:val="0098361B"/>
    <w:rsid w:val="00A25551"/>
    <w:rsid w:val="00AD6DB1"/>
    <w:rsid w:val="00B5422A"/>
    <w:rsid w:val="00C307D0"/>
    <w:rsid w:val="00CE0643"/>
    <w:rsid w:val="00DF3E72"/>
    <w:rsid w:val="00E24E15"/>
    <w:rsid w:val="00E453CB"/>
    <w:rsid w:val="00E81798"/>
    <w:rsid w:val="00F40A6A"/>
    <w:rsid w:val="2203D166"/>
    <w:rsid w:val="40EA2B84"/>
    <w:rsid w:val="67DDADD9"/>
    <w:rsid w:val="6F056806"/>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18BF5"/>
  <w15:chartTrackingRefBased/>
  <w15:docId w15:val="{2BDDF580-A7FA-49FD-B57B-A39440659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D20DC"/>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8D20DC"/>
    <w:rPr>
      <w:color w:val="0000FF"/>
      <w:u w:val="single"/>
    </w:rPr>
  </w:style>
  <w:style w:type="paragraph" w:styleId="Lijstalinea">
    <w:name w:val="List Paragraph"/>
    <w:basedOn w:val="Standaard"/>
    <w:uiPriority w:val="34"/>
    <w:qFormat/>
    <w:rsid w:val="00A25551"/>
    <w:pPr>
      <w:ind w:left="720"/>
      <w:contextualSpacing/>
    </w:pPr>
  </w:style>
  <w:style w:type="paragraph" w:styleId="Koptekst">
    <w:name w:val="header"/>
    <w:basedOn w:val="Standaard"/>
    <w:link w:val="KoptekstChar"/>
    <w:uiPriority w:val="99"/>
    <w:unhideWhenUsed/>
    <w:rsid w:val="00386E9D"/>
    <w:pPr>
      <w:tabs>
        <w:tab w:val="center" w:pos="4513"/>
        <w:tab w:val="right" w:pos="9026"/>
      </w:tabs>
    </w:pPr>
  </w:style>
  <w:style w:type="character" w:customStyle="1" w:styleId="KoptekstChar">
    <w:name w:val="Koptekst Char"/>
    <w:basedOn w:val="Standaardalinea-lettertype"/>
    <w:link w:val="Koptekst"/>
    <w:uiPriority w:val="99"/>
    <w:rsid w:val="00386E9D"/>
    <w:rPr>
      <w:rFonts w:ascii="Calibri" w:hAnsi="Calibri" w:cs="Calibri"/>
    </w:rPr>
  </w:style>
  <w:style w:type="paragraph" w:styleId="Voettekst">
    <w:name w:val="footer"/>
    <w:basedOn w:val="Standaard"/>
    <w:link w:val="VoettekstChar"/>
    <w:uiPriority w:val="99"/>
    <w:unhideWhenUsed/>
    <w:rsid w:val="00386E9D"/>
    <w:pPr>
      <w:tabs>
        <w:tab w:val="center" w:pos="4513"/>
        <w:tab w:val="right" w:pos="9026"/>
      </w:tabs>
    </w:pPr>
  </w:style>
  <w:style w:type="character" w:customStyle="1" w:styleId="VoettekstChar">
    <w:name w:val="Voettekst Char"/>
    <w:basedOn w:val="Standaardalinea-lettertype"/>
    <w:link w:val="Voettekst"/>
    <w:uiPriority w:val="99"/>
    <w:rsid w:val="00386E9D"/>
    <w:rPr>
      <w:rFonts w:ascii="Calibri" w:hAnsi="Calibri" w:cs="Calibri"/>
    </w:rPr>
  </w:style>
  <w:style w:type="paragraph" w:customStyle="1" w:styleId="clearfix">
    <w:name w:val="clearfix"/>
    <w:basedOn w:val="Standaard"/>
    <w:rsid w:val="00906A4E"/>
    <w:pPr>
      <w:spacing w:before="100" w:beforeAutospacing="1" w:after="100" w:afterAutospacing="1"/>
    </w:pPr>
    <w:rPr>
      <w:rFonts w:ascii="Times New Roman" w:eastAsia="Times New Roman" w:hAnsi="Times New Roman" w:cs="Times New Roman"/>
      <w:sz w:val="24"/>
      <w:szCs w:val="24"/>
    </w:rPr>
  </w:style>
  <w:style w:type="paragraph" w:styleId="Normaalweb">
    <w:name w:val="Normal (Web)"/>
    <w:basedOn w:val="Standaard"/>
    <w:uiPriority w:val="99"/>
    <w:semiHidden/>
    <w:unhideWhenUsed/>
    <w:rsid w:val="00906A4E"/>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209205">
      <w:bodyDiv w:val="1"/>
      <w:marLeft w:val="0"/>
      <w:marRight w:val="0"/>
      <w:marTop w:val="0"/>
      <w:marBottom w:val="0"/>
      <w:divBdr>
        <w:top w:val="none" w:sz="0" w:space="0" w:color="auto"/>
        <w:left w:val="none" w:sz="0" w:space="0" w:color="auto"/>
        <w:bottom w:val="none" w:sz="0" w:space="0" w:color="auto"/>
        <w:right w:val="none" w:sz="0" w:space="0" w:color="auto"/>
      </w:divBdr>
    </w:div>
    <w:div w:id="1462915041">
      <w:bodyDiv w:val="1"/>
      <w:marLeft w:val="0"/>
      <w:marRight w:val="0"/>
      <w:marTop w:val="0"/>
      <w:marBottom w:val="0"/>
      <w:divBdr>
        <w:top w:val="none" w:sz="0" w:space="0" w:color="auto"/>
        <w:left w:val="none" w:sz="0" w:space="0" w:color="auto"/>
        <w:bottom w:val="none" w:sz="0" w:space="0" w:color="auto"/>
        <w:right w:val="none" w:sz="0" w:space="0" w:color="auto"/>
      </w:divBdr>
    </w:div>
    <w:div w:id="1721589814">
      <w:bodyDiv w:val="1"/>
      <w:marLeft w:val="0"/>
      <w:marRight w:val="0"/>
      <w:marTop w:val="0"/>
      <w:marBottom w:val="0"/>
      <w:divBdr>
        <w:top w:val="none" w:sz="0" w:space="0" w:color="auto"/>
        <w:left w:val="none" w:sz="0" w:space="0" w:color="auto"/>
        <w:bottom w:val="none" w:sz="0" w:space="0" w:color="auto"/>
        <w:right w:val="none" w:sz="0" w:space="0" w:color="auto"/>
      </w:divBdr>
      <w:divsChild>
        <w:div w:id="1207178524">
          <w:marLeft w:val="0"/>
          <w:marRight w:val="0"/>
          <w:marTop w:val="450"/>
          <w:marBottom w:val="450"/>
          <w:divBdr>
            <w:top w:val="none" w:sz="0" w:space="0" w:color="auto"/>
            <w:left w:val="none" w:sz="0" w:space="0" w:color="auto"/>
            <w:bottom w:val="none" w:sz="0" w:space="0" w:color="auto"/>
            <w:right w:val="none" w:sz="0" w:space="0" w:color="auto"/>
          </w:divBdr>
        </w:div>
      </w:divsChild>
    </w:div>
    <w:div w:id="2098792158">
      <w:bodyDiv w:val="1"/>
      <w:marLeft w:val="0"/>
      <w:marRight w:val="0"/>
      <w:marTop w:val="0"/>
      <w:marBottom w:val="0"/>
      <w:divBdr>
        <w:top w:val="none" w:sz="0" w:space="0" w:color="auto"/>
        <w:left w:val="none" w:sz="0" w:space="0" w:color="auto"/>
        <w:bottom w:val="none" w:sz="0" w:space="0" w:color="auto"/>
        <w:right w:val="none" w:sz="0" w:space="0" w:color="auto"/>
      </w:divBdr>
      <w:divsChild>
        <w:div w:id="866021050">
          <w:marLeft w:val="720"/>
          <w:marRight w:val="0"/>
          <w:marTop w:val="0"/>
          <w:marBottom w:val="120"/>
          <w:divBdr>
            <w:top w:val="none" w:sz="0" w:space="0" w:color="auto"/>
            <w:left w:val="none" w:sz="0" w:space="0" w:color="auto"/>
            <w:bottom w:val="none" w:sz="0" w:space="0" w:color="auto"/>
            <w:right w:val="none" w:sz="0" w:space="0" w:color="auto"/>
          </w:divBdr>
        </w:div>
        <w:div w:id="59133693">
          <w:marLeft w:val="1440"/>
          <w:marRight w:val="0"/>
          <w:marTop w:val="0"/>
          <w:marBottom w:val="120"/>
          <w:divBdr>
            <w:top w:val="none" w:sz="0" w:space="0" w:color="auto"/>
            <w:left w:val="none" w:sz="0" w:space="0" w:color="auto"/>
            <w:bottom w:val="none" w:sz="0" w:space="0" w:color="auto"/>
            <w:right w:val="none" w:sz="0" w:space="0" w:color="auto"/>
          </w:divBdr>
        </w:div>
        <w:div w:id="1388341496">
          <w:marLeft w:val="1440"/>
          <w:marRight w:val="0"/>
          <w:marTop w:val="0"/>
          <w:marBottom w:val="120"/>
          <w:divBdr>
            <w:top w:val="none" w:sz="0" w:space="0" w:color="auto"/>
            <w:left w:val="none" w:sz="0" w:space="0" w:color="auto"/>
            <w:bottom w:val="none" w:sz="0" w:space="0" w:color="auto"/>
            <w:right w:val="none" w:sz="0" w:space="0" w:color="auto"/>
          </w:divBdr>
        </w:div>
        <w:div w:id="1869289599">
          <w:marLeft w:val="720"/>
          <w:marRight w:val="0"/>
          <w:marTop w:val="0"/>
          <w:marBottom w:val="120"/>
          <w:divBdr>
            <w:top w:val="none" w:sz="0" w:space="0" w:color="auto"/>
            <w:left w:val="none" w:sz="0" w:space="0" w:color="auto"/>
            <w:bottom w:val="none" w:sz="0" w:space="0" w:color="auto"/>
            <w:right w:val="none" w:sz="0" w:space="0" w:color="auto"/>
          </w:divBdr>
        </w:div>
        <w:div w:id="196355232">
          <w:marLeft w:val="1440"/>
          <w:marRight w:val="0"/>
          <w:marTop w:val="0"/>
          <w:marBottom w:val="120"/>
          <w:divBdr>
            <w:top w:val="none" w:sz="0" w:space="0" w:color="auto"/>
            <w:left w:val="none" w:sz="0" w:space="0" w:color="auto"/>
            <w:bottom w:val="none" w:sz="0" w:space="0" w:color="auto"/>
            <w:right w:val="none" w:sz="0" w:space="0" w:color="auto"/>
          </w:divBdr>
        </w:div>
        <w:div w:id="76677603">
          <w:marLeft w:val="1440"/>
          <w:marRight w:val="0"/>
          <w:marTop w:val="0"/>
          <w:marBottom w:val="120"/>
          <w:divBdr>
            <w:top w:val="none" w:sz="0" w:space="0" w:color="auto"/>
            <w:left w:val="none" w:sz="0" w:space="0" w:color="auto"/>
            <w:bottom w:val="none" w:sz="0" w:space="0" w:color="auto"/>
            <w:right w:val="none" w:sz="0" w:space="0" w:color="auto"/>
          </w:divBdr>
        </w:div>
        <w:div w:id="2138722047">
          <w:marLeft w:val="1440"/>
          <w:marRight w:val="0"/>
          <w:marTop w:val="0"/>
          <w:marBottom w:val="120"/>
          <w:divBdr>
            <w:top w:val="none" w:sz="0" w:space="0" w:color="auto"/>
            <w:left w:val="none" w:sz="0" w:space="0" w:color="auto"/>
            <w:bottom w:val="none" w:sz="0" w:space="0" w:color="auto"/>
            <w:right w:val="none" w:sz="0" w:space="0" w:color="auto"/>
          </w:divBdr>
        </w:div>
        <w:div w:id="12342115">
          <w:marLeft w:val="720"/>
          <w:marRight w:val="0"/>
          <w:marTop w:val="0"/>
          <w:marBottom w:val="120"/>
          <w:divBdr>
            <w:top w:val="none" w:sz="0" w:space="0" w:color="auto"/>
            <w:left w:val="none" w:sz="0" w:space="0" w:color="auto"/>
            <w:bottom w:val="none" w:sz="0" w:space="0" w:color="auto"/>
            <w:right w:val="none" w:sz="0" w:space="0" w:color="auto"/>
          </w:divBdr>
        </w:div>
        <w:div w:id="1783038183">
          <w:marLeft w:val="1440"/>
          <w:marRight w:val="0"/>
          <w:marTop w:val="0"/>
          <w:marBottom w:val="120"/>
          <w:divBdr>
            <w:top w:val="none" w:sz="0" w:space="0" w:color="auto"/>
            <w:left w:val="none" w:sz="0" w:space="0" w:color="auto"/>
            <w:bottom w:val="none" w:sz="0" w:space="0" w:color="auto"/>
            <w:right w:val="none" w:sz="0" w:space="0" w:color="auto"/>
          </w:divBdr>
        </w:div>
        <w:div w:id="151412138">
          <w:marLeft w:val="1440"/>
          <w:marRight w:val="0"/>
          <w:marTop w:val="0"/>
          <w:marBottom w:val="120"/>
          <w:divBdr>
            <w:top w:val="none" w:sz="0" w:space="0" w:color="auto"/>
            <w:left w:val="none" w:sz="0" w:space="0" w:color="auto"/>
            <w:bottom w:val="none" w:sz="0" w:space="0" w:color="auto"/>
            <w:right w:val="none" w:sz="0" w:space="0" w:color="auto"/>
          </w:divBdr>
        </w:div>
        <w:div w:id="1178614147">
          <w:marLeft w:val="1440"/>
          <w:marRight w:val="0"/>
          <w:marTop w:val="0"/>
          <w:marBottom w:val="120"/>
          <w:divBdr>
            <w:top w:val="none" w:sz="0" w:space="0" w:color="auto"/>
            <w:left w:val="none" w:sz="0" w:space="0" w:color="auto"/>
            <w:bottom w:val="none" w:sz="0" w:space="0" w:color="auto"/>
            <w:right w:val="none" w:sz="0" w:space="0" w:color="auto"/>
          </w:divBdr>
        </w:div>
        <w:div w:id="1066076824">
          <w:marLeft w:val="720"/>
          <w:marRight w:val="0"/>
          <w:marTop w:val="0"/>
          <w:marBottom w:val="120"/>
          <w:divBdr>
            <w:top w:val="none" w:sz="0" w:space="0" w:color="auto"/>
            <w:left w:val="none" w:sz="0" w:space="0" w:color="auto"/>
            <w:bottom w:val="none" w:sz="0" w:space="0" w:color="auto"/>
            <w:right w:val="none" w:sz="0" w:space="0" w:color="auto"/>
          </w:divBdr>
        </w:div>
        <w:div w:id="212079205">
          <w:marLeft w:val="1440"/>
          <w:marRight w:val="0"/>
          <w:marTop w:val="0"/>
          <w:marBottom w:val="120"/>
          <w:divBdr>
            <w:top w:val="none" w:sz="0" w:space="0" w:color="auto"/>
            <w:left w:val="none" w:sz="0" w:space="0" w:color="auto"/>
            <w:bottom w:val="none" w:sz="0" w:space="0" w:color="auto"/>
            <w:right w:val="none" w:sz="0" w:space="0" w:color="auto"/>
          </w:divBdr>
        </w:div>
        <w:div w:id="1936472138">
          <w:marLeft w:val="1440"/>
          <w:marRight w:val="0"/>
          <w:marTop w:val="0"/>
          <w:marBottom w:val="120"/>
          <w:divBdr>
            <w:top w:val="none" w:sz="0" w:space="0" w:color="auto"/>
            <w:left w:val="none" w:sz="0" w:space="0" w:color="auto"/>
            <w:bottom w:val="none" w:sz="0" w:space="0" w:color="auto"/>
            <w:right w:val="none" w:sz="0" w:space="0" w:color="auto"/>
          </w:divBdr>
        </w:div>
        <w:div w:id="824472794">
          <w:marLeft w:val="1440"/>
          <w:marRight w:val="0"/>
          <w:marTop w:val="0"/>
          <w:marBottom w:val="120"/>
          <w:divBdr>
            <w:top w:val="none" w:sz="0" w:space="0" w:color="auto"/>
            <w:left w:val="none" w:sz="0" w:space="0" w:color="auto"/>
            <w:bottom w:val="none" w:sz="0" w:space="0" w:color="auto"/>
            <w:right w:val="none" w:sz="0" w:space="0" w:color="auto"/>
          </w:divBdr>
        </w:div>
        <w:div w:id="1099761951">
          <w:marLeft w:val="72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1259</Words>
  <Characters>7179</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Bakker</dc:creator>
  <cp:keywords/>
  <dc:description/>
  <cp:lastModifiedBy>Ingrid Bakker</cp:lastModifiedBy>
  <cp:revision>3</cp:revision>
  <dcterms:created xsi:type="dcterms:W3CDTF">2023-11-26T20:19:00Z</dcterms:created>
  <dcterms:modified xsi:type="dcterms:W3CDTF">2023-12-02T10:55:00Z</dcterms:modified>
</cp:coreProperties>
</file>