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93B" w:rsidRDefault="005E393B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-724535</wp:posOffset>
            </wp:positionV>
            <wp:extent cx="4511040" cy="2703043"/>
            <wp:effectExtent l="0" t="0" r="381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70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93B" w:rsidRDefault="005E393B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</w:p>
    <w:p w:rsidR="005E393B" w:rsidRDefault="005E393B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</w:p>
    <w:p w:rsidR="005E393B" w:rsidRDefault="005E393B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</w:p>
    <w:p w:rsidR="00D85BBC" w:rsidRPr="00D85BBC" w:rsidRDefault="00BD1535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  <w:r w:rsidRPr="000F6947">
        <w:rPr>
          <w:rFonts w:ascii="Calibri" w:hAnsi="Calibri"/>
          <w:b/>
          <w:sz w:val="40"/>
          <w:szCs w:val="40"/>
        </w:rPr>
        <w:t>INSCHRIJFFORMULIER</w:t>
      </w:r>
      <w:r w:rsidR="00E5349C">
        <w:rPr>
          <w:rFonts w:ascii="Calibri" w:hAnsi="Calibri"/>
          <w:b/>
          <w:sz w:val="40"/>
          <w:szCs w:val="40"/>
        </w:rPr>
        <w:t xml:space="preserve"> 20</w:t>
      </w:r>
      <w:r w:rsidR="001355EE">
        <w:rPr>
          <w:rFonts w:ascii="Calibri" w:hAnsi="Calibri"/>
          <w:b/>
          <w:sz w:val="40"/>
          <w:szCs w:val="40"/>
        </w:rPr>
        <w:t>20</w:t>
      </w:r>
      <w:r w:rsidR="00341AE6">
        <w:rPr>
          <w:rFonts w:ascii="Calibri" w:hAnsi="Calibri"/>
          <w:b/>
          <w:sz w:val="40"/>
          <w:szCs w:val="40"/>
        </w:rPr>
        <w:br/>
      </w:r>
      <w:r w:rsidR="00341AE6" w:rsidRPr="00341AE6">
        <w:rPr>
          <w:rFonts w:ascii="Calibri" w:hAnsi="Calibri"/>
          <w:b/>
          <w:szCs w:val="40"/>
        </w:rPr>
        <w:t xml:space="preserve">Speeldata: </w:t>
      </w:r>
      <w:r w:rsidR="00D85BBC" w:rsidRPr="00341AE6">
        <w:rPr>
          <w:rFonts w:ascii="Calibri" w:hAnsi="Calibri"/>
          <w:b/>
          <w:szCs w:val="40"/>
        </w:rPr>
        <w:t xml:space="preserve">woensdag </w:t>
      </w:r>
      <w:r w:rsidR="00E5349C">
        <w:rPr>
          <w:rFonts w:ascii="Calibri" w:hAnsi="Calibri"/>
          <w:b/>
          <w:szCs w:val="40"/>
        </w:rPr>
        <w:t>2</w:t>
      </w:r>
      <w:r w:rsidR="001355EE">
        <w:rPr>
          <w:rFonts w:ascii="Calibri" w:hAnsi="Calibri"/>
          <w:b/>
          <w:szCs w:val="40"/>
        </w:rPr>
        <w:t>7</w:t>
      </w:r>
      <w:r w:rsidR="001477D0">
        <w:rPr>
          <w:rFonts w:ascii="Calibri" w:hAnsi="Calibri"/>
          <w:b/>
          <w:szCs w:val="40"/>
        </w:rPr>
        <w:t xml:space="preserve"> mei</w:t>
      </w:r>
      <w:r w:rsidR="00D85BBC" w:rsidRPr="00341AE6">
        <w:rPr>
          <w:rFonts w:ascii="Calibri" w:hAnsi="Calibri"/>
          <w:b/>
          <w:szCs w:val="40"/>
        </w:rPr>
        <w:t xml:space="preserve">, woensdag </w:t>
      </w:r>
      <w:r w:rsidR="001355EE">
        <w:rPr>
          <w:rFonts w:ascii="Calibri" w:hAnsi="Calibri"/>
          <w:b/>
          <w:szCs w:val="40"/>
        </w:rPr>
        <w:t>3</w:t>
      </w:r>
      <w:r w:rsidR="00D85BBC" w:rsidRPr="00341AE6">
        <w:rPr>
          <w:rFonts w:ascii="Calibri" w:hAnsi="Calibri"/>
          <w:b/>
          <w:szCs w:val="40"/>
        </w:rPr>
        <w:t xml:space="preserve"> juni en vrijdag </w:t>
      </w:r>
      <w:r w:rsidR="001477D0">
        <w:rPr>
          <w:rFonts w:ascii="Calibri" w:hAnsi="Calibri"/>
          <w:b/>
          <w:szCs w:val="40"/>
        </w:rPr>
        <w:t>1</w:t>
      </w:r>
      <w:r w:rsidR="001355EE">
        <w:rPr>
          <w:rFonts w:ascii="Calibri" w:hAnsi="Calibri"/>
          <w:b/>
          <w:szCs w:val="40"/>
        </w:rPr>
        <w:t>2</w:t>
      </w:r>
      <w:r w:rsidR="00567234">
        <w:rPr>
          <w:rFonts w:ascii="Calibri" w:hAnsi="Calibri"/>
          <w:b/>
          <w:szCs w:val="40"/>
        </w:rPr>
        <w:t xml:space="preserve"> </w:t>
      </w:r>
      <w:r w:rsidR="00D85BBC" w:rsidRPr="00341AE6">
        <w:rPr>
          <w:rFonts w:ascii="Calibri" w:hAnsi="Calibri"/>
          <w:b/>
          <w:szCs w:val="40"/>
        </w:rPr>
        <w:t>juni</w:t>
      </w:r>
      <w:r w:rsidR="00315B55">
        <w:rPr>
          <w:rFonts w:ascii="Calibri" w:hAnsi="Calibri"/>
          <w:b/>
          <w:szCs w:val="40"/>
        </w:rPr>
        <w:t xml:space="preserve"> 20</w:t>
      </w:r>
      <w:r w:rsidR="001355EE">
        <w:rPr>
          <w:rFonts w:ascii="Calibri" w:hAnsi="Calibri"/>
          <w:b/>
          <w:szCs w:val="40"/>
        </w:rPr>
        <w:t>20</w:t>
      </w:r>
    </w:p>
    <w:p w:rsidR="00DE0618" w:rsidRPr="005E393B" w:rsidRDefault="00DE0618" w:rsidP="00DE0618">
      <w:pPr>
        <w:rPr>
          <w:rFonts w:ascii="Calibri" w:hAnsi="Calibri" w:cs="Arial"/>
          <w:color w:val="000000"/>
          <w:sz w:val="20"/>
          <w:szCs w:val="18"/>
        </w:rPr>
      </w:pPr>
      <w:r w:rsidRPr="005E393B">
        <w:rPr>
          <w:rFonts w:ascii="Calibri" w:hAnsi="Calibri" w:cs="Arial"/>
          <w:b/>
          <w:bCs/>
          <w:color w:val="000000"/>
          <w:sz w:val="22"/>
          <w:szCs w:val="22"/>
        </w:rPr>
        <w:t xml:space="preserve">Aanmelden </w:t>
      </w:r>
    </w:p>
    <w:p w:rsidR="00DE0618" w:rsidRDefault="00DE0618" w:rsidP="00DE0618">
      <w:pPr>
        <w:rPr>
          <w:rFonts w:ascii="Calibri" w:hAnsi="Calibri" w:cs="Arial"/>
          <w:sz w:val="22"/>
          <w:szCs w:val="20"/>
        </w:rPr>
      </w:pPr>
      <w:r w:rsidRPr="00E36CEE">
        <w:rPr>
          <w:rFonts w:ascii="Calibri" w:hAnsi="Calibri" w:cs="Arial"/>
          <w:color w:val="000000"/>
          <w:sz w:val="22"/>
          <w:szCs w:val="20"/>
        </w:rPr>
        <w:t xml:space="preserve">Aanmelden </w:t>
      </w:r>
      <w:r>
        <w:rPr>
          <w:rFonts w:ascii="Calibri" w:hAnsi="Calibri" w:cs="Arial"/>
          <w:color w:val="000000"/>
          <w:sz w:val="22"/>
          <w:szCs w:val="20"/>
        </w:rPr>
        <w:t>zo snel mogelijk en</w:t>
      </w:r>
      <w:r w:rsidRPr="00E36CEE">
        <w:rPr>
          <w:rFonts w:ascii="Calibri" w:hAnsi="Calibri" w:cs="Arial"/>
          <w:color w:val="000000"/>
          <w:sz w:val="22"/>
          <w:szCs w:val="20"/>
        </w:rPr>
        <w:t xml:space="preserve"> </w:t>
      </w:r>
      <w:r w:rsidRPr="00C13B00">
        <w:rPr>
          <w:rFonts w:ascii="Calibri" w:hAnsi="Calibri" w:cs="Arial"/>
          <w:color w:val="000000" w:themeColor="text1"/>
          <w:sz w:val="22"/>
          <w:szCs w:val="20"/>
        </w:rPr>
        <w:t>uiterlijk</w:t>
      </w:r>
      <w:r w:rsidRPr="00C13B00">
        <w:rPr>
          <w:rFonts w:ascii="Calibri" w:hAnsi="Calibri" w:cs="Arial"/>
          <w:b/>
          <w:bCs/>
          <w:color w:val="000000" w:themeColor="text1"/>
          <w:sz w:val="22"/>
          <w:szCs w:val="20"/>
        </w:rPr>
        <w:t xml:space="preserve"> 1</w:t>
      </w:r>
      <w:r>
        <w:rPr>
          <w:rFonts w:ascii="Calibri" w:hAnsi="Calibri" w:cs="Arial"/>
          <w:b/>
          <w:bCs/>
          <w:color w:val="000000" w:themeColor="text1"/>
          <w:sz w:val="22"/>
          <w:szCs w:val="20"/>
        </w:rPr>
        <w:t xml:space="preserve"> mei 20</w:t>
      </w:r>
      <w:r w:rsidR="00173E62">
        <w:rPr>
          <w:rFonts w:ascii="Calibri" w:hAnsi="Calibri" w:cs="Arial"/>
          <w:b/>
          <w:bCs/>
          <w:color w:val="000000" w:themeColor="text1"/>
          <w:sz w:val="22"/>
          <w:szCs w:val="20"/>
        </w:rPr>
        <w:t>20</w:t>
      </w:r>
      <w:r w:rsidRPr="00C13B00">
        <w:rPr>
          <w:rFonts w:ascii="Calibri" w:hAnsi="Calibri" w:cs="Arial"/>
          <w:color w:val="000000" w:themeColor="text1"/>
          <w:sz w:val="22"/>
          <w:szCs w:val="20"/>
        </w:rPr>
        <w:t xml:space="preserve"> </w:t>
      </w:r>
      <w:r w:rsidRPr="00E36CEE">
        <w:rPr>
          <w:rFonts w:ascii="Calibri" w:hAnsi="Calibri" w:cs="Arial"/>
          <w:color w:val="000000"/>
          <w:sz w:val="22"/>
          <w:szCs w:val="20"/>
        </w:rPr>
        <w:t>via volledig ingevuld inschrijfformulier door deze t</w:t>
      </w:r>
      <w:r w:rsidRPr="00E36CEE">
        <w:rPr>
          <w:rFonts w:ascii="Calibri" w:hAnsi="Calibri" w:cs="Arial"/>
          <w:sz w:val="22"/>
          <w:szCs w:val="20"/>
        </w:rPr>
        <w:t xml:space="preserve">e mailen naar </w:t>
      </w:r>
      <w:hyperlink r:id="rId7" w:history="1">
        <w:r w:rsidR="001355EE" w:rsidRPr="00F70D3D">
          <w:rPr>
            <w:rStyle w:val="Hyperlink"/>
            <w:rFonts w:ascii="Calibri" w:hAnsi="Calibri" w:cs="Arial"/>
            <w:sz w:val="22"/>
            <w:szCs w:val="20"/>
          </w:rPr>
          <w:t>bedrijventoernooi@victoria-boys.nl</w:t>
        </w:r>
      </w:hyperlink>
      <w:r>
        <w:rPr>
          <w:rFonts w:ascii="Calibri" w:hAnsi="Calibri" w:cs="Arial"/>
          <w:sz w:val="22"/>
          <w:szCs w:val="20"/>
        </w:rPr>
        <w:t xml:space="preserve">. </w:t>
      </w:r>
      <w:r w:rsidR="001355EE">
        <w:rPr>
          <w:rFonts w:ascii="Calibri" w:hAnsi="Calibri" w:cs="Arial"/>
          <w:sz w:val="22"/>
          <w:szCs w:val="20"/>
        </w:rPr>
        <w:t>Je aanmelding is pas definitief als het inschrijfgeld is overgemaakt.</w:t>
      </w:r>
    </w:p>
    <w:p w:rsidR="00A41C8A" w:rsidRDefault="00A41C8A" w:rsidP="00DE0618">
      <w:pPr>
        <w:rPr>
          <w:rFonts w:ascii="Calibri" w:hAnsi="Calibri" w:cs="Arial"/>
          <w:sz w:val="22"/>
          <w:szCs w:val="20"/>
        </w:rPr>
      </w:pPr>
    </w:p>
    <w:p w:rsidR="00A41C8A" w:rsidRPr="00A41C8A" w:rsidRDefault="00A41C8A" w:rsidP="00DE0618">
      <w:pPr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>Inschrijfk</w:t>
      </w:r>
      <w:r w:rsidRPr="00A41C8A">
        <w:rPr>
          <w:rFonts w:ascii="Calibri" w:hAnsi="Calibri" w:cs="Arial"/>
          <w:b/>
          <w:sz w:val="22"/>
          <w:szCs w:val="20"/>
        </w:rPr>
        <w:t>osten</w:t>
      </w:r>
    </w:p>
    <w:p w:rsidR="00A41C8A" w:rsidRPr="00E36CEE" w:rsidRDefault="00A41C8A" w:rsidP="00DE0618">
      <w:pPr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 xml:space="preserve">Voor deelname aan het toernooi zijn </w:t>
      </w:r>
      <w:r w:rsidRPr="00CC5302">
        <w:rPr>
          <w:rFonts w:ascii="Calibri" w:hAnsi="Calibri" w:cs="Arial"/>
          <w:b/>
          <w:sz w:val="22"/>
          <w:szCs w:val="20"/>
        </w:rPr>
        <w:t>inschrijfkosten</w:t>
      </w:r>
      <w:r>
        <w:rPr>
          <w:rFonts w:ascii="Calibri" w:hAnsi="Calibri" w:cs="Arial"/>
          <w:sz w:val="22"/>
          <w:szCs w:val="20"/>
        </w:rPr>
        <w:t xml:space="preserve"> verbonden. De kosten zijn</w:t>
      </w:r>
      <w:r w:rsidR="00545D9B">
        <w:rPr>
          <w:rFonts w:ascii="Calibri" w:hAnsi="Calibri" w:cs="Arial"/>
          <w:sz w:val="22"/>
          <w:szCs w:val="20"/>
        </w:rPr>
        <w:t xml:space="preserve"> </w:t>
      </w:r>
      <w:r w:rsidR="001355EE" w:rsidRPr="001355EE">
        <w:rPr>
          <w:rFonts w:ascii="Calibri" w:hAnsi="Calibri" w:cs="Arial"/>
          <w:b/>
          <w:bCs/>
          <w:sz w:val="22"/>
          <w:szCs w:val="20"/>
        </w:rPr>
        <w:t>1</w:t>
      </w:r>
      <w:r w:rsidR="00545D9B" w:rsidRPr="00E5349C">
        <w:rPr>
          <w:rFonts w:ascii="Calibri" w:hAnsi="Calibri" w:cs="Arial"/>
          <w:b/>
          <w:sz w:val="22"/>
          <w:szCs w:val="20"/>
        </w:rPr>
        <w:t>50 euro</w:t>
      </w:r>
      <w:r w:rsidR="001355EE">
        <w:rPr>
          <w:rFonts w:ascii="Calibri" w:hAnsi="Calibri" w:cs="Arial"/>
          <w:sz w:val="22"/>
          <w:szCs w:val="20"/>
        </w:rPr>
        <w:t xml:space="preserve"> (dit is inclusief 10 personen BBQ op de vrijdagavond). D</w:t>
      </w:r>
      <w:r w:rsidR="005A6DEE">
        <w:rPr>
          <w:rFonts w:ascii="Calibri" w:hAnsi="Calibri" w:cs="Arial"/>
          <w:sz w:val="22"/>
          <w:szCs w:val="20"/>
        </w:rPr>
        <w:t>it</w:t>
      </w:r>
      <w:r w:rsidR="001355EE">
        <w:rPr>
          <w:rFonts w:ascii="Calibri" w:hAnsi="Calibri" w:cs="Arial"/>
          <w:sz w:val="22"/>
          <w:szCs w:val="20"/>
        </w:rPr>
        <w:t xml:space="preserve"> bedrag kan overgemaakt worden op: NL41RABO0351069089 tnv Victoria Boys. Vermeld in de omschrijving de naam van je bedrijf. </w:t>
      </w:r>
    </w:p>
    <w:p w:rsidR="00BD1535" w:rsidRPr="005E393B" w:rsidRDefault="004F21E3" w:rsidP="00BD1535">
      <w:pPr>
        <w:pStyle w:val="Normaalweb"/>
        <w:spacing w:line="300" w:lineRule="auto"/>
        <w:rPr>
          <w:rFonts w:ascii="Calibri" w:hAnsi="Calibri"/>
          <w:b/>
          <w:sz w:val="22"/>
          <w:szCs w:val="36"/>
        </w:rPr>
      </w:pPr>
      <w:r w:rsidRPr="005E393B">
        <w:rPr>
          <w:rFonts w:ascii="Calibri" w:hAnsi="Calibri"/>
          <w:b/>
          <w:sz w:val="22"/>
          <w:szCs w:val="36"/>
        </w:rPr>
        <w:t>Informatie b</w:t>
      </w:r>
      <w:r w:rsidR="00BD1535" w:rsidRPr="005E393B">
        <w:rPr>
          <w:rFonts w:ascii="Calibri" w:hAnsi="Calibri"/>
          <w:b/>
          <w:sz w:val="22"/>
          <w:szCs w:val="36"/>
        </w:rPr>
        <w:t>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Bedrijf</w:t>
            </w:r>
            <w:r w:rsidR="004F21E3">
              <w:rPr>
                <w:rFonts w:ascii="Calibri" w:hAnsi="Calibri"/>
                <w:sz w:val="22"/>
                <w:szCs w:val="20"/>
              </w:rPr>
              <w:t>snaam</w:t>
            </w:r>
            <w:r w:rsidRPr="00E36CEE">
              <w:rPr>
                <w:rFonts w:ascii="Calibri" w:hAnsi="Calibri"/>
                <w:sz w:val="22"/>
                <w:szCs w:val="20"/>
              </w:rPr>
              <w:t>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Email 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Telefoonnr 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BD1535" w:rsidRPr="000F6947" w:rsidRDefault="00BD1535" w:rsidP="00BD1535">
      <w:pPr>
        <w:rPr>
          <w:rFonts w:ascii="Calibri" w:hAnsi="Calibri" w:cs="Arial"/>
          <w:b/>
          <w:bCs/>
          <w:i/>
          <w:iCs/>
          <w:color w:val="000000"/>
          <w:sz w:val="22"/>
          <w:szCs w:val="22"/>
          <w:u w:val="single"/>
        </w:rPr>
      </w:pPr>
      <w:r w:rsidRPr="000F6947">
        <w:rPr>
          <w:rFonts w:ascii="Calibri" w:hAnsi="Calibri"/>
          <w:sz w:val="20"/>
          <w:szCs w:val="20"/>
        </w:rPr>
        <w:br/>
      </w:r>
      <w:r w:rsidRPr="005E393B">
        <w:rPr>
          <w:rFonts w:ascii="Calibri" w:hAnsi="Calibri" w:cs="Arial"/>
          <w:b/>
          <w:bCs/>
          <w:iCs/>
          <w:color w:val="000000"/>
          <w:sz w:val="22"/>
          <w:szCs w:val="20"/>
        </w:rPr>
        <w:t>Spelerslijst</w:t>
      </w:r>
      <w:r w:rsidRPr="005E393B">
        <w:rPr>
          <w:rFonts w:ascii="Calibri" w:hAnsi="Calibri" w:cs="Arial"/>
          <w:b/>
          <w:color w:val="000000"/>
          <w:sz w:val="22"/>
          <w:szCs w:val="20"/>
        </w:rPr>
        <w:t xml:space="preserve"> (graag zowel voor- als achternaam vermelden)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1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2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3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4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5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6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7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8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9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10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D1535" w:rsidRPr="000F6947" w:rsidRDefault="00BD1535" w:rsidP="00BD1535">
      <w:pPr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</w:pPr>
    </w:p>
    <w:p w:rsidR="00BD1535" w:rsidRPr="00E36CEE" w:rsidRDefault="00BD1535" w:rsidP="00BD1535">
      <w:pPr>
        <w:rPr>
          <w:rFonts w:ascii="Calibri" w:hAnsi="Calibri"/>
          <w:b/>
          <w:sz w:val="22"/>
          <w:szCs w:val="20"/>
        </w:rPr>
      </w:pPr>
      <w:r w:rsidRPr="00E36CEE">
        <w:rPr>
          <w:rFonts w:ascii="Calibri" w:hAnsi="Calibri"/>
          <w:b/>
          <w:szCs w:val="20"/>
        </w:rPr>
        <w:t>BBQ</w:t>
      </w:r>
      <w:r w:rsidR="004907FC">
        <w:rPr>
          <w:rFonts w:ascii="Calibri" w:hAnsi="Calibri"/>
          <w:b/>
          <w:szCs w:val="20"/>
        </w:rPr>
        <w:t xml:space="preserve"> </w:t>
      </w:r>
    </w:p>
    <w:p w:rsidR="00FA4EDB" w:rsidRDefault="00BD1535" w:rsidP="005A6DEE">
      <w:pPr>
        <w:rPr>
          <w:rFonts w:ascii="Calibri" w:hAnsi="Calibri"/>
          <w:sz w:val="22"/>
          <w:szCs w:val="20"/>
        </w:rPr>
      </w:pPr>
      <w:r w:rsidRPr="00E36CEE">
        <w:rPr>
          <w:rFonts w:ascii="Calibri" w:hAnsi="Calibri"/>
          <w:sz w:val="22"/>
          <w:szCs w:val="20"/>
        </w:rPr>
        <w:t xml:space="preserve">Op vrijdagavond </w:t>
      </w:r>
      <w:r w:rsidR="001477D0">
        <w:rPr>
          <w:rFonts w:ascii="Calibri" w:hAnsi="Calibri"/>
          <w:sz w:val="22"/>
          <w:szCs w:val="20"/>
        </w:rPr>
        <w:t>1</w:t>
      </w:r>
      <w:r w:rsidR="005A6DEE">
        <w:rPr>
          <w:rFonts w:ascii="Calibri" w:hAnsi="Calibri"/>
          <w:sz w:val="22"/>
          <w:szCs w:val="20"/>
        </w:rPr>
        <w:t>2</w:t>
      </w:r>
      <w:r w:rsidRPr="00E36CEE">
        <w:rPr>
          <w:rFonts w:ascii="Calibri" w:hAnsi="Calibri"/>
          <w:sz w:val="22"/>
          <w:szCs w:val="20"/>
        </w:rPr>
        <w:t xml:space="preserve"> juni 20</w:t>
      </w:r>
      <w:r w:rsidR="005A6DEE">
        <w:rPr>
          <w:rFonts w:ascii="Calibri" w:hAnsi="Calibri"/>
          <w:sz w:val="22"/>
          <w:szCs w:val="20"/>
        </w:rPr>
        <w:t>20</w:t>
      </w:r>
      <w:r w:rsidRPr="00E36CEE">
        <w:rPr>
          <w:rFonts w:ascii="Calibri" w:hAnsi="Calibri"/>
          <w:sz w:val="22"/>
          <w:szCs w:val="20"/>
        </w:rPr>
        <w:t xml:space="preserve"> na de finalewedstrijden organiseren we een BBQ voor alle teams om het bedrijventoernooi gezellig af te sluiten. </w:t>
      </w:r>
      <w:r w:rsidR="005A6DEE">
        <w:rPr>
          <w:rFonts w:ascii="Calibri" w:hAnsi="Calibri"/>
          <w:sz w:val="22"/>
          <w:szCs w:val="20"/>
        </w:rPr>
        <w:t>D</w:t>
      </w:r>
      <w:r w:rsidR="00315B55">
        <w:rPr>
          <w:rFonts w:ascii="Calibri" w:hAnsi="Calibri"/>
          <w:sz w:val="22"/>
          <w:szCs w:val="20"/>
        </w:rPr>
        <w:t xml:space="preserve">e </w:t>
      </w:r>
      <w:r w:rsidRPr="00E36CEE">
        <w:rPr>
          <w:rFonts w:ascii="Calibri" w:hAnsi="Calibri"/>
          <w:color w:val="000000" w:themeColor="text1"/>
          <w:sz w:val="22"/>
          <w:szCs w:val="20"/>
        </w:rPr>
        <w:t xml:space="preserve">BBQ </w:t>
      </w:r>
      <w:r w:rsidR="005A6DEE">
        <w:rPr>
          <w:rFonts w:ascii="Calibri" w:hAnsi="Calibri"/>
          <w:color w:val="000000" w:themeColor="text1"/>
          <w:sz w:val="22"/>
          <w:szCs w:val="20"/>
        </w:rPr>
        <w:t>kost</w:t>
      </w:r>
      <w:r w:rsidR="00315B55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485AA8">
        <w:rPr>
          <w:rFonts w:ascii="Calibri" w:hAnsi="Calibri"/>
          <w:color w:val="000000" w:themeColor="text1"/>
          <w:sz w:val="22"/>
          <w:szCs w:val="20"/>
        </w:rPr>
        <w:t xml:space="preserve">€ </w:t>
      </w:r>
      <w:r w:rsidR="00E5349C">
        <w:rPr>
          <w:rFonts w:ascii="Calibri" w:hAnsi="Calibri"/>
          <w:color w:val="000000" w:themeColor="text1"/>
          <w:sz w:val="22"/>
          <w:szCs w:val="20"/>
        </w:rPr>
        <w:t>10,-</w:t>
      </w:r>
      <w:r w:rsidRPr="00687783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341AE6" w:rsidRPr="00687783">
        <w:rPr>
          <w:rFonts w:ascii="Calibri" w:hAnsi="Calibri"/>
          <w:color w:val="000000" w:themeColor="text1"/>
          <w:sz w:val="22"/>
          <w:szCs w:val="20"/>
        </w:rPr>
        <w:t>pp</w:t>
      </w:r>
      <w:r w:rsidRPr="00567234">
        <w:rPr>
          <w:rFonts w:ascii="Calibri" w:hAnsi="Calibri"/>
          <w:color w:val="FF0000"/>
          <w:sz w:val="22"/>
          <w:szCs w:val="20"/>
        </w:rPr>
        <w:t xml:space="preserve"> </w:t>
      </w:r>
      <w:r w:rsidRPr="00E36CEE">
        <w:rPr>
          <w:rFonts w:ascii="Calibri" w:hAnsi="Calibri"/>
          <w:color w:val="000000" w:themeColor="text1"/>
          <w:sz w:val="22"/>
          <w:szCs w:val="20"/>
        </w:rPr>
        <w:t>(exclusief drank).</w:t>
      </w:r>
      <w:r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5A6DEE">
        <w:rPr>
          <w:rFonts w:ascii="Calibri" w:hAnsi="Calibri"/>
          <w:color w:val="000000" w:themeColor="text1"/>
          <w:sz w:val="22"/>
          <w:szCs w:val="20"/>
        </w:rPr>
        <w:t xml:space="preserve">Bij het inschrijfgeld zit de BBQ al voor 10 personen. </w:t>
      </w:r>
      <w:r w:rsidR="005A6DEE">
        <w:rPr>
          <w:rFonts w:ascii="Calibri" w:hAnsi="Calibri"/>
          <w:sz w:val="22"/>
          <w:szCs w:val="20"/>
        </w:rPr>
        <w:t xml:space="preserve"> </w:t>
      </w:r>
    </w:p>
    <w:p w:rsidR="00BD1535" w:rsidRPr="00FA4EDB" w:rsidRDefault="005A6DEE" w:rsidP="005A6DEE">
      <w:pPr>
        <w:rPr>
          <w:rFonts w:ascii="Calibri" w:hAnsi="Calibri"/>
          <w:color w:val="000000" w:themeColor="text1"/>
          <w:sz w:val="22"/>
          <w:szCs w:val="20"/>
        </w:rPr>
      </w:pPr>
      <w:bookmarkStart w:id="0" w:name="_GoBack"/>
      <w:bookmarkEnd w:id="0"/>
      <w:r>
        <w:rPr>
          <w:rFonts w:ascii="Calibri" w:hAnsi="Calibri"/>
          <w:color w:val="000000" w:themeColor="text1"/>
          <w:sz w:val="22"/>
          <w:szCs w:val="20"/>
        </w:rPr>
        <w:t xml:space="preserve">Geef op de eerste woensdagavond aan de organisatie door met hoeveel mensen je komt BBQ’en. </w:t>
      </w:r>
      <w:r w:rsidR="00FA4EDB">
        <w:rPr>
          <w:rFonts w:ascii="Calibri" w:hAnsi="Calibri"/>
          <w:color w:val="000000" w:themeColor="text1"/>
          <w:sz w:val="22"/>
          <w:szCs w:val="20"/>
        </w:rPr>
        <w:t>Ook als je met minder dan 10 komt.</w:t>
      </w:r>
    </w:p>
    <w:sectPr w:rsidR="00BD1535" w:rsidRPr="00FA4EDB" w:rsidSect="00A963F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61E2"/>
    <w:multiLevelType w:val="multilevel"/>
    <w:tmpl w:val="E030237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22D0"/>
    <w:multiLevelType w:val="hybridMultilevel"/>
    <w:tmpl w:val="7EECC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1A8"/>
    <w:multiLevelType w:val="hybridMultilevel"/>
    <w:tmpl w:val="DA14C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5" w15:restartNumberingAfterBreak="0">
    <w:nsid w:val="6A78567C"/>
    <w:multiLevelType w:val="hybridMultilevel"/>
    <w:tmpl w:val="3FCCF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26799"/>
    <w:multiLevelType w:val="hybridMultilevel"/>
    <w:tmpl w:val="3340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535"/>
    <w:rsid w:val="00006595"/>
    <w:rsid w:val="00012647"/>
    <w:rsid w:val="000A59EB"/>
    <w:rsid w:val="001355EE"/>
    <w:rsid w:val="001477D0"/>
    <w:rsid w:val="00173E62"/>
    <w:rsid w:val="001B1DBB"/>
    <w:rsid w:val="00205E8C"/>
    <w:rsid w:val="002254CC"/>
    <w:rsid w:val="0028752F"/>
    <w:rsid w:val="002B4D3E"/>
    <w:rsid w:val="002C6F35"/>
    <w:rsid w:val="00315B55"/>
    <w:rsid w:val="00341AE6"/>
    <w:rsid w:val="003977EF"/>
    <w:rsid w:val="003E2F1C"/>
    <w:rsid w:val="004110B9"/>
    <w:rsid w:val="00485AA8"/>
    <w:rsid w:val="004907FC"/>
    <w:rsid w:val="004F21E3"/>
    <w:rsid w:val="00504C8D"/>
    <w:rsid w:val="00522E3D"/>
    <w:rsid w:val="00545D9B"/>
    <w:rsid w:val="00567234"/>
    <w:rsid w:val="005A6DEE"/>
    <w:rsid w:val="005E393B"/>
    <w:rsid w:val="00687783"/>
    <w:rsid w:val="007169A5"/>
    <w:rsid w:val="00771CDE"/>
    <w:rsid w:val="008B022F"/>
    <w:rsid w:val="009F7446"/>
    <w:rsid w:val="00A40FEB"/>
    <w:rsid w:val="00A41C8A"/>
    <w:rsid w:val="00A92EBD"/>
    <w:rsid w:val="00A963FB"/>
    <w:rsid w:val="00B05FB1"/>
    <w:rsid w:val="00B144B2"/>
    <w:rsid w:val="00B442CE"/>
    <w:rsid w:val="00B52E48"/>
    <w:rsid w:val="00B648DF"/>
    <w:rsid w:val="00B84C59"/>
    <w:rsid w:val="00BD1535"/>
    <w:rsid w:val="00CC5302"/>
    <w:rsid w:val="00D604BA"/>
    <w:rsid w:val="00D85BBC"/>
    <w:rsid w:val="00DE0618"/>
    <w:rsid w:val="00DF046E"/>
    <w:rsid w:val="00E114B7"/>
    <w:rsid w:val="00E5349C"/>
    <w:rsid w:val="00E9005E"/>
    <w:rsid w:val="00F16554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4985"/>
  <w15:docId w15:val="{3759CBA4-FAAA-4EB6-8C0A-ABBF7246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153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604BA"/>
    <w:pPr>
      <w:keepNext/>
      <w:numPr>
        <w:numId w:val="9"/>
      </w:numPr>
      <w:spacing w:line="480" w:lineRule="atLeast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D604BA"/>
    <w:pPr>
      <w:keepNext/>
      <w:numPr>
        <w:ilvl w:val="1"/>
        <w:numId w:val="9"/>
      </w:numPr>
      <w:spacing w:before="240"/>
      <w:outlineLvl w:val="1"/>
    </w:pPr>
    <w:rPr>
      <w:rFonts w:asciiTheme="majorHAnsi" w:hAnsiTheme="majorHAnsi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B144B2"/>
    <w:pPr>
      <w:keepNext/>
      <w:numPr>
        <w:ilvl w:val="2"/>
        <w:numId w:val="9"/>
      </w:numPr>
      <w:spacing w:before="240"/>
      <w:outlineLvl w:val="2"/>
    </w:pPr>
    <w:rPr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B144B2"/>
    <w:pPr>
      <w:keepNext/>
      <w:numPr>
        <w:ilvl w:val="3"/>
        <w:numId w:val="9"/>
      </w:numPr>
      <w:spacing w:before="240" w:after="60"/>
      <w:outlineLvl w:val="3"/>
    </w:pPr>
    <w:rPr>
      <w:rFonts w:asciiTheme="majorHAnsi" w:hAnsiTheme="maj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144B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rsid w:val="00205E8C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rsid w:val="00205E8C"/>
    <w:pPr>
      <w:numPr>
        <w:ilvl w:val="6"/>
        <w:numId w:val="9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rsid w:val="00205E8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rsid w:val="00205E8C"/>
    <w:pPr>
      <w:numPr>
        <w:ilvl w:val="8"/>
        <w:numId w:val="9"/>
      </w:numPr>
      <w:spacing w:before="240"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604BA"/>
    <w:rPr>
      <w:rFonts w:asciiTheme="majorHAnsi" w:hAnsiTheme="majorHAnsi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D604BA"/>
    <w:rPr>
      <w:rFonts w:asciiTheme="majorHAnsi" w:hAnsiTheme="majorHAnsi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B144B2"/>
    <w:rPr>
      <w:rFonts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B144B2"/>
    <w:rPr>
      <w:rFonts w:asciiTheme="majorHAnsi" w:hAnsiTheme="majorHAnsi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B144B2"/>
    <w:rPr>
      <w:rFonts w:cs="Arial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05E8C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205E8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05E8C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05E8C"/>
    <w:rPr>
      <w:rFonts w:ascii="Arial" w:eastAsia="Times New Roman" w:hAnsi="Arial" w:cs="Arial"/>
      <w:lang w:eastAsia="nl-NL"/>
    </w:rPr>
  </w:style>
  <w:style w:type="paragraph" w:customStyle="1" w:styleId="LPAddress">
    <w:name w:val="LP_Address"/>
    <w:basedOn w:val="Standaard"/>
    <w:rsid w:val="00205E8C"/>
  </w:style>
  <w:style w:type="paragraph" w:customStyle="1" w:styleId="LPDataEntry">
    <w:name w:val="LP_DataEntry"/>
    <w:basedOn w:val="Standaard"/>
    <w:rsid w:val="00205E8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205E8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205E8C"/>
  </w:style>
  <w:style w:type="paragraph" w:customStyle="1" w:styleId="LPDocumentName">
    <w:name w:val="LP_DocumentName"/>
    <w:basedOn w:val="Standaard"/>
    <w:rsid w:val="00205E8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205E8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205E8C"/>
    <w:pPr>
      <w:numPr>
        <w:numId w:val="10"/>
      </w:numPr>
    </w:pPr>
  </w:style>
  <w:style w:type="paragraph" w:customStyle="1" w:styleId="LPListDash">
    <w:name w:val="LP_ListDash"/>
    <w:basedOn w:val="Standaard"/>
    <w:rsid w:val="00205E8C"/>
    <w:pPr>
      <w:numPr>
        <w:numId w:val="11"/>
      </w:numPr>
    </w:pPr>
  </w:style>
  <w:style w:type="paragraph" w:customStyle="1" w:styleId="LPMeetingItem">
    <w:name w:val="LP_MeetingItem"/>
    <w:basedOn w:val="Standaard"/>
    <w:next w:val="Standaard"/>
    <w:rsid w:val="00205E8C"/>
    <w:pPr>
      <w:numPr>
        <w:numId w:val="12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205E8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205E8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205E8C"/>
  </w:style>
  <w:style w:type="paragraph" w:customStyle="1" w:styleId="LPTitle">
    <w:name w:val="LP_Title"/>
    <w:basedOn w:val="Standaard"/>
    <w:next w:val="Standaard"/>
    <w:rsid w:val="00205E8C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rsid w:val="00205E8C"/>
    <w:pPr>
      <w:spacing w:after="0" w:line="255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rsid w:val="00205E8C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05E8C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05E8C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05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05E8C"/>
    <w:rPr>
      <w:rFonts w:ascii="Arial" w:eastAsia="Times New Roman" w:hAnsi="Arial" w:cs="Arial"/>
      <w:sz w:val="20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0FEB"/>
    <w:rPr>
      <w:color w:val="004380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0FEB"/>
    <w:rPr>
      <w:color w:val="BE9E55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40FEB"/>
    <w:pPr>
      <w:pBdr>
        <w:bottom w:val="single" w:sz="8" w:space="4" w:color="BE9E55" w:themeColor="accent1"/>
      </w:pBdr>
      <w:spacing w:after="300"/>
    </w:pPr>
    <w:rPr>
      <w:rFonts w:asciiTheme="majorHAnsi" w:eastAsiaTheme="majorEastAsia" w:hAnsiTheme="majorHAnsi" w:cstheme="majorBidi"/>
      <w:color w:val="00315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0FEB"/>
    <w:rPr>
      <w:rFonts w:asciiTheme="majorHAnsi" w:eastAsiaTheme="majorEastAsia" w:hAnsiTheme="majorHAnsi" w:cstheme="majorBidi"/>
      <w:color w:val="00315F" w:themeColor="text2" w:themeShade="BF"/>
      <w:spacing w:val="5"/>
      <w:kern w:val="28"/>
      <w:sz w:val="52"/>
      <w:szCs w:val="52"/>
      <w:lang w:eastAsia="nl-NL"/>
    </w:rPr>
  </w:style>
  <w:style w:type="paragraph" w:styleId="Geenafstand">
    <w:name w:val="No Spacing"/>
    <w:basedOn w:val="Standaard"/>
    <w:uiPriority w:val="1"/>
    <w:qFormat/>
    <w:rsid w:val="004110B9"/>
  </w:style>
  <w:style w:type="character" w:styleId="Nadruk">
    <w:name w:val="Emphasis"/>
    <w:basedOn w:val="Standaardalinea-lettertype"/>
    <w:uiPriority w:val="20"/>
    <w:qFormat/>
    <w:rsid w:val="00B144B2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3FB"/>
    <w:pPr>
      <w:numPr>
        <w:ilvl w:val="1"/>
      </w:numPr>
      <w:spacing w:before="240" w:after="100" w:afterAutospacing="1" w:line="560" w:lineRule="exact"/>
      <w:jc w:val="right"/>
    </w:pPr>
    <w:rPr>
      <w:rFonts w:ascii="Rockwell" w:hAnsi="Rockwell"/>
      <w:iCs/>
      <w:color w:val="004380"/>
      <w:sz w:val="4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3FB"/>
    <w:rPr>
      <w:rFonts w:ascii="Rockwell" w:hAnsi="Rockwell" w:cs="Times New Roman"/>
      <w:iCs/>
      <w:color w:val="004380"/>
      <w:sz w:val="48"/>
      <w:szCs w:val="24"/>
    </w:rPr>
  </w:style>
  <w:style w:type="paragraph" w:customStyle="1" w:styleId="Auteur">
    <w:name w:val="Auteur"/>
    <w:basedOn w:val="Standaard"/>
    <w:qFormat/>
    <w:rsid w:val="00A963FB"/>
    <w:pPr>
      <w:spacing w:before="100" w:beforeAutospacing="1" w:after="100" w:afterAutospacing="1" w:line="280" w:lineRule="exact"/>
      <w:jc w:val="right"/>
    </w:pPr>
    <w:rPr>
      <w:rFonts w:ascii="Arial" w:eastAsia="Calibri" w:hAnsi="Arial"/>
      <w:color w:val="004380"/>
      <w:sz w:val="28"/>
      <w:szCs w:val="22"/>
      <w:lang w:eastAsia="en-US"/>
    </w:rPr>
  </w:style>
  <w:style w:type="paragraph" w:styleId="Normaalweb">
    <w:name w:val="Normal (Web)"/>
    <w:basedOn w:val="Standaard"/>
    <w:unhideWhenUsed/>
    <w:rsid w:val="00BD1535"/>
    <w:pPr>
      <w:spacing w:before="150" w:after="225"/>
    </w:pPr>
  </w:style>
  <w:style w:type="paragraph" w:styleId="Lijstalinea">
    <w:name w:val="List Paragraph"/>
    <w:basedOn w:val="Standaard"/>
    <w:uiPriority w:val="34"/>
    <w:qFormat/>
    <w:rsid w:val="00BD15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165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6554"/>
    <w:rPr>
      <w:rFonts w:ascii="Tahoma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drijventoernooi@victoria-boy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E9B6-F34E-44B2-81C0-79F41975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Schaake, Jerry</dc:creator>
  <cp:lastModifiedBy>Jerry Schaake</cp:lastModifiedBy>
  <cp:revision>30</cp:revision>
  <dcterms:created xsi:type="dcterms:W3CDTF">2014-03-07T07:40:00Z</dcterms:created>
  <dcterms:modified xsi:type="dcterms:W3CDTF">2020-02-18T19:19:00Z</dcterms:modified>
</cp:coreProperties>
</file>