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71BB7" w14:textId="77777777" w:rsidR="00EE526F" w:rsidRDefault="00330117" w:rsidP="00CA7571">
      <w:pPr>
        <w:autoSpaceDE w:val="0"/>
        <w:autoSpaceDN w:val="0"/>
        <w:adjustRightInd w:val="0"/>
        <w:spacing w:after="0" w:line="240" w:lineRule="auto"/>
        <w:rPr>
          <w:rFonts w:ascii="Arial" w:hAnsi="Arial" w:cs="Arial"/>
          <w:b/>
          <w:bCs/>
          <w:sz w:val="31"/>
          <w:szCs w:val="31"/>
        </w:rPr>
      </w:pPr>
      <w:r>
        <w:rPr>
          <w:rFonts w:ascii="Arial" w:hAnsi="Arial" w:cs="Arial"/>
          <w:b/>
          <w:bCs/>
          <w:noProof/>
          <w:sz w:val="58"/>
          <w:szCs w:val="58"/>
          <w:lang w:val="en-US" w:eastAsia="nl-NL"/>
        </w:rPr>
        <mc:AlternateContent>
          <mc:Choice Requires="wps">
            <w:drawing>
              <wp:anchor distT="0" distB="0" distL="114300" distR="114300" simplePos="0" relativeHeight="251659264" behindDoc="0" locked="0" layoutInCell="1" allowOverlap="1" wp14:anchorId="65B0DC2E" wp14:editId="4CFBC094">
                <wp:simplePos x="0" y="0"/>
                <wp:positionH relativeFrom="column">
                  <wp:posOffset>-566420</wp:posOffset>
                </wp:positionH>
                <wp:positionV relativeFrom="paragraph">
                  <wp:posOffset>-547370</wp:posOffset>
                </wp:positionV>
                <wp:extent cx="7010400" cy="1552575"/>
                <wp:effectExtent l="0" t="0" r="25400" b="222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552575"/>
                        </a:xfrm>
                        <a:prstGeom prst="rect">
                          <a:avLst/>
                        </a:prstGeom>
                        <a:solidFill>
                          <a:srgbClr val="FFFFFF"/>
                        </a:solidFill>
                        <a:ln w="9525">
                          <a:solidFill>
                            <a:srgbClr val="000000"/>
                          </a:solidFill>
                          <a:miter lim="800000"/>
                          <a:headEnd/>
                          <a:tailEnd/>
                        </a:ln>
                      </wps:spPr>
                      <wps:txbx>
                        <w:txbxContent>
                          <w:p w14:paraId="7117CEDF" w14:textId="77777777" w:rsidR="00425D87" w:rsidRPr="00EE526F" w:rsidRDefault="00425D87" w:rsidP="00EE526F">
                            <w:pPr>
                              <w:autoSpaceDE w:val="0"/>
                              <w:autoSpaceDN w:val="0"/>
                              <w:adjustRightInd w:val="0"/>
                              <w:spacing w:after="0" w:line="240" w:lineRule="auto"/>
                              <w:jc w:val="center"/>
                              <w:rPr>
                                <w:rFonts w:ascii="Arial" w:hAnsi="Arial" w:cs="Arial"/>
                                <w:b/>
                                <w:bCs/>
                                <w:sz w:val="96"/>
                                <w:szCs w:val="58"/>
                              </w:rPr>
                            </w:pPr>
                            <w:r w:rsidRPr="00EE526F">
                              <w:rPr>
                                <w:rFonts w:ascii="Arial" w:hAnsi="Arial" w:cs="Arial"/>
                                <w:b/>
                                <w:bCs/>
                                <w:sz w:val="96"/>
                                <w:szCs w:val="58"/>
                              </w:rPr>
                              <w:t>Protocol Excessen</w:t>
                            </w:r>
                            <w:r w:rsidR="007554B7">
                              <w:rPr>
                                <w:rFonts w:ascii="Arial" w:hAnsi="Arial" w:cs="Arial"/>
                                <w:b/>
                                <w:bCs/>
                                <w:noProof/>
                                <w:sz w:val="19"/>
                                <w:szCs w:val="19"/>
                                <w:lang w:val="en-US" w:eastAsia="nl-NL"/>
                              </w:rPr>
                              <w:drawing>
                                <wp:inline distT="0" distB="0" distL="0" distR="0" wp14:anchorId="4025A613" wp14:editId="7F60FD5E">
                                  <wp:extent cx="1066800" cy="10546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logo_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54608"/>
                                          </a:xfrm>
                                          <a:prstGeom prst="rect">
                                            <a:avLst/>
                                          </a:prstGeom>
                                        </pic:spPr>
                                      </pic:pic>
                                    </a:graphicData>
                                  </a:graphic>
                                </wp:inline>
                              </w:drawing>
                            </w:r>
                          </w:p>
                          <w:p w14:paraId="39682A70" w14:textId="493764E2" w:rsidR="00425D87" w:rsidRDefault="00B24277" w:rsidP="00EE526F">
                            <w:r>
                              <w:t xml:space="preserve">Versie: </w:t>
                            </w:r>
                            <w:r>
                              <w:tab/>
                            </w:r>
                            <w:r w:rsidR="008E30F2">
                              <w:t>1</w:t>
                            </w:r>
                            <w:r>
                              <w:t>.</w:t>
                            </w:r>
                            <w:r w:rsidR="008E30F2">
                              <w:t>1</w:t>
                            </w:r>
                            <w:r w:rsidR="00425D87">
                              <w:tab/>
                            </w:r>
                            <w:r w:rsidR="00425D87">
                              <w:tab/>
                            </w:r>
                            <w:r w:rsidR="00425D87">
                              <w:tab/>
                            </w:r>
                            <w:r w:rsidR="00425D87">
                              <w:tab/>
                              <w:t xml:space="preserve">Datum : </w:t>
                            </w:r>
                            <w:r>
                              <w:t>0</w:t>
                            </w:r>
                            <w:r w:rsidR="008E30F2">
                              <w:t>4</w:t>
                            </w:r>
                            <w:r w:rsidR="00425D87">
                              <w:t>-</w:t>
                            </w:r>
                            <w:r>
                              <w:t>nov</w:t>
                            </w:r>
                            <w:r w:rsidR="00425D87">
                              <w:t>-20</w:t>
                            </w:r>
                            <w:r w:rsidR="008E30F2">
                              <w:t>20</w:t>
                            </w:r>
                            <w:r w:rsidR="00425D87">
                              <w:tab/>
                            </w:r>
                            <w:r w:rsidR="00425D87">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44.55pt;margin-top:-43.05pt;width:552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">
                <v:textbox>
                  <w:txbxContent>
                    <w:p w14:paraId="7117CEDF" w14:textId="77777777" w:rsidR="00425D87" w:rsidRPr="00EE526F" w:rsidRDefault="00425D87" w:rsidP="00EE526F">
                      <w:pPr>
                        <w:autoSpaceDE w:val="0"/>
                        <w:autoSpaceDN w:val="0"/>
                        <w:adjustRightInd w:val="0"/>
                        <w:spacing w:after="0" w:line="240" w:lineRule="auto"/>
                        <w:jc w:val="center"/>
                        <w:rPr>
                          <w:rFonts w:ascii="Arial" w:hAnsi="Arial" w:cs="Arial"/>
                          <w:b/>
                          <w:bCs/>
                          <w:sz w:val="96"/>
                          <w:szCs w:val="58"/>
                        </w:rPr>
                      </w:pPr>
                      <w:r w:rsidRPr="00EE526F">
                        <w:rPr>
                          <w:rFonts w:ascii="Arial" w:hAnsi="Arial" w:cs="Arial"/>
                          <w:b/>
                          <w:bCs/>
                          <w:sz w:val="96"/>
                          <w:szCs w:val="58"/>
                        </w:rPr>
                        <w:t>Protocol Excessen</w:t>
                      </w:r>
                      <w:r w:rsidR="007554B7">
                        <w:rPr>
                          <w:rFonts w:ascii="Arial" w:hAnsi="Arial" w:cs="Arial"/>
                          <w:b/>
                          <w:bCs/>
                          <w:noProof/>
                          <w:sz w:val="19"/>
                          <w:szCs w:val="19"/>
                          <w:lang w:val="en-US" w:eastAsia="nl-NL"/>
                        </w:rPr>
                        <w:drawing>
                          <wp:inline distT="0" distB="0" distL="0" distR="0" wp14:anchorId="4025A613" wp14:editId="7F60FD5E">
                            <wp:extent cx="1066800" cy="10546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logo_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54608"/>
                                    </a:xfrm>
                                    <a:prstGeom prst="rect">
                                      <a:avLst/>
                                    </a:prstGeom>
                                  </pic:spPr>
                                </pic:pic>
                              </a:graphicData>
                            </a:graphic>
                          </wp:inline>
                        </w:drawing>
                      </w:r>
                    </w:p>
                    <w:p w14:paraId="39682A70" w14:textId="493764E2" w:rsidR="00425D87" w:rsidRDefault="00B24277" w:rsidP="00EE526F">
                      <w:r>
                        <w:t xml:space="preserve">Versie: </w:t>
                      </w:r>
                      <w:r>
                        <w:tab/>
                      </w:r>
                      <w:r w:rsidR="008E30F2">
                        <w:t>1</w:t>
                      </w:r>
                      <w:r>
                        <w:t>.</w:t>
                      </w:r>
                      <w:r w:rsidR="008E30F2">
                        <w:t>1</w:t>
                      </w:r>
                      <w:r w:rsidR="00425D87">
                        <w:tab/>
                      </w:r>
                      <w:r w:rsidR="00425D87">
                        <w:tab/>
                      </w:r>
                      <w:r w:rsidR="00425D87">
                        <w:tab/>
                      </w:r>
                      <w:r w:rsidR="00425D87">
                        <w:tab/>
                        <w:t xml:space="preserve">Datum : </w:t>
                      </w:r>
                      <w:r>
                        <w:t>0</w:t>
                      </w:r>
                      <w:r w:rsidR="008E30F2">
                        <w:t>4</w:t>
                      </w:r>
                      <w:r w:rsidR="00425D87">
                        <w:t>-</w:t>
                      </w:r>
                      <w:r>
                        <w:t>nov</w:t>
                      </w:r>
                      <w:r w:rsidR="00425D87">
                        <w:t>-20</w:t>
                      </w:r>
                      <w:r w:rsidR="008E30F2">
                        <w:t>20</w:t>
                      </w:r>
                      <w:r w:rsidR="00425D87">
                        <w:tab/>
                      </w:r>
                      <w:r w:rsidR="00425D87">
                        <w:tab/>
                      </w:r>
                    </w:p>
                  </w:txbxContent>
                </v:textbox>
              </v:shape>
            </w:pict>
          </mc:Fallback>
        </mc:AlternateContent>
      </w:r>
    </w:p>
    <w:p w14:paraId="42BEECF0" w14:textId="77777777" w:rsidR="00EE526F" w:rsidRDefault="00EE526F" w:rsidP="00CA7571">
      <w:pPr>
        <w:autoSpaceDE w:val="0"/>
        <w:autoSpaceDN w:val="0"/>
        <w:adjustRightInd w:val="0"/>
        <w:spacing w:after="0" w:line="240" w:lineRule="auto"/>
        <w:rPr>
          <w:rFonts w:ascii="Arial" w:hAnsi="Arial" w:cs="Arial"/>
          <w:b/>
          <w:bCs/>
          <w:sz w:val="31"/>
          <w:szCs w:val="31"/>
        </w:rPr>
      </w:pPr>
    </w:p>
    <w:p w14:paraId="3194792B" w14:textId="77777777" w:rsidR="007554B7" w:rsidRDefault="007554B7" w:rsidP="00CA7571">
      <w:pPr>
        <w:autoSpaceDE w:val="0"/>
        <w:autoSpaceDN w:val="0"/>
        <w:adjustRightInd w:val="0"/>
        <w:spacing w:after="0" w:line="240" w:lineRule="auto"/>
        <w:rPr>
          <w:rFonts w:ascii="Arial" w:hAnsi="Arial" w:cs="Arial"/>
          <w:b/>
          <w:bCs/>
          <w:sz w:val="31"/>
          <w:szCs w:val="31"/>
        </w:rPr>
      </w:pPr>
    </w:p>
    <w:p w14:paraId="27F92B7B" w14:textId="77777777" w:rsidR="007554B7" w:rsidRDefault="007554B7" w:rsidP="00CA7571">
      <w:pPr>
        <w:autoSpaceDE w:val="0"/>
        <w:autoSpaceDN w:val="0"/>
        <w:adjustRightInd w:val="0"/>
        <w:spacing w:after="0" w:line="240" w:lineRule="auto"/>
        <w:rPr>
          <w:rFonts w:ascii="Arial" w:hAnsi="Arial" w:cs="Arial"/>
          <w:b/>
          <w:bCs/>
          <w:sz w:val="31"/>
          <w:szCs w:val="31"/>
        </w:rPr>
      </w:pPr>
    </w:p>
    <w:p w14:paraId="1D05E4C1" w14:textId="77777777" w:rsidR="00EE526F" w:rsidRDefault="00EE526F" w:rsidP="00CA7571">
      <w:pPr>
        <w:autoSpaceDE w:val="0"/>
        <w:autoSpaceDN w:val="0"/>
        <w:adjustRightInd w:val="0"/>
        <w:spacing w:after="0" w:line="240" w:lineRule="auto"/>
        <w:rPr>
          <w:rFonts w:ascii="Arial" w:hAnsi="Arial" w:cs="Arial"/>
          <w:b/>
          <w:bCs/>
          <w:sz w:val="31"/>
          <w:szCs w:val="31"/>
        </w:rPr>
      </w:pPr>
    </w:p>
    <w:p w14:paraId="06257624" w14:textId="77777777" w:rsidR="00CA7571" w:rsidRPr="008E30F2" w:rsidRDefault="00EE526F" w:rsidP="00CA7571">
      <w:pPr>
        <w:autoSpaceDE w:val="0"/>
        <w:autoSpaceDN w:val="0"/>
        <w:adjustRightInd w:val="0"/>
        <w:spacing w:after="0" w:line="240" w:lineRule="auto"/>
        <w:rPr>
          <w:rFonts w:ascii="Arial" w:hAnsi="Arial" w:cs="Arial"/>
          <w:b/>
          <w:bCs/>
          <w:sz w:val="31"/>
          <w:szCs w:val="31"/>
        </w:rPr>
      </w:pPr>
      <w:r w:rsidRPr="008E30F2">
        <w:rPr>
          <w:rFonts w:ascii="Arial" w:hAnsi="Arial" w:cs="Arial"/>
          <w:b/>
          <w:bCs/>
          <w:sz w:val="31"/>
          <w:szCs w:val="31"/>
        </w:rPr>
        <w:t>Doel:</w:t>
      </w:r>
    </w:p>
    <w:p w14:paraId="6631F521" w14:textId="77777777" w:rsidR="003E6D9C" w:rsidRPr="008E30F2" w:rsidRDefault="00EE526F" w:rsidP="00CA7571">
      <w:p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Dit protocol beschrijft de </w:t>
      </w:r>
      <w:r w:rsidR="003E6D9C" w:rsidRPr="008E30F2">
        <w:rPr>
          <w:rFonts w:ascii="Arial" w:hAnsi="Arial" w:cs="Arial"/>
          <w:sz w:val="19"/>
          <w:szCs w:val="19"/>
        </w:rPr>
        <w:t>acties</w:t>
      </w:r>
      <w:r w:rsidR="002B7A42" w:rsidRPr="008E30F2">
        <w:rPr>
          <w:rFonts w:ascii="Arial" w:hAnsi="Arial" w:cs="Arial"/>
          <w:sz w:val="19"/>
          <w:szCs w:val="19"/>
        </w:rPr>
        <w:t>,</w:t>
      </w:r>
      <w:r w:rsidR="003E6D9C" w:rsidRPr="008E30F2">
        <w:rPr>
          <w:rFonts w:ascii="Arial" w:hAnsi="Arial" w:cs="Arial"/>
          <w:sz w:val="19"/>
          <w:szCs w:val="19"/>
        </w:rPr>
        <w:t xml:space="preserve"> maatregelen</w:t>
      </w:r>
      <w:r w:rsidRPr="008E30F2">
        <w:rPr>
          <w:rFonts w:ascii="Arial" w:hAnsi="Arial" w:cs="Arial"/>
          <w:sz w:val="19"/>
          <w:szCs w:val="19"/>
        </w:rPr>
        <w:t xml:space="preserve"> </w:t>
      </w:r>
      <w:r w:rsidR="00D94094" w:rsidRPr="008E30F2">
        <w:rPr>
          <w:rFonts w:ascii="Arial" w:hAnsi="Arial" w:cs="Arial"/>
          <w:sz w:val="19"/>
          <w:szCs w:val="19"/>
        </w:rPr>
        <w:t xml:space="preserve">en de bijbehorende rolverdeling </w:t>
      </w:r>
      <w:r w:rsidRPr="008E30F2">
        <w:rPr>
          <w:rFonts w:ascii="Arial" w:hAnsi="Arial" w:cs="Arial"/>
          <w:sz w:val="19"/>
          <w:szCs w:val="19"/>
        </w:rPr>
        <w:t>die gevolgd k</w:t>
      </w:r>
      <w:r w:rsidR="00D94094" w:rsidRPr="008E30F2">
        <w:rPr>
          <w:rFonts w:ascii="Arial" w:hAnsi="Arial" w:cs="Arial"/>
          <w:sz w:val="19"/>
          <w:szCs w:val="19"/>
        </w:rPr>
        <w:t>a</w:t>
      </w:r>
      <w:r w:rsidRPr="008E30F2">
        <w:rPr>
          <w:rFonts w:ascii="Arial" w:hAnsi="Arial" w:cs="Arial"/>
          <w:sz w:val="19"/>
          <w:szCs w:val="19"/>
        </w:rPr>
        <w:t xml:space="preserve">n worden op </w:t>
      </w:r>
      <w:r w:rsidR="003E6D9C" w:rsidRPr="008E30F2">
        <w:rPr>
          <w:rFonts w:ascii="Arial" w:hAnsi="Arial" w:cs="Arial"/>
          <w:sz w:val="19"/>
          <w:szCs w:val="19"/>
        </w:rPr>
        <w:t>het moment dat er een exces is geb</w:t>
      </w:r>
      <w:r w:rsidR="00D94094" w:rsidRPr="008E30F2">
        <w:rPr>
          <w:rFonts w:ascii="Arial" w:hAnsi="Arial" w:cs="Arial"/>
          <w:sz w:val="19"/>
          <w:szCs w:val="19"/>
        </w:rPr>
        <w:t>eurd dan wel dreigt te gebeuren op het terrein van RVC ’33.</w:t>
      </w:r>
    </w:p>
    <w:p w14:paraId="2595D9B8" w14:textId="77777777" w:rsidR="003E6D9C" w:rsidRPr="008E30F2" w:rsidRDefault="003E6D9C" w:rsidP="00CA7571">
      <w:pPr>
        <w:autoSpaceDE w:val="0"/>
        <w:autoSpaceDN w:val="0"/>
        <w:adjustRightInd w:val="0"/>
        <w:spacing w:after="0" w:line="240" w:lineRule="auto"/>
        <w:rPr>
          <w:rFonts w:ascii="Arial" w:hAnsi="Arial" w:cs="Arial"/>
          <w:sz w:val="19"/>
          <w:szCs w:val="19"/>
        </w:rPr>
      </w:pPr>
    </w:p>
    <w:p w14:paraId="00CE1C73" w14:textId="77777777" w:rsidR="003E6D9C" w:rsidRPr="008E30F2" w:rsidRDefault="003E6D9C" w:rsidP="00CA7571">
      <w:pPr>
        <w:autoSpaceDE w:val="0"/>
        <w:autoSpaceDN w:val="0"/>
        <w:adjustRightInd w:val="0"/>
        <w:spacing w:after="0" w:line="240" w:lineRule="auto"/>
        <w:rPr>
          <w:rFonts w:ascii="Arial" w:hAnsi="Arial" w:cs="Arial"/>
          <w:b/>
          <w:bCs/>
          <w:sz w:val="31"/>
          <w:szCs w:val="31"/>
        </w:rPr>
      </w:pPr>
      <w:r w:rsidRPr="008E30F2">
        <w:rPr>
          <w:rFonts w:ascii="Arial" w:hAnsi="Arial" w:cs="Arial"/>
          <w:b/>
          <w:bCs/>
          <w:sz w:val="31"/>
          <w:szCs w:val="31"/>
        </w:rPr>
        <w:t>Acties</w:t>
      </w:r>
      <w:r w:rsidR="007554B7" w:rsidRPr="008E30F2">
        <w:rPr>
          <w:rFonts w:ascii="Arial" w:hAnsi="Arial" w:cs="Arial"/>
          <w:b/>
          <w:bCs/>
          <w:sz w:val="31"/>
          <w:szCs w:val="31"/>
        </w:rPr>
        <w:t>:</w:t>
      </w:r>
    </w:p>
    <w:p w14:paraId="7E260884" w14:textId="77777777" w:rsidR="00CA7571" w:rsidRPr="008E30F2" w:rsidRDefault="00CA7571" w:rsidP="00CA7571">
      <w:p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De stappen zijn:</w:t>
      </w:r>
    </w:p>
    <w:p w14:paraId="1421BE9F" w14:textId="77777777" w:rsidR="003E6D9C" w:rsidRPr="008E30F2" w:rsidRDefault="003E6D9C" w:rsidP="003E6D9C">
      <w:pPr>
        <w:pStyle w:val="Lijstalinea"/>
        <w:numPr>
          <w:ilvl w:val="0"/>
          <w:numId w:val="1"/>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Melding van exces</w:t>
      </w:r>
    </w:p>
    <w:p w14:paraId="6D9A92C8" w14:textId="77777777" w:rsidR="00CA7571" w:rsidRPr="008E30F2" w:rsidRDefault="003E6D9C" w:rsidP="003E6D9C">
      <w:pPr>
        <w:pStyle w:val="Lijstalinea"/>
        <w:numPr>
          <w:ilvl w:val="0"/>
          <w:numId w:val="1"/>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Aanstellen exces coördinator</w:t>
      </w:r>
    </w:p>
    <w:p w14:paraId="5DFDE543" w14:textId="77777777" w:rsidR="003E6D9C" w:rsidRPr="008E30F2" w:rsidRDefault="003E6D9C" w:rsidP="003E6D9C">
      <w:pPr>
        <w:pStyle w:val="Lijstalinea"/>
        <w:numPr>
          <w:ilvl w:val="0"/>
          <w:numId w:val="1"/>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Onder controle brengen van situatie</w:t>
      </w:r>
    </w:p>
    <w:p w14:paraId="705116AD" w14:textId="77777777" w:rsidR="00CA7571" w:rsidRPr="008E30F2" w:rsidRDefault="003E6D9C" w:rsidP="003E6D9C">
      <w:pPr>
        <w:pStyle w:val="Lijstalinea"/>
        <w:numPr>
          <w:ilvl w:val="0"/>
          <w:numId w:val="1"/>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Afwikkeling</w:t>
      </w:r>
    </w:p>
    <w:p w14:paraId="71DFD4CB" w14:textId="77777777" w:rsidR="00CA7571" w:rsidRPr="008E30F2" w:rsidRDefault="003E6D9C" w:rsidP="003E6D9C">
      <w:pPr>
        <w:pStyle w:val="Lijstalinea"/>
        <w:numPr>
          <w:ilvl w:val="0"/>
          <w:numId w:val="1"/>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Nazorg</w:t>
      </w:r>
    </w:p>
    <w:p w14:paraId="32F369F5" w14:textId="77777777" w:rsidR="003E6D9C" w:rsidRPr="008E30F2" w:rsidRDefault="003E6D9C" w:rsidP="00CA7571">
      <w:pPr>
        <w:autoSpaceDE w:val="0"/>
        <w:autoSpaceDN w:val="0"/>
        <w:adjustRightInd w:val="0"/>
        <w:spacing w:after="0" w:line="240" w:lineRule="auto"/>
        <w:rPr>
          <w:rFonts w:ascii="Arial" w:hAnsi="Arial" w:cs="Arial"/>
          <w:i/>
          <w:iCs/>
          <w:sz w:val="18"/>
          <w:szCs w:val="18"/>
        </w:rPr>
      </w:pPr>
    </w:p>
    <w:p w14:paraId="3F34995F" w14:textId="77777777" w:rsidR="00CA7571" w:rsidRPr="008E30F2" w:rsidRDefault="00CA7571" w:rsidP="00CA7571">
      <w:pPr>
        <w:autoSpaceDE w:val="0"/>
        <w:autoSpaceDN w:val="0"/>
        <w:adjustRightInd w:val="0"/>
        <w:spacing w:after="0" w:line="240" w:lineRule="auto"/>
        <w:rPr>
          <w:rFonts w:ascii="Arial" w:hAnsi="Arial" w:cs="Arial"/>
          <w:b/>
          <w:bCs/>
          <w:sz w:val="19"/>
          <w:szCs w:val="19"/>
        </w:rPr>
      </w:pPr>
      <w:r w:rsidRPr="008E30F2">
        <w:rPr>
          <w:rFonts w:ascii="Arial" w:hAnsi="Arial" w:cs="Arial"/>
          <w:b/>
          <w:bCs/>
          <w:sz w:val="19"/>
          <w:szCs w:val="19"/>
        </w:rPr>
        <w:t xml:space="preserve">1. </w:t>
      </w:r>
      <w:r w:rsidR="003E6D9C" w:rsidRPr="008E30F2">
        <w:rPr>
          <w:rFonts w:ascii="Arial" w:hAnsi="Arial" w:cs="Arial"/>
          <w:b/>
          <w:bCs/>
          <w:sz w:val="19"/>
          <w:szCs w:val="19"/>
        </w:rPr>
        <w:t>Melding van exces</w:t>
      </w:r>
    </w:p>
    <w:p w14:paraId="5FECA248" w14:textId="77777777" w:rsidR="005874C3" w:rsidRPr="008E30F2" w:rsidRDefault="003E6D9C" w:rsidP="00CA7571">
      <w:p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Als er sprake is van een exces (dan wel dreiging van het ontstaan van een exces) dan is het van belang dat dit zo snel als mogelijk gemeld wordt bij de </w:t>
      </w:r>
      <w:r w:rsidR="00425D87" w:rsidRPr="008E30F2">
        <w:rPr>
          <w:rFonts w:ascii="Arial" w:hAnsi="Arial" w:cs="Arial"/>
          <w:sz w:val="19"/>
          <w:szCs w:val="19"/>
        </w:rPr>
        <w:t>wedstrijd coördinator</w:t>
      </w:r>
      <w:r w:rsidRPr="008E30F2">
        <w:rPr>
          <w:rFonts w:ascii="Arial" w:hAnsi="Arial" w:cs="Arial"/>
          <w:sz w:val="19"/>
          <w:szCs w:val="19"/>
        </w:rPr>
        <w:t xml:space="preserve">. Aanmelding van een exces kan gedaan worden door </w:t>
      </w:r>
      <w:r w:rsidR="00425D87" w:rsidRPr="008E30F2">
        <w:rPr>
          <w:rFonts w:ascii="Arial" w:hAnsi="Arial" w:cs="Arial"/>
          <w:sz w:val="19"/>
          <w:szCs w:val="19"/>
        </w:rPr>
        <w:t>iedereen die getuige is van het exces</w:t>
      </w:r>
      <w:r w:rsidR="00D94094" w:rsidRPr="008E30F2">
        <w:rPr>
          <w:rFonts w:ascii="Arial" w:hAnsi="Arial" w:cs="Arial"/>
          <w:sz w:val="19"/>
          <w:szCs w:val="19"/>
        </w:rPr>
        <w:t xml:space="preserve">. Melding van een exces kan dus gebeuren door </w:t>
      </w:r>
      <w:r w:rsidR="00425D87" w:rsidRPr="008E30F2">
        <w:rPr>
          <w:rFonts w:ascii="Arial" w:hAnsi="Arial" w:cs="Arial"/>
          <w:sz w:val="19"/>
          <w:szCs w:val="19"/>
        </w:rPr>
        <w:t>voetballers, trainers, leiders, toeschouwers</w:t>
      </w:r>
      <w:r w:rsidR="00D94094" w:rsidRPr="008E30F2">
        <w:rPr>
          <w:rFonts w:ascii="Arial" w:hAnsi="Arial" w:cs="Arial"/>
          <w:sz w:val="19"/>
          <w:szCs w:val="19"/>
        </w:rPr>
        <w:t xml:space="preserve"> en andere aanwezigen op het terrein van RVC ‘33</w:t>
      </w:r>
      <w:r w:rsidR="00425D87" w:rsidRPr="008E30F2">
        <w:rPr>
          <w:rFonts w:ascii="Arial" w:hAnsi="Arial" w:cs="Arial"/>
          <w:sz w:val="19"/>
          <w:szCs w:val="19"/>
        </w:rPr>
        <w:t>. Dit geldt dus voor zowel voor RVC-</w:t>
      </w:r>
      <w:proofErr w:type="spellStart"/>
      <w:r w:rsidR="00425D87" w:rsidRPr="008E30F2">
        <w:rPr>
          <w:rFonts w:ascii="Arial" w:hAnsi="Arial" w:cs="Arial"/>
          <w:sz w:val="19"/>
          <w:szCs w:val="19"/>
        </w:rPr>
        <w:t>ers</w:t>
      </w:r>
      <w:proofErr w:type="spellEnd"/>
      <w:r w:rsidR="00425D87" w:rsidRPr="008E30F2">
        <w:rPr>
          <w:rFonts w:ascii="Arial" w:hAnsi="Arial" w:cs="Arial"/>
          <w:sz w:val="19"/>
          <w:szCs w:val="19"/>
        </w:rPr>
        <w:t xml:space="preserve"> als wel voor de mensen van de bezoekende vereniging.</w:t>
      </w:r>
      <w:r w:rsidRPr="008E30F2">
        <w:rPr>
          <w:rFonts w:ascii="Arial" w:hAnsi="Arial" w:cs="Arial"/>
          <w:sz w:val="19"/>
          <w:szCs w:val="19"/>
        </w:rPr>
        <w:t xml:space="preserve"> </w:t>
      </w:r>
    </w:p>
    <w:p w14:paraId="141A9D05" w14:textId="77777777" w:rsidR="005874C3" w:rsidRPr="008E30F2" w:rsidRDefault="005874C3" w:rsidP="00CA7571">
      <w:pPr>
        <w:autoSpaceDE w:val="0"/>
        <w:autoSpaceDN w:val="0"/>
        <w:adjustRightInd w:val="0"/>
        <w:spacing w:after="0" w:line="240" w:lineRule="auto"/>
        <w:rPr>
          <w:rFonts w:ascii="Arial" w:hAnsi="Arial" w:cs="Arial"/>
          <w:sz w:val="19"/>
          <w:szCs w:val="19"/>
        </w:rPr>
      </w:pPr>
    </w:p>
    <w:p w14:paraId="5C067BC4" w14:textId="77777777" w:rsidR="00CA7571" w:rsidRPr="008E30F2" w:rsidRDefault="00425D87" w:rsidP="00CA7571">
      <w:p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Samen met de </w:t>
      </w:r>
      <w:r w:rsidR="00D94094" w:rsidRPr="008E30F2">
        <w:rPr>
          <w:rFonts w:ascii="Arial" w:hAnsi="Arial" w:cs="Arial"/>
          <w:sz w:val="19"/>
          <w:szCs w:val="19"/>
        </w:rPr>
        <w:t>wedstrijd coördinator</w:t>
      </w:r>
      <w:r w:rsidRPr="008E30F2">
        <w:rPr>
          <w:rFonts w:ascii="Arial" w:hAnsi="Arial" w:cs="Arial"/>
          <w:sz w:val="19"/>
          <w:szCs w:val="19"/>
        </w:rPr>
        <w:t xml:space="preserve"> </w:t>
      </w:r>
      <w:r w:rsidR="00CA7571" w:rsidRPr="008E30F2">
        <w:rPr>
          <w:rFonts w:ascii="Arial" w:hAnsi="Arial" w:cs="Arial"/>
          <w:sz w:val="19"/>
          <w:szCs w:val="19"/>
        </w:rPr>
        <w:t xml:space="preserve">wordt </w:t>
      </w:r>
      <w:r w:rsidRPr="008E30F2">
        <w:rPr>
          <w:rFonts w:ascii="Arial" w:hAnsi="Arial" w:cs="Arial"/>
          <w:sz w:val="19"/>
          <w:szCs w:val="19"/>
        </w:rPr>
        <w:t xml:space="preserve">de situatie </w:t>
      </w:r>
      <w:r w:rsidR="00CA7571" w:rsidRPr="008E30F2">
        <w:rPr>
          <w:rFonts w:ascii="Arial" w:hAnsi="Arial" w:cs="Arial"/>
          <w:sz w:val="19"/>
          <w:szCs w:val="19"/>
        </w:rPr>
        <w:t>ingeschat aan de hand van de volgende vragen:</w:t>
      </w:r>
    </w:p>
    <w:p w14:paraId="7FC6FBD2" w14:textId="77777777" w:rsidR="00CA7571" w:rsidRPr="008E30F2" w:rsidRDefault="00CA7571" w:rsidP="00D8406A">
      <w:pPr>
        <w:pStyle w:val="Lijstalinea"/>
        <w:numPr>
          <w:ilvl w:val="0"/>
          <w:numId w:val="4"/>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Wat is er gebeurd; wie is er bij betrokken; wanneer is het gebeurd?</w:t>
      </w:r>
    </w:p>
    <w:p w14:paraId="0FB79D87" w14:textId="77777777" w:rsidR="00CA7571" w:rsidRPr="008E30F2" w:rsidRDefault="00CA7571" w:rsidP="00D8406A">
      <w:pPr>
        <w:pStyle w:val="Lijstalinea"/>
        <w:numPr>
          <w:ilvl w:val="0"/>
          <w:numId w:val="4"/>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Wat is de ernst van het grensoverschrijdend gedrag?</w:t>
      </w:r>
    </w:p>
    <w:p w14:paraId="12230FCC" w14:textId="77777777" w:rsidR="00425D87" w:rsidRPr="003C31FF" w:rsidRDefault="00425D87" w:rsidP="00D8406A">
      <w:pPr>
        <w:pStyle w:val="Lijstalinea"/>
        <w:numPr>
          <w:ilvl w:val="0"/>
          <w:numId w:val="4"/>
        </w:numPr>
        <w:autoSpaceDE w:val="0"/>
        <w:autoSpaceDN w:val="0"/>
        <w:adjustRightInd w:val="0"/>
        <w:spacing w:after="0" w:line="240" w:lineRule="auto"/>
        <w:rPr>
          <w:rFonts w:ascii="Arial" w:hAnsi="Arial" w:cs="Arial"/>
          <w:sz w:val="19"/>
          <w:szCs w:val="19"/>
        </w:rPr>
      </w:pPr>
      <w:r w:rsidRPr="003C31FF">
        <w:rPr>
          <w:rFonts w:ascii="Arial" w:hAnsi="Arial" w:cs="Arial"/>
          <w:sz w:val="19"/>
          <w:szCs w:val="19"/>
        </w:rPr>
        <w:t xml:space="preserve">Zijn er verwondingen en/of levensbedreigend gevaar. </w:t>
      </w:r>
    </w:p>
    <w:p w14:paraId="6621D116" w14:textId="77777777" w:rsidR="00CA7571" w:rsidRPr="008E30F2" w:rsidRDefault="00CA7571" w:rsidP="00D8406A">
      <w:pPr>
        <w:pStyle w:val="Lijstalinea"/>
        <w:numPr>
          <w:ilvl w:val="0"/>
          <w:numId w:val="4"/>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Dient ook de politie in kennis te worden gesteld? </w:t>
      </w:r>
    </w:p>
    <w:p w14:paraId="3A5F19E0" w14:textId="77777777" w:rsidR="00CA7571" w:rsidRPr="008E30F2" w:rsidRDefault="00425D87" w:rsidP="00D8406A">
      <w:pPr>
        <w:pStyle w:val="Lijstalinea"/>
        <w:numPr>
          <w:ilvl w:val="0"/>
          <w:numId w:val="4"/>
        </w:numPr>
        <w:autoSpaceDE w:val="0"/>
        <w:autoSpaceDN w:val="0"/>
        <w:adjustRightInd w:val="0"/>
        <w:spacing w:after="0" w:line="240" w:lineRule="auto"/>
        <w:rPr>
          <w:rFonts w:ascii="Arial" w:hAnsi="Arial" w:cs="Arial"/>
          <w:sz w:val="19"/>
          <w:szCs w:val="19"/>
        </w:rPr>
      </w:pPr>
      <w:r w:rsidRPr="003C31FF">
        <w:rPr>
          <w:rFonts w:ascii="Arial" w:hAnsi="Arial" w:cs="Arial"/>
          <w:sz w:val="19"/>
          <w:szCs w:val="19"/>
        </w:rPr>
        <w:t xml:space="preserve">Dienen </w:t>
      </w:r>
      <w:r w:rsidR="00CA7571" w:rsidRPr="008E30F2">
        <w:rPr>
          <w:rFonts w:ascii="Arial" w:hAnsi="Arial" w:cs="Arial"/>
          <w:sz w:val="19"/>
          <w:szCs w:val="19"/>
        </w:rPr>
        <w:t>andere hulpverlenende instellingen</w:t>
      </w:r>
      <w:r w:rsidR="00D94094" w:rsidRPr="008E30F2">
        <w:rPr>
          <w:rFonts w:ascii="Arial" w:hAnsi="Arial" w:cs="Arial"/>
          <w:sz w:val="19"/>
          <w:szCs w:val="19"/>
        </w:rPr>
        <w:t xml:space="preserve"> (ambulance</w:t>
      </w:r>
      <w:r w:rsidRPr="008E30F2">
        <w:rPr>
          <w:rFonts w:ascii="Arial" w:hAnsi="Arial" w:cs="Arial"/>
          <w:sz w:val="19"/>
          <w:szCs w:val="19"/>
        </w:rPr>
        <w:t>, brandweer) opgeroepen te worden.</w:t>
      </w:r>
    </w:p>
    <w:p w14:paraId="6D707AE4" w14:textId="77777777" w:rsidR="00D94094" w:rsidRPr="008E30F2" w:rsidRDefault="00D94094" w:rsidP="00CA7571">
      <w:pPr>
        <w:autoSpaceDE w:val="0"/>
        <w:autoSpaceDN w:val="0"/>
        <w:adjustRightInd w:val="0"/>
        <w:spacing w:after="0" w:line="240" w:lineRule="auto"/>
        <w:rPr>
          <w:rFonts w:ascii="Arial" w:hAnsi="Arial" w:cs="Arial"/>
          <w:sz w:val="19"/>
          <w:szCs w:val="19"/>
        </w:rPr>
      </w:pPr>
    </w:p>
    <w:p w14:paraId="0F2778D6" w14:textId="77777777" w:rsidR="00D94094" w:rsidRPr="008E30F2" w:rsidRDefault="00D94094" w:rsidP="00CA7571">
      <w:p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Indien de situatie vereist dat er direct een ambulance, politie en of brandweer ingeschakeld moet worden dan zal de </w:t>
      </w:r>
      <w:r w:rsidR="002B7A42" w:rsidRPr="008E30F2">
        <w:rPr>
          <w:rFonts w:ascii="Arial" w:hAnsi="Arial" w:cs="Arial"/>
          <w:sz w:val="19"/>
          <w:szCs w:val="19"/>
        </w:rPr>
        <w:t>wedstrijd coördinator</w:t>
      </w:r>
      <w:r w:rsidRPr="008E30F2">
        <w:rPr>
          <w:rFonts w:ascii="Arial" w:hAnsi="Arial" w:cs="Arial"/>
          <w:sz w:val="19"/>
          <w:szCs w:val="19"/>
        </w:rPr>
        <w:t xml:space="preserve"> dit direct doen</w:t>
      </w:r>
      <w:r w:rsidR="007554B7" w:rsidRPr="008E30F2">
        <w:rPr>
          <w:rFonts w:ascii="Arial" w:hAnsi="Arial" w:cs="Arial"/>
          <w:sz w:val="19"/>
          <w:szCs w:val="19"/>
        </w:rPr>
        <w:t xml:space="preserve"> door 112 te bellen</w:t>
      </w:r>
      <w:r w:rsidRPr="008E30F2">
        <w:rPr>
          <w:rFonts w:ascii="Arial" w:hAnsi="Arial" w:cs="Arial"/>
          <w:sz w:val="19"/>
          <w:szCs w:val="19"/>
        </w:rPr>
        <w:t xml:space="preserve">! </w:t>
      </w:r>
      <w:r w:rsidR="007554B7" w:rsidRPr="008E30F2">
        <w:rPr>
          <w:rFonts w:ascii="Arial" w:hAnsi="Arial" w:cs="Arial"/>
          <w:sz w:val="19"/>
          <w:szCs w:val="19"/>
        </w:rPr>
        <w:t>De wedstrijd coördinator</w:t>
      </w:r>
      <w:r w:rsidRPr="008E30F2">
        <w:rPr>
          <w:rFonts w:ascii="Arial" w:hAnsi="Arial" w:cs="Arial"/>
          <w:sz w:val="19"/>
          <w:szCs w:val="19"/>
        </w:rPr>
        <w:t xml:space="preserve"> treedt daarbij op als contact persoon.</w:t>
      </w:r>
    </w:p>
    <w:p w14:paraId="785374E4" w14:textId="77777777" w:rsidR="00CA7571" w:rsidRPr="008E30F2" w:rsidRDefault="00CA7571" w:rsidP="00CA7571">
      <w:pPr>
        <w:autoSpaceDE w:val="0"/>
        <w:autoSpaceDN w:val="0"/>
        <w:adjustRightInd w:val="0"/>
        <w:spacing w:after="0" w:line="240" w:lineRule="auto"/>
        <w:rPr>
          <w:rFonts w:ascii="Arial" w:hAnsi="Arial" w:cs="Arial"/>
          <w:sz w:val="19"/>
          <w:szCs w:val="19"/>
        </w:rPr>
      </w:pPr>
    </w:p>
    <w:p w14:paraId="34B85626" w14:textId="77777777" w:rsidR="00CA7571" w:rsidRPr="008E30F2" w:rsidRDefault="00CA7571" w:rsidP="00CA7571">
      <w:pPr>
        <w:autoSpaceDE w:val="0"/>
        <w:autoSpaceDN w:val="0"/>
        <w:adjustRightInd w:val="0"/>
        <w:spacing w:after="0" w:line="240" w:lineRule="auto"/>
        <w:rPr>
          <w:rFonts w:ascii="Arial" w:hAnsi="Arial" w:cs="Arial"/>
          <w:b/>
          <w:bCs/>
          <w:sz w:val="19"/>
          <w:szCs w:val="19"/>
        </w:rPr>
      </w:pPr>
      <w:r w:rsidRPr="008E30F2">
        <w:rPr>
          <w:rFonts w:ascii="Arial" w:hAnsi="Arial" w:cs="Arial"/>
          <w:b/>
          <w:bCs/>
          <w:sz w:val="19"/>
          <w:szCs w:val="19"/>
        </w:rPr>
        <w:t xml:space="preserve">2. </w:t>
      </w:r>
      <w:r w:rsidR="00425D87" w:rsidRPr="008E30F2">
        <w:rPr>
          <w:rFonts w:ascii="Arial" w:hAnsi="Arial" w:cs="Arial"/>
          <w:b/>
          <w:bCs/>
          <w:sz w:val="19"/>
          <w:szCs w:val="19"/>
        </w:rPr>
        <w:t xml:space="preserve">Aanstellen exces </w:t>
      </w:r>
      <w:r w:rsidR="002B7A42" w:rsidRPr="008E30F2">
        <w:rPr>
          <w:rFonts w:ascii="Arial" w:hAnsi="Arial" w:cs="Arial"/>
          <w:b/>
          <w:bCs/>
          <w:sz w:val="19"/>
          <w:szCs w:val="19"/>
        </w:rPr>
        <w:t>coördinator</w:t>
      </w:r>
    </w:p>
    <w:p w14:paraId="1ECDCB72" w14:textId="77777777" w:rsidR="007554B7" w:rsidRPr="008E30F2" w:rsidRDefault="00425D87" w:rsidP="007554B7">
      <w:p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Na melding van het exces zal de </w:t>
      </w:r>
      <w:r w:rsidR="00D94094" w:rsidRPr="008E30F2">
        <w:rPr>
          <w:rFonts w:ascii="Arial" w:hAnsi="Arial" w:cs="Arial"/>
          <w:sz w:val="19"/>
          <w:szCs w:val="19"/>
        </w:rPr>
        <w:t>wedstrijd coördinator</w:t>
      </w:r>
      <w:r w:rsidRPr="008E30F2">
        <w:rPr>
          <w:rFonts w:ascii="Arial" w:hAnsi="Arial" w:cs="Arial"/>
          <w:sz w:val="19"/>
          <w:szCs w:val="19"/>
        </w:rPr>
        <w:t xml:space="preserve"> iemand aanstellen als exces </w:t>
      </w:r>
      <w:r w:rsidR="00D94094" w:rsidRPr="008E30F2">
        <w:rPr>
          <w:rFonts w:ascii="Arial" w:hAnsi="Arial" w:cs="Arial"/>
          <w:sz w:val="19"/>
          <w:szCs w:val="19"/>
        </w:rPr>
        <w:t>coördinator</w:t>
      </w:r>
      <w:r w:rsidRPr="008E30F2">
        <w:rPr>
          <w:rFonts w:ascii="Arial" w:hAnsi="Arial" w:cs="Arial"/>
          <w:sz w:val="19"/>
          <w:szCs w:val="19"/>
        </w:rPr>
        <w:t xml:space="preserve">. Deze persoon zal de verdere afhandeling van het exces </w:t>
      </w:r>
      <w:r w:rsidR="00D94094" w:rsidRPr="008E30F2">
        <w:rPr>
          <w:rFonts w:ascii="Arial" w:hAnsi="Arial" w:cs="Arial"/>
          <w:sz w:val="19"/>
          <w:szCs w:val="19"/>
        </w:rPr>
        <w:t>coördineren</w:t>
      </w:r>
      <w:r w:rsidRPr="008E30F2">
        <w:rPr>
          <w:rFonts w:ascii="Arial" w:hAnsi="Arial" w:cs="Arial"/>
          <w:sz w:val="19"/>
          <w:szCs w:val="19"/>
        </w:rPr>
        <w:t xml:space="preserve">. Het kan zijn dat de </w:t>
      </w:r>
      <w:r w:rsidR="00D94094" w:rsidRPr="008E30F2">
        <w:rPr>
          <w:rFonts w:ascii="Arial" w:hAnsi="Arial" w:cs="Arial"/>
          <w:sz w:val="19"/>
          <w:szCs w:val="19"/>
        </w:rPr>
        <w:t>wedstrijd coördinator</w:t>
      </w:r>
      <w:r w:rsidRPr="008E30F2">
        <w:rPr>
          <w:rFonts w:ascii="Arial" w:hAnsi="Arial" w:cs="Arial"/>
          <w:sz w:val="19"/>
          <w:szCs w:val="19"/>
        </w:rPr>
        <w:t xml:space="preserve"> zelf deze rol op zich neemt. De </w:t>
      </w:r>
      <w:r w:rsidR="00D94094" w:rsidRPr="008E30F2">
        <w:rPr>
          <w:rFonts w:ascii="Arial" w:hAnsi="Arial" w:cs="Arial"/>
          <w:sz w:val="19"/>
          <w:szCs w:val="19"/>
        </w:rPr>
        <w:t>wedstrijd coördinator</w:t>
      </w:r>
      <w:r w:rsidRPr="008E30F2">
        <w:rPr>
          <w:rFonts w:ascii="Arial" w:hAnsi="Arial" w:cs="Arial"/>
          <w:sz w:val="19"/>
          <w:szCs w:val="19"/>
        </w:rPr>
        <w:t xml:space="preserve"> kan ook besluiten om </w:t>
      </w:r>
      <w:r w:rsidR="00D94094" w:rsidRPr="008E30F2">
        <w:rPr>
          <w:rFonts w:ascii="Arial" w:hAnsi="Arial" w:cs="Arial"/>
          <w:sz w:val="19"/>
          <w:szCs w:val="19"/>
        </w:rPr>
        <w:t xml:space="preserve">een </w:t>
      </w:r>
      <w:r w:rsidRPr="008E30F2">
        <w:rPr>
          <w:rFonts w:ascii="Arial" w:hAnsi="Arial" w:cs="Arial"/>
          <w:sz w:val="19"/>
          <w:szCs w:val="19"/>
        </w:rPr>
        <w:t xml:space="preserve">geschikte kandidaat aan te stellen die op dat moment aanwezig is. Mocht er niemand aanwezig zijn dan zal de </w:t>
      </w:r>
      <w:r w:rsidR="00D94094" w:rsidRPr="008E30F2">
        <w:rPr>
          <w:rFonts w:ascii="Arial" w:hAnsi="Arial" w:cs="Arial"/>
          <w:sz w:val="19"/>
          <w:szCs w:val="19"/>
        </w:rPr>
        <w:t>wedstrijd coördinator</w:t>
      </w:r>
      <w:r w:rsidRPr="008E30F2">
        <w:rPr>
          <w:rFonts w:ascii="Arial" w:hAnsi="Arial" w:cs="Arial"/>
          <w:sz w:val="19"/>
          <w:szCs w:val="19"/>
        </w:rPr>
        <w:t xml:space="preserve"> iemand van het bestuur oproepen om naar de kantine te komen en de rol van exces </w:t>
      </w:r>
      <w:r w:rsidR="00D94094" w:rsidRPr="008E30F2">
        <w:rPr>
          <w:rFonts w:ascii="Arial" w:hAnsi="Arial" w:cs="Arial"/>
          <w:sz w:val="19"/>
          <w:szCs w:val="19"/>
        </w:rPr>
        <w:t>coördinator</w:t>
      </w:r>
      <w:r w:rsidRPr="008E30F2">
        <w:rPr>
          <w:rFonts w:ascii="Arial" w:hAnsi="Arial" w:cs="Arial"/>
          <w:sz w:val="19"/>
          <w:szCs w:val="19"/>
        </w:rPr>
        <w:t xml:space="preserve"> op zich te nemen.</w:t>
      </w:r>
      <w:r w:rsidR="007554B7" w:rsidRPr="008E30F2">
        <w:rPr>
          <w:rFonts w:ascii="Arial" w:hAnsi="Arial" w:cs="Arial"/>
          <w:sz w:val="19"/>
          <w:szCs w:val="19"/>
        </w:rPr>
        <w:t xml:space="preserve"> Indien er sprake is van een conflict tussen 2 personen en of teams dan zal de exces coördinator een contactpersoon aanstellen van beide partijen en gezamenlijk als interventie team de verdere afhandeling uitvoeren. Indien gewenst dan kunnen ook andere aanwezigen gevraagd worden voor het interventie team en zodoende een taak uit te voeren.</w:t>
      </w:r>
    </w:p>
    <w:p w14:paraId="58028D82" w14:textId="77777777" w:rsidR="00425D87" w:rsidRPr="008E30F2" w:rsidRDefault="00425D87" w:rsidP="00425D87">
      <w:pPr>
        <w:autoSpaceDE w:val="0"/>
        <w:autoSpaceDN w:val="0"/>
        <w:adjustRightInd w:val="0"/>
        <w:spacing w:after="0" w:line="240" w:lineRule="auto"/>
        <w:rPr>
          <w:rFonts w:ascii="Arial" w:hAnsi="Arial" w:cs="Arial"/>
          <w:sz w:val="19"/>
          <w:szCs w:val="19"/>
        </w:rPr>
      </w:pPr>
    </w:p>
    <w:p w14:paraId="74FB9DCC" w14:textId="77777777" w:rsidR="00CA7571" w:rsidRPr="008E30F2" w:rsidRDefault="00CA7571" w:rsidP="00CA7571">
      <w:pPr>
        <w:autoSpaceDE w:val="0"/>
        <w:autoSpaceDN w:val="0"/>
        <w:adjustRightInd w:val="0"/>
        <w:spacing w:after="0" w:line="240" w:lineRule="auto"/>
        <w:rPr>
          <w:rFonts w:ascii="Arial" w:hAnsi="Arial" w:cs="Arial"/>
          <w:b/>
          <w:bCs/>
          <w:sz w:val="19"/>
          <w:szCs w:val="19"/>
        </w:rPr>
      </w:pPr>
      <w:r w:rsidRPr="008E30F2">
        <w:rPr>
          <w:rFonts w:ascii="Arial" w:hAnsi="Arial" w:cs="Arial"/>
          <w:b/>
          <w:bCs/>
          <w:sz w:val="19"/>
          <w:szCs w:val="19"/>
        </w:rPr>
        <w:t xml:space="preserve">3. </w:t>
      </w:r>
      <w:r w:rsidR="00D94094" w:rsidRPr="008E30F2">
        <w:rPr>
          <w:rFonts w:ascii="Arial" w:hAnsi="Arial" w:cs="Arial"/>
          <w:b/>
          <w:bCs/>
          <w:sz w:val="19"/>
          <w:szCs w:val="19"/>
        </w:rPr>
        <w:t xml:space="preserve">Onder controle brengen </w:t>
      </w:r>
      <w:r w:rsidR="00077E0C" w:rsidRPr="008E30F2">
        <w:rPr>
          <w:rFonts w:ascii="Arial" w:hAnsi="Arial" w:cs="Arial"/>
          <w:b/>
          <w:bCs/>
          <w:sz w:val="19"/>
          <w:szCs w:val="19"/>
        </w:rPr>
        <w:t xml:space="preserve">en houden </w:t>
      </w:r>
      <w:r w:rsidR="00D94094" w:rsidRPr="008E30F2">
        <w:rPr>
          <w:rFonts w:ascii="Arial" w:hAnsi="Arial" w:cs="Arial"/>
          <w:b/>
          <w:bCs/>
          <w:sz w:val="19"/>
          <w:szCs w:val="19"/>
        </w:rPr>
        <w:t>van situatie</w:t>
      </w:r>
    </w:p>
    <w:p w14:paraId="73E198B0" w14:textId="77777777" w:rsidR="00CA7571" w:rsidRPr="008E30F2" w:rsidRDefault="002B7A42" w:rsidP="00CA7571">
      <w:p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De exces coördinator zal als eerste de situatie onder controle moeten brengen waardoor verdere schade, </w:t>
      </w:r>
      <w:r w:rsidR="00522E1D" w:rsidRPr="008E30F2">
        <w:rPr>
          <w:rFonts w:ascii="Arial" w:hAnsi="Arial" w:cs="Arial"/>
          <w:sz w:val="19"/>
          <w:szCs w:val="19"/>
        </w:rPr>
        <w:t xml:space="preserve">en/of </w:t>
      </w:r>
      <w:r w:rsidRPr="008E30F2">
        <w:rPr>
          <w:rFonts w:ascii="Arial" w:hAnsi="Arial" w:cs="Arial"/>
          <w:sz w:val="19"/>
          <w:szCs w:val="19"/>
        </w:rPr>
        <w:t xml:space="preserve">slachtoffers voorkomen wordt. </w:t>
      </w:r>
    </w:p>
    <w:p w14:paraId="30AB8243" w14:textId="77777777" w:rsidR="00522E1D" w:rsidRPr="008E30F2" w:rsidRDefault="00522E1D" w:rsidP="00D8406A">
      <w:pPr>
        <w:pStyle w:val="Lijstalinea"/>
        <w:numPr>
          <w:ilvl w:val="0"/>
          <w:numId w:val="5"/>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Probeer de betrokken personen en/of partijen zoveel mogelijk af te zonderen zodat er geen aanstoot is voor verdere escalatie. </w:t>
      </w:r>
    </w:p>
    <w:p w14:paraId="3EB11497" w14:textId="77777777" w:rsidR="00664587" w:rsidRPr="008E30F2" w:rsidRDefault="00522E1D" w:rsidP="00D8406A">
      <w:pPr>
        <w:pStyle w:val="Lijstalinea"/>
        <w:numPr>
          <w:ilvl w:val="0"/>
          <w:numId w:val="5"/>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Hou de personen/partijen en omgeving continue in bescherming zodat er geen nieuwe aanleiding ontstaat voor grensoverschrijdend gedrag. Zorg dat de teams afzonderlijk </w:t>
      </w:r>
      <w:r w:rsidR="00664587" w:rsidRPr="008E30F2">
        <w:rPr>
          <w:rFonts w:ascii="Arial" w:hAnsi="Arial" w:cs="Arial"/>
          <w:sz w:val="19"/>
          <w:szCs w:val="19"/>
        </w:rPr>
        <w:t xml:space="preserve">en onder begeleiding </w:t>
      </w:r>
      <w:r w:rsidRPr="008E30F2">
        <w:rPr>
          <w:rFonts w:ascii="Arial" w:hAnsi="Arial" w:cs="Arial"/>
          <w:sz w:val="19"/>
          <w:szCs w:val="19"/>
        </w:rPr>
        <w:t>naar de kleedkamer gaan waarbij er geen interactie kan ontstaan met publ</w:t>
      </w:r>
      <w:r w:rsidR="00664587" w:rsidRPr="008E30F2">
        <w:rPr>
          <w:rFonts w:ascii="Arial" w:hAnsi="Arial" w:cs="Arial"/>
          <w:sz w:val="19"/>
          <w:szCs w:val="19"/>
        </w:rPr>
        <w:t>iek of andere personen.</w:t>
      </w:r>
    </w:p>
    <w:p w14:paraId="2A6FACF0" w14:textId="77777777" w:rsidR="002B7A42" w:rsidRPr="008E30F2" w:rsidRDefault="00D8406A" w:rsidP="00D8406A">
      <w:pPr>
        <w:pStyle w:val="Lijstalinea"/>
        <w:numPr>
          <w:ilvl w:val="0"/>
          <w:numId w:val="5"/>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Blijf rustig en probeer in ov</w:t>
      </w:r>
      <w:r w:rsidR="00664587" w:rsidRPr="008E30F2">
        <w:rPr>
          <w:rFonts w:ascii="Arial" w:hAnsi="Arial" w:cs="Arial"/>
          <w:sz w:val="19"/>
          <w:szCs w:val="19"/>
        </w:rPr>
        <w:t xml:space="preserve">erleg </w:t>
      </w:r>
      <w:r w:rsidRPr="008E30F2">
        <w:rPr>
          <w:rFonts w:ascii="Arial" w:hAnsi="Arial" w:cs="Arial"/>
          <w:sz w:val="19"/>
          <w:szCs w:val="19"/>
        </w:rPr>
        <w:t>de situatie onder controle te houden. Doe geen uitspraken over de schuldvraag en vervolg acties.</w:t>
      </w:r>
      <w:r w:rsidR="00522E1D" w:rsidRPr="008E30F2">
        <w:rPr>
          <w:rFonts w:ascii="Arial" w:hAnsi="Arial" w:cs="Arial"/>
          <w:sz w:val="19"/>
          <w:szCs w:val="19"/>
        </w:rPr>
        <w:t xml:space="preserve"> </w:t>
      </w:r>
    </w:p>
    <w:p w14:paraId="194A42FD" w14:textId="77777777" w:rsidR="002B7A42" w:rsidRPr="008E30F2" w:rsidRDefault="002B7A42" w:rsidP="00CA7571">
      <w:pPr>
        <w:autoSpaceDE w:val="0"/>
        <w:autoSpaceDN w:val="0"/>
        <w:adjustRightInd w:val="0"/>
        <w:spacing w:after="0" w:line="240" w:lineRule="auto"/>
        <w:rPr>
          <w:rFonts w:ascii="Arial" w:hAnsi="Arial" w:cs="Arial"/>
          <w:sz w:val="19"/>
          <w:szCs w:val="19"/>
        </w:rPr>
      </w:pPr>
    </w:p>
    <w:p w14:paraId="50F8A88B" w14:textId="77777777" w:rsidR="005874C3" w:rsidRPr="008E30F2" w:rsidRDefault="005874C3" w:rsidP="00CA7571">
      <w:pPr>
        <w:autoSpaceDE w:val="0"/>
        <w:autoSpaceDN w:val="0"/>
        <w:adjustRightInd w:val="0"/>
        <w:spacing w:after="0" w:line="240" w:lineRule="auto"/>
        <w:rPr>
          <w:rFonts w:ascii="Arial" w:hAnsi="Arial" w:cs="Arial"/>
          <w:b/>
          <w:bCs/>
          <w:sz w:val="19"/>
          <w:szCs w:val="19"/>
        </w:rPr>
      </w:pPr>
    </w:p>
    <w:p w14:paraId="6E66C505" w14:textId="77777777" w:rsidR="005874C3" w:rsidRPr="008E30F2" w:rsidRDefault="005874C3" w:rsidP="00CA7571">
      <w:pPr>
        <w:autoSpaceDE w:val="0"/>
        <w:autoSpaceDN w:val="0"/>
        <w:adjustRightInd w:val="0"/>
        <w:spacing w:after="0" w:line="240" w:lineRule="auto"/>
        <w:rPr>
          <w:rFonts w:ascii="Arial" w:hAnsi="Arial" w:cs="Arial"/>
          <w:b/>
          <w:bCs/>
          <w:sz w:val="19"/>
          <w:szCs w:val="19"/>
        </w:rPr>
      </w:pPr>
    </w:p>
    <w:p w14:paraId="77A13990" w14:textId="77777777" w:rsidR="00CA7571" w:rsidRPr="008E30F2" w:rsidRDefault="00D8406A" w:rsidP="00CA7571">
      <w:pPr>
        <w:autoSpaceDE w:val="0"/>
        <w:autoSpaceDN w:val="0"/>
        <w:adjustRightInd w:val="0"/>
        <w:spacing w:after="0" w:line="240" w:lineRule="auto"/>
        <w:rPr>
          <w:rFonts w:ascii="Arial" w:hAnsi="Arial" w:cs="Arial"/>
          <w:b/>
          <w:bCs/>
          <w:sz w:val="19"/>
          <w:szCs w:val="19"/>
        </w:rPr>
      </w:pPr>
      <w:r w:rsidRPr="008E30F2">
        <w:rPr>
          <w:rFonts w:ascii="Arial" w:hAnsi="Arial" w:cs="Arial"/>
          <w:b/>
          <w:bCs/>
          <w:sz w:val="19"/>
          <w:szCs w:val="19"/>
        </w:rPr>
        <w:lastRenderedPageBreak/>
        <w:t>4. Afwikkeling</w:t>
      </w:r>
    </w:p>
    <w:p w14:paraId="7F2A471D" w14:textId="77777777" w:rsidR="00D8406A" w:rsidRPr="008E30F2" w:rsidRDefault="00D8406A" w:rsidP="00CA7571">
      <w:p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Na het onder controle brengen en houden van de situatie, zal de verdere afwikkeling van het exces opgestart worden door de Exces </w:t>
      </w:r>
      <w:r w:rsidR="00077E0C" w:rsidRPr="008E30F2">
        <w:rPr>
          <w:rFonts w:ascii="Arial" w:hAnsi="Arial" w:cs="Arial"/>
          <w:sz w:val="19"/>
          <w:szCs w:val="19"/>
        </w:rPr>
        <w:t>Coördinator</w:t>
      </w:r>
      <w:r w:rsidRPr="008E30F2">
        <w:rPr>
          <w:rFonts w:ascii="Arial" w:hAnsi="Arial" w:cs="Arial"/>
          <w:sz w:val="19"/>
          <w:szCs w:val="19"/>
        </w:rPr>
        <w:t>. Hij onderneemt daarbij de volgende acties:</w:t>
      </w:r>
    </w:p>
    <w:p w14:paraId="13F722D7" w14:textId="77777777" w:rsidR="00077E0C" w:rsidRPr="008E30F2" w:rsidRDefault="00077E0C" w:rsidP="00077E0C">
      <w:pPr>
        <w:pStyle w:val="Lijstalinea"/>
        <w:numPr>
          <w:ilvl w:val="0"/>
          <w:numId w:val="13"/>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Zorg dat er na afloop van het exces een bespreking is waar per partij of betrokken mensen gesproken wordt over de zaken die voorgevallen zijn. Bespreek wat er gebeurd is en wat er verder nog moet gebeuren.</w:t>
      </w:r>
    </w:p>
    <w:p w14:paraId="0B005CF6" w14:textId="77777777" w:rsidR="00D8406A" w:rsidRPr="008E30F2" w:rsidRDefault="00D8406A" w:rsidP="00D8406A">
      <w:pPr>
        <w:pStyle w:val="Lijstalinea"/>
        <w:numPr>
          <w:ilvl w:val="0"/>
          <w:numId w:val="11"/>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dezelfde dag opstellen van een verslag waarin de gehele gang beschreven staat, wie wat gedaan heeft, wie er getuigen geweest zijn!</w:t>
      </w:r>
    </w:p>
    <w:p w14:paraId="27FB0E74" w14:textId="77777777" w:rsidR="008458BD" w:rsidRPr="008E30F2" w:rsidRDefault="008458BD" w:rsidP="00D8406A">
      <w:pPr>
        <w:pStyle w:val="Lijstalinea"/>
        <w:numPr>
          <w:ilvl w:val="0"/>
          <w:numId w:val="11"/>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Vraag aan beide partijen om ook een verslag te maken waarin zij beschrijven wat zij gedaan, gezien en ervaren hebben.</w:t>
      </w:r>
    </w:p>
    <w:p w14:paraId="65663DBF" w14:textId="77777777" w:rsidR="008458BD" w:rsidRPr="008E30F2" w:rsidRDefault="00D8406A" w:rsidP="00391895">
      <w:pPr>
        <w:pStyle w:val="Lijstalinea"/>
        <w:numPr>
          <w:ilvl w:val="0"/>
          <w:numId w:val="11"/>
        </w:numPr>
        <w:autoSpaceDE w:val="0"/>
        <w:autoSpaceDN w:val="0"/>
        <w:adjustRightInd w:val="0"/>
        <w:spacing w:after="0" w:line="240" w:lineRule="auto"/>
        <w:rPr>
          <w:rFonts w:ascii="Arial" w:hAnsi="Arial" w:cs="Arial"/>
          <w:sz w:val="19"/>
          <w:szCs w:val="19"/>
        </w:rPr>
      </w:pPr>
      <w:r w:rsidRPr="008E30F2">
        <w:rPr>
          <w:rFonts w:ascii="Arial" w:hAnsi="Arial" w:cs="Arial"/>
          <w:sz w:val="19"/>
          <w:szCs w:val="19"/>
        </w:rPr>
        <w:t xml:space="preserve">Mail naar bestuur </w:t>
      </w:r>
      <w:r w:rsidR="005874C3" w:rsidRPr="008E30F2">
        <w:rPr>
          <w:rFonts w:ascii="Arial" w:hAnsi="Arial" w:cs="Arial"/>
          <w:sz w:val="19"/>
          <w:szCs w:val="19"/>
        </w:rPr>
        <w:t>(</w:t>
      </w:r>
      <w:hyperlink r:id="rId8" w:history="1">
        <w:r w:rsidR="005874C3" w:rsidRPr="008E30F2">
          <w:rPr>
            <w:rStyle w:val="Hyperlink"/>
            <w:rFonts w:ascii="Arial" w:hAnsi="Arial" w:cs="Arial"/>
            <w:sz w:val="19"/>
            <w:szCs w:val="19"/>
          </w:rPr>
          <w:t>bestuur@rvc33.nl</w:t>
        </w:r>
      </w:hyperlink>
      <w:r w:rsidR="005874C3" w:rsidRPr="008E30F2">
        <w:rPr>
          <w:rFonts w:ascii="Arial" w:hAnsi="Arial" w:cs="Arial"/>
          <w:sz w:val="19"/>
          <w:szCs w:val="19"/>
        </w:rPr>
        <w:t xml:space="preserve">) </w:t>
      </w:r>
      <w:r w:rsidRPr="008E30F2">
        <w:rPr>
          <w:rFonts w:ascii="Arial" w:hAnsi="Arial" w:cs="Arial"/>
          <w:sz w:val="19"/>
          <w:szCs w:val="19"/>
        </w:rPr>
        <w:t>en andere direct betrokkenen met daarin kort beschreven wat er gebeurd is.</w:t>
      </w:r>
    </w:p>
    <w:p w14:paraId="1E5BBEC7" w14:textId="77777777" w:rsidR="00391895" w:rsidRPr="003C31FF" w:rsidRDefault="008458BD" w:rsidP="00391895">
      <w:pPr>
        <w:pStyle w:val="Lijstalinea"/>
        <w:numPr>
          <w:ilvl w:val="0"/>
          <w:numId w:val="11"/>
        </w:numPr>
        <w:autoSpaceDE w:val="0"/>
        <w:autoSpaceDN w:val="0"/>
        <w:adjustRightInd w:val="0"/>
        <w:spacing w:after="0" w:line="240" w:lineRule="auto"/>
        <w:rPr>
          <w:rFonts w:ascii="Arial" w:hAnsi="Arial" w:cs="Arial"/>
          <w:sz w:val="20"/>
          <w:szCs w:val="20"/>
        </w:rPr>
      </w:pPr>
      <w:r w:rsidRPr="008E30F2">
        <w:rPr>
          <w:rFonts w:ascii="Arial" w:hAnsi="Arial" w:cs="Arial"/>
          <w:sz w:val="19"/>
          <w:szCs w:val="19"/>
        </w:rPr>
        <w:t xml:space="preserve">Bel met de KNVB </w:t>
      </w:r>
      <w:r w:rsidR="00391895" w:rsidRPr="003C31FF">
        <w:rPr>
          <w:rFonts w:ascii="Arial" w:hAnsi="Arial" w:cs="Arial"/>
          <w:b/>
          <w:bCs/>
          <w:sz w:val="20"/>
          <w:szCs w:val="20"/>
        </w:rPr>
        <w:t>Hulplijn noodgevallen</w:t>
      </w:r>
      <w:r w:rsidRPr="003C31FF">
        <w:rPr>
          <w:rFonts w:ascii="Arial" w:hAnsi="Arial" w:cs="Arial"/>
          <w:b/>
          <w:bCs/>
          <w:sz w:val="20"/>
          <w:szCs w:val="20"/>
        </w:rPr>
        <w:t xml:space="preserve"> </w:t>
      </w:r>
      <w:r w:rsidRPr="003C31FF">
        <w:rPr>
          <w:rFonts w:ascii="Arial" w:hAnsi="Arial" w:cs="Arial"/>
          <w:b/>
          <w:sz w:val="20"/>
          <w:szCs w:val="20"/>
        </w:rPr>
        <w:t>0800-2299555</w:t>
      </w:r>
      <w:r w:rsidRPr="003C31FF">
        <w:rPr>
          <w:rFonts w:ascii="Arial" w:hAnsi="Arial" w:cs="Arial"/>
          <w:b/>
          <w:bCs/>
          <w:sz w:val="20"/>
          <w:szCs w:val="20"/>
        </w:rPr>
        <w:t xml:space="preserve">: </w:t>
      </w:r>
      <w:r w:rsidR="00391895" w:rsidRPr="003C31FF">
        <w:rPr>
          <w:rFonts w:ascii="Arial" w:hAnsi="Arial" w:cs="Arial"/>
          <w:sz w:val="20"/>
          <w:szCs w:val="20"/>
        </w:rPr>
        <w:t>Als het misgaat, is er voor de leden van</w:t>
      </w:r>
      <w:r w:rsidRPr="003C31FF">
        <w:rPr>
          <w:rFonts w:ascii="Arial" w:hAnsi="Arial" w:cs="Arial"/>
          <w:sz w:val="20"/>
          <w:szCs w:val="20"/>
        </w:rPr>
        <w:t xml:space="preserve"> </w:t>
      </w:r>
      <w:r w:rsidR="00391895" w:rsidRPr="003C31FF">
        <w:rPr>
          <w:rFonts w:ascii="Arial" w:hAnsi="Arial" w:cs="Arial"/>
          <w:sz w:val="20"/>
          <w:szCs w:val="20"/>
        </w:rPr>
        <w:t>de KNVB een speciaal noodnummer</w:t>
      </w:r>
      <w:r w:rsidRPr="003C31FF">
        <w:rPr>
          <w:rFonts w:ascii="Arial" w:hAnsi="Arial" w:cs="Arial"/>
          <w:sz w:val="20"/>
          <w:szCs w:val="20"/>
        </w:rPr>
        <w:t xml:space="preserve"> </w:t>
      </w:r>
      <w:r w:rsidR="00391895" w:rsidRPr="003C31FF">
        <w:rPr>
          <w:rFonts w:ascii="Arial" w:hAnsi="Arial" w:cs="Arial"/>
          <w:sz w:val="20"/>
          <w:szCs w:val="20"/>
        </w:rPr>
        <w:t>beschikbaar.</w:t>
      </w:r>
      <w:r w:rsidRPr="003C31FF">
        <w:rPr>
          <w:rFonts w:ascii="Arial" w:hAnsi="Arial" w:cs="Arial"/>
          <w:sz w:val="20"/>
          <w:szCs w:val="20"/>
        </w:rPr>
        <w:t xml:space="preserve"> </w:t>
      </w:r>
      <w:r w:rsidR="00391895" w:rsidRPr="003C31FF">
        <w:rPr>
          <w:rFonts w:ascii="Arial" w:hAnsi="Arial" w:cs="Arial"/>
          <w:sz w:val="20"/>
          <w:szCs w:val="20"/>
        </w:rPr>
        <w:t>Bij een exces op of rond het veld, kan</w:t>
      </w:r>
      <w:r w:rsidRPr="003C31FF">
        <w:rPr>
          <w:rFonts w:ascii="Arial" w:hAnsi="Arial" w:cs="Arial"/>
          <w:sz w:val="20"/>
          <w:szCs w:val="20"/>
        </w:rPr>
        <w:t xml:space="preserve"> </w:t>
      </w:r>
      <w:r w:rsidR="00391895" w:rsidRPr="003C31FF">
        <w:rPr>
          <w:rFonts w:ascii="Arial" w:hAnsi="Arial" w:cs="Arial"/>
          <w:sz w:val="20"/>
          <w:szCs w:val="20"/>
        </w:rPr>
        <w:t>de vereniging contact opnemen via deze</w:t>
      </w:r>
      <w:r w:rsidRPr="003C31FF">
        <w:rPr>
          <w:rFonts w:ascii="Arial" w:hAnsi="Arial" w:cs="Arial"/>
          <w:sz w:val="20"/>
          <w:szCs w:val="20"/>
        </w:rPr>
        <w:t xml:space="preserve"> </w:t>
      </w:r>
      <w:r w:rsidR="00391895" w:rsidRPr="003C31FF">
        <w:rPr>
          <w:rFonts w:ascii="Arial" w:hAnsi="Arial" w:cs="Arial"/>
          <w:sz w:val="20"/>
          <w:szCs w:val="20"/>
        </w:rPr>
        <w:t>hulplijn. Dit 0800-nummer is 24/7</w:t>
      </w:r>
      <w:r w:rsidRPr="003C31FF">
        <w:rPr>
          <w:rFonts w:ascii="Arial" w:hAnsi="Arial" w:cs="Arial"/>
          <w:sz w:val="20"/>
          <w:szCs w:val="20"/>
        </w:rPr>
        <w:t xml:space="preserve"> </w:t>
      </w:r>
      <w:r w:rsidR="00391895" w:rsidRPr="003C31FF">
        <w:rPr>
          <w:rFonts w:ascii="Arial" w:hAnsi="Arial" w:cs="Arial"/>
          <w:sz w:val="20"/>
          <w:szCs w:val="20"/>
        </w:rPr>
        <w:t>bereikbaar.</w:t>
      </w:r>
      <w:r w:rsidR="00077E0C" w:rsidRPr="003C31FF">
        <w:rPr>
          <w:rFonts w:ascii="Arial" w:hAnsi="Arial" w:cs="Arial"/>
          <w:sz w:val="20"/>
          <w:szCs w:val="20"/>
        </w:rPr>
        <w:t xml:space="preserve"> </w:t>
      </w:r>
      <w:r w:rsidR="00391895" w:rsidRPr="003C31FF">
        <w:rPr>
          <w:rFonts w:ascii="Arial" w:hAnsi="Arial" w:cs="Arial"/>
          <w:sz w:val="20"/>
          <w:szCs w:val="20"/>
        </w:rPr>
        <w:t>Binnen uiterlijk 48 uur biedt een</w:t>
      </w:r>
      <w:r w:rsidR="00077E0C" w:rsidRPr="003C31FF">
        <w:rPr>
          <w:rFonts w:ascii="Arial" w:hAnsi="Arial" w:cs="Arial"/>
          <w:sz w:val="20"/>
          <w:szCs w:val="20"/>
        </w:rPr>
        <w:t xml:space="preserve"> </w:t>
      </w:r>
      <w:r w:rsidR="00391895" w:rsidRPr="003C31FF">
        <w:rPr>
          <w:rFonts w:ascii="Arial" w:hAnsi="Arial" w:cs="Arial"/>
          <w:sz w:val="20"/>
          <w:szCs w:val="20"/>
        </w:rPr>
        <w:t>zogeheten voetbalofficier ondersteuning</w:t>
      </w:r>
      <w:r w:rsidRPr="003C31FF">
        <w:rPr>
          <w:rFonts w:ascii="Arial" w:hAnsi="Arial" w:cs="Arial"/>
          <w:sz w:val="20"/>
          <w:szCs w:val="20"/>
        </w:rPr>
        <w:t xml:space="preserve"> </w:t>
      </w:r>
      <w:r w:rsidR="00391895" w:rsidRPr="003C31FF">
        <w:rPr>
          <w:rFonts w:ascii="Arial" w:hAnsi="Arial" w:cs="Arial"/>
          <w:sz w:val="20"/>
          <w:szCs w:val="20"/>
        </w:rPr>
        <w:t>bij de volgende acties:</w:t>
      </w:r>
    </w:p>
    <w:p w14:paraId="40B28B78" w14:textId="77777777" w:rsidR="00391895" w:rsidRPr="003C31FF" w:rsidRDefault="00391895" w:rsidP="00391895">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 contact en overleg met de KNVB;</w:t>
      </w:r>
    </w:p>
    <w:p w14:paraId="1C9D56C2" w14:textId="77777777" w:rsidR="00391895" w:rsidRPr="003C31FF" w:rsidRDefault="00391895" w:rsidP="00391895">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 aangifte bij de politie;</w:t>
      </w:r>
    </w:p>
    <w:p w14:paraId="5B1613FC" w14:textId="77777777" w:rsidR="00391895" w:rsidRPr="003C31FF" w:rsidRDefault="00391895" w:rsidP="00391895">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 indien nodig, inschakelen van</w:t>
      </w:r>
      <w:r w:rsidR="008458BD" w:rsidRPr="003C31FF">
        <w:rPr>
          <w:rFonts w:ascii="Arial" w:hAnsi="Arial" w:cs="Arial"/>
          <w:sz w:val="20"/>
          <w:szCs w:val="20"/>
        </w:rPr>
        <w:t xml:space="preserve"> </w:t>
      </w:r>
      <w:r w:rsidRPr="003C31FF">
        <w:rPr>
          <w:rFonts w:ascii="Arial" w:hAnsi="Arial" w:cs="Arial"/>
          <w:sz w:val="20"/>
          <w:szCs w:val="20"/>
        </w:rPr>
        <w:t>slachtofferhulp;</w:t>
      </w:r>
    </w:p>
    <w:p w14:paraId="79099DA2" w14:textId="77777777" w:rsidR="00391895" w:rsidRPr="003C31FF" w:rsidRDefault="00391895" w:rsidP="00391895">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 indien wenselijk, samenstellen</w:t>
      </w:r>
      <w:r w:rsidR="008458BD" w:rsidRPr="003C31FF">
        <w:rPr>
          <w:rFonts w:ascii="Arial" w:hAnsi="Arial" w:cs="Arial"/>
          <w:sz w:val="20"/>
          <w:szCs w:val="20"/>
        </w:rPr>
        <w:t xml:space="preserve"> </w:t>
      </w:r>
      <w:r w:rsidRPr="003C31FF">
        <w:rPr>
          <w:rFonts w:ascii="Arial" w:hAnsi="Arial" w:cs="Arial"/>
          <w:sz w:val="20"/>
          <w:szCs w:val="20"/>
        </w:rPr>
        <w:t>interventieteam.</w:t>
      </w:r>
    </w:p>
    <w:p w14:paraId="00F1500F" w14:textId="77777777" w:rsidR="00391895" w:rsidRPr="003C31FF" w:rsidRDefault="00391895" w:rsidP="00391895">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Op basis van het advies van de</w:t>
      </w:r>
      <w:r w:rsidR="008458BD" w:rsidRPr="003C31FF">
        <w:rPr>
          <w:rFonts w:ascii="Arial" w:hAnsi="Arial" w:cs="Arial"/>
          <w:sz w:val="20"/>
          <w:szCs w:val="20"/>
        </w:rPr>
        <w:t xml:space="preserve"> </w:t>
      </w:r>
      <w:r w:rsidRPr="003C31FF">
        <w:rPr>
          <w:rFonts w:ascii="Arial" w:hAnsi="Arial" w:cs="Arial"/>
          <w:sz w:val="20"/>
          <w:szCs w:val="20"/>
        </w:rPr>
        <w:t>voetbalofficier wordt indien gewenst een</w:t>
      </w:r>
      <w:r w:rsidR="008458BD" w:rsidRPr="003C31FF">
        <w:rPr>
          <w:rFonts w:ascii="Arial" w:hAnsi="Arial" w:cs="Arial"/>
          <w:sz w:val="20"/>
          <w:szCs w:val="20"/>
        </w:rPr>
        <w:t xml:space="preserve"> </w:t>
      </w:r>
      <w:r w:rsidRPr="003C31FF">
        <w:rPr>
          <w:rFonts w:ascii="Arial" w:hAnsi="Arial" w:cs="Arial"/>
          <w:sz w:val="20"/>
          <w:szCs w:val="20"/>
        </w:rPr>
        <w:t>interventieteam samengesteld. Dit team</w:t>
      </w:r>
      <w:r w:rsidR="008458BD" w:rsidRPr="003C31FF">
        <w:rPr>
          <w:rFonts w:ascii="Arial" w:hAnsi="Arial" w:cs="Arial"/>
          <w:sz w:val="20"/>
          <w:szCs w:val="20"/>
        </w:rPr>
        <w:t xml:space="preserve"> </w:t>
      </w:r>
      <w:r w:rsidRPr="003C31FF">
        <w:rPr>
          <w:rFonts w:ascii="Arial" w:hAnsi="Arial" w:cs="Arial"/>
          <w:sz w:val="20"/>
          <w:szCs w:val="20"/>
        </w:rPr>
        <w:t>adviseert over het structureel verbeteren</w:t>
      </w:r>
      <w:r w:rsidR="008458BD" w:rsidRPr="003C31FF">
        <w:rPr>
          <w:rFonts w:ascii="Arial" w:hAnsi="Arial" w:cs="Arial"/>
          <w:sz w:val="20"/>
          <w:szCs w:val="20"/>
        </w:rPr>
        <w:t xml:space="preserve"> </w:t>
      </w:r>
      <w:r w:rsidRPr="003C31FF">
        <w:rPr>
          <w:rFonts w:ascii="Arial" w:hAnsi="Arial" w:cs="Arial"/>
          <w:sz w:val="20"/>
          <w:szCs w:val="20"/>
        </w:rPr>
        <w:t>van de situatie.</w:t>
      </w:r>
      <w:r w:rsidR="008458BD" w:rsidRPr="003C31FF">
        <w:rPr>
          <w:rFonts w:ascii="Arial" w:hAnsi="Arial" w:cs="Arial"/>
          <w:sz w:val="20"/>
          <w:szCs w:val="20"/>
        </w:rPr>
        <w:t xml:space="preserve"> </w:t>
      </w:r>
      <w:r w:rsidRPr="003C31FF">
        <w:rPr>
          <w:rFonts w:ascii="Arial" w:hAnsi="Arial" w:cs="Arial"/>
          <w:sz w:val="20"/>
          <w:szCs w:val="20"/>
        </w:rPr>
        <w:t>De samenstelling van het team is</w:t>
      </w:r>
      <w:r w:rsidR="008458BD" w:rsidRPr="003C31FF">
        <w:rPr>
          <w:rFonts w:ascii="Arial" w:hAnsi="Arial" w:cs="Arial"/>
          <w:sz w:val="20"/>
          <w:szCs w:val="20"/>
        </w:rPr>
        <w:t xml:space="preserve"> </w:t>
      </w:r>
      <w:r w:rsidRPr="003C31FF">
        <w:rPr>
          <w:rFonts w:ascii="Arial" w:hAnsi="Arial" w:cs="Arial"/>
          <w:sz w:val="20"/>
          <w:szCs w:val="20"/>
        </w:rPr>
        <w:t>afhankelijk van de aard en omvang van</w:t>
      </w:r>
      <w:r w:rsidR="008458BD" w:rsidRPr="003C31FF">
        <w:rPr>
          <w:rFonts w:ascii="Arial" w:hAnsi="Arial" w:cs="Arial"/>
          <w:sz w:val="20"/>
          <w:szCs w:val="20"/>
        </w:rPr>
        <w:t xml:space="preserve"> </w:t>
      </w:r>
      <w:r w:rsidRPr="003C31FF">
        <w:rPr>
          <w:rFonts w:ascii="Arial" w:hAnsi="Arial" w:cs="Arial"/>
          <w:sz w:val="20"/>
          <w:szCs w:val="20"/>
        </w:rPr>
        <w:t>het exces en bestaat in ieder geval uit</w:t>
      </w:r>
    </w:p>
    <w:p w14:paraId="4498FAD5" w14:textId="77777777" w:rsidR="00391895" w:rsidRPr="003C31FF" w:rsidRDefault="00391895" w:rsidP="00391895">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de betrokken voetbalofficier, een</w:t>
      </w:r>
      <w:r w:rsidR="008458BD" w:rsidRPr="003C31FF">
        <w:rPr>
          <w:rFonts w:ascii="Arial" w:hAnsi="Arial" w:cs="Arial"/>
          <w:sz w:val="20"/>
          <w:szCs w:val="20"/>
        </w:rPr>
        <w:t xml:space="preserve"> </w:t>
      </w:r>
      <w:r w:rsidRPr="003C31FF">
        <w:rPr>
          <w:rFonts w:ascii="Arial" w:hAnsi="Arial" w:cs="Arial"/>
          <w:sz w:val="20"/>
          <w:szCs w:val="20"/>
        </w:rPr>
        <w:t>projectleider en de betrokken vereniging.</w:t>
      </w:r>
      <w:r w:rsidR="008458BD" w:rsidRPr="003C31FF">
        <w:rPr>
          <w:rFonts w:ascii="Arial" w:hAnsi="Arial" w:cs="Arial"/>
          <w:sz w:val="20"/>
          <w:szCs w:val="20"/>
        </w:rPr>
        <w:t xml:space="preserve"> </w:t>
      </w:r>
      <w:r w:rsidRPr="003C31FF">
        <w:rPr>
          <w:rFonts w:ascii="Arial" w:hAnsi="Arial" w:cs="Arial"/>
          <w:sz w:val="20"/>
          <w:szCs w:val="20"/>
        </w:rPr>
        <w:t>Daarnaast kunnen onderstaande experts</w:t>
      </w:r>
      <w:r w:rsidR="008458BD" w:rsidRPr="003C31FF">
        <w:rPr>
          <w:rFonts w:ascii="Arial" w:hAnsi="Arial" w:cs="Arial"/>
          <w:sz w:val="20"/>
          <w:szCs w:val="20"/>
        </w:rPr>
        <w:t xml:space="preserve"> </w:t>
      </w:r>
      <w:r w:rsidRPr="003C31FF">
        <w:rPr>
          <w:rFonts w:ascii="Arial" w:hAnsi="Arial" w:cs="Arial"/>
          <w:sz w:val="20"/>
          <w:szCs w:val="20"/>
        </w:rPr>
        <w:t>worden toegevoegd:</w:t>
      </w:r>
    </w:p>
    <w:p w14:paraId="3BDB9DBD" w14:textId="77777777" w:rsidR="00391895" w:rsidRPr="003C31FF" w:rsidRDefault="00391895" w:rsidP="00391895">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 contactpersoon voetbal regionale</w:t>
      </w:r>
      <w:r w:rsidR="008458BD" w:rsidRPr="003C31FF">
        <w:rPr>
          <w:rFonts w:ascii="Arial" w:hAnsi="Arial" w:cs="Arial"/>
          <w:sz w:val="20"/>
          <w:szCs w:val="20"/>
        </w:rPr>
        <w:t xml:space="preserve"> </w:t>
      </w:r>
      <w:r w:rsidRPr="003C31FF">
        <w:rPr>
          <w:rFonts w:ascii="Arial" w:hAnsi="Arial" w:cs="Arial"/>
          <w:sz w:val="20"/>
          <w:szCs w:val="20"/>
        </w:rPr>
        <w:t>eenheid Nationale Politie;</w:t>
      </w:r>
    </w:p>
    <w:p w14:paraId="733F313A" w14:textId="77777777" w:rsidR="00391895" w:rsidRPr="003C31FF" w:rsidRDefault="00391895" w:rsidP="00391895">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 expert (crisis)communicatie;</w:t>
      </w:r>
    </w:p>
    <w:p w14:paraId="5A50688B" w14:textId="77777777" w:rsidR="00391895" w:rsidRPr="003C31FF" w:rsidRDefault="00391895" w:rsidP="00391895">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 expert nazorg;</w:t>
      </w:r>
    </w:p>
    <w:p w14:paraId="59C77AAE" w14:textId="77777777" w:rsidR="008458BD" w:rsidRPr="003C31FF" w:rsidRDefault="00391895" w:rsidP="008458BD">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 expert juridische zaken;</w:t>
      </w:r>
    </w:p>
    <w:p w14:paraId="54BA4B6A" w14:textId="77777777" w:rsidR="008458BD" w:rsidRPr="003C31FF" w:rsidRDefault="008458BD" w:rsidP="008458BD">
      <w:pPr>
        <w:autoSpaceDE w:val="0"/>
        <w:autoSpaceDN w:val="0"/>
        <w:adjustRightInd w:val="0"/>
        <w:spacing w:after="0" w:line="240" w:lineRule="auto"/>
        <w:rPr>
          <w:rFonts w:ascii="Arial" w:hAnsi="Arial" w:cs="Arial"/>
          <w:sz w:val="20"/>
          <w:szCs w:val="20"/>
        </w:rPr>
      </w:pPr>
      <w:r w:rsidRPr="003C31FF">
        <w:rPr>
          <w:rFonts w:ascii="Arial" w:hAnsi="Arial" w:cs="Arial"/>
          <w:sz w:val="20"/>
          <w:szCs w:val="20"/>
        </w:rPr>
        <w:t>·· KNVB-clubcoach;</w:t>
      </w:r>
    </w:p>
    <w:p w14:paraId="09EBF20F" w14:textId="4F20150A" w:rsidR="00391895" w:rsidRPr="003C31FF" w:rsidRDefault="008458BD" w:rsidP="00077E0C">
      <w:pPr>
        <w:pStyle w:val="Lijstalinea"/>
        <w:numPr>
          <w:ilvl w:val="0"/>
          <w:numId w:val="11"/>
        </w:numPr>
        <w:spacing w:before="100" w:beforeAutospacing="1" w:after="100" w:afterAutospacing="1" w:line="240" w:lineRule="auto"/>
        <w:rPr>
          <w:rFonts w:ascii="Arial" w:eastAsia="Times New Roman" w:hAnsi="Arial" w:cs="Arial"/>
          <w:sz w:val="20"/>
          <w:szCs w:val="20"/>
          <w:lang w:eastAsia="nl-NL"/>
        </w:rPr>
      </w:pPr>
      <w:r w:rsidRPr="003C31FF">
        <w:rPr>
          <w:rFonts w:ascii="Arial" w:eastAsia="Times New Roman" w:hAnsi="Arial" w:cs="Arial"/>
          <w:sz w:val="20"/>
          <w:szCs w:val="20"/>
          <w:lang w:eastAsia="nl-NL"/>
        </w:rPr>
        <w:t xml:space="preserve">Maak eventueel melding via het meldpunt </w:t>
      </w:r>
      <w:r w:rsidR="008E30F2">
        <w:rPr>
          <w:rFonts w:ascii="Arial" w:eastAsia="Times New Roman" w:hAnsi="Arial" w:cs="Arial"/>
          <w:sz w:val="20"/>
          <w:szCs w:val="20"/>
          <w:lang w:eastAsia="nl-NL"/>
        </w:rPr>
        <w:t xml:space="preserve">wanordelijkheden </w:t>
      </w:r>
      <w:r w:rsidRPr="003C31FF">
        <w:rPr>
          <w:rFonts w:ascii="Arial" w:eastAsia="Times New Roman" w:hAnsi="Arial" w:cs="Arial"/>
          <w:sz w:val="20"/>
          <w:szCs w:val="20"/>
          <w:lang w:eastAsia="nl-NL"/>
        </w:rPr>
        <w:t>van de KNVB</w:t>
      </w:r>
      <w:r w:rsidR="00077E0C" w:rsidRPr="003C31FF">
        <w:rPr>
          <w:rFonts w:ascii="Arial" w:eastAsia="Times New Roman" w:hAnsi="Arial" w:cs="Arial"/>
          <w:sz w:val="20"/>
          <w:szCs w:val="20"/>
          <w:lang w:eastAsia="nl-NL"/>
        </w:rPr>
        <w:t xml:space="preserve"> </w:t>
      </w:r>
      <w:r w:rsidR="008E30F2" w:rsidRPr="003C31FF">
        <w:rPr>
          <w:rFonts w:ascii="Arial" w:hAnsi="Arial" w:cs="Arial"/>
          <w:sz w:val="20"/>
          <w:szCs w:val="20"/>
        </w:rPr>
        <w:t>https://www.knvb.nl/over-ons/contact/wanordelijkheden</w:t>
      </w:r>
      <w:r w:rsidRPr="003C31FF">
        <w:rPr>
          <w:rFonts w:ascii="Arial" w:eastAsia="Times New Roman" w:hAnsi="Arial" w:cs="Arial"/>
          <w:sz w:val="20"/>
          <w:szCs w:val="20"/>
          <w:lang w:eastAsia="nl-NL"/>
        </w:rPr>
        <w:t xml:space="preserve">: </w:t>
      </w:r>
      <w:r w:rsidR="00077E0C" w:rsidRPr="003C31FF">
        <w:rPr>
          <w:rFonts w:ascii="Arial" w:eastAsia="Times New Roman" w:hAnsi="Arial" w:cs="Arial"/>
          <w:sz w:val="20"/>
          <w:szCs w:val="20"/>
          <w:lang w:eastAsia="nl-NL"/>
        </w:rPr>
        <w:t xml:space="preserve">Maak via het </w:t>
      </w:r>
      <w:r w:rsidR="00BE030E" w:rsidRPr="003C31FF">
        <w:rPr>
          <w:rFonts w:ascii="Arial" w:eastAsia="Times New Roman" w:hAnsi="Arial" w:cs="Arial"/>
          <w:sz w:val="20"/>
          <w:szCs w:val="20"/>
          <w:lang w:eastAsia="nl-NL"/>
        </w:rPr>
        <w:t>webformulier</w:t>
      </w:r>
      <w:r w:rsidR="00391895" w:rsidRPr="003C31FF">
        <w:rPr>
          <w:rFonts w:ascii="Arial" w:eastAsia="Times New Roman" w:hAnsi="Arial" w:cs="Arial"/>
          <w:sz w:val="20"/>
          <w:szCs w:val="20"/>
          <w:lang w:eastAsia="nl-NL"/>
        </w:rPr>
        <w:t xml:space="preserve"> melding </w:t>
      </w:r>
      <w:r w:rsidR="00077E0C" w:rsidRPr="003C31FF">
        <w:rPr>
          <w:rFonts w:ascii="Arial" w:eastAsia="Times New Roman" w:hAnsi="Arial" w:cs="Arial"/>
          <w:sz w:val="20"/>
          <w:szCs w:val="20"/>
          <w:lang w:eastAsia="nl-NL"/>
        </w:rPr>
        <w:t xml:space="preserve">van de </w:t>
      </w:r>
      <w:r w:rsidR="00391895" w:rsidRPr="003C31FF">
        <w:rPr>
          <w:rFonts w:ascii="Arial" w:eastAsia="Times New Roman" w:hAnsi="Arial" w:cs="Arial"/>
          <w:sz w:val="20"/>
          <w:szCs w:val="20"/>
          <w:lang w:eastAsia="nl-NL"/>
        </w:rPr>
        <w:t>wanordelijkheden op en rond het voetbalveld. Dit kunnen allerhande negatieve ervaringen zijn, die niet direct opgelost hoeven of kunnen worden, maar wel ergernis opleveren. Op basis van deze klachten kan de bond een dossier opbouwen, wat kan leiden tot de inzet van een waarnemer of een gesprek met de vereniging.</w:t>
      </w:r>
    </w:p>
    <w:p w14:paraId="3BB1E70A" w14:textId="77777777" w:rsidR="007554B7" w:rsidRPr="003C31FF" w:rsidRDefault="00077E0C" w:rsidP="007554B7">
      <w:pPr>
        <w:pStyle w:val="Lijstalinea"/>
        <w:numPr>
          <w:ilvl w:val="0"/>
          <w:numId w:val="11"/>
        </w:numPr>
        <w:spacing w:before="100" w:beforeAutospacing="1" w:after="100" w:afterAutospacing="1" w:line="240" w:lineRule="auto"/>
        <w:rPr>
          <w:rFonts w:ascii="Arial" w:eastAsia="Times New Roman" w:hAnsi="Arial" w:cs="Arial"/>
          <w:sz w:val="20"/>
          <w:szCs w:val="20"/>
          <w:lang w:eastAsia="nl-NL"/>
        </w:rPr>
      </w:pPr>
      <w:r w:rsidRPr="003C31FF">
        <w:rPr>
          <w:rFonts w:ascii="Arial" w:eastAsia="Times New Roman" w:hAnsi="Arial" w:cs="Arial"/>
          <w:sz w:val="20"/>
          <w:szCs w:val="20"/>
          <w:lang w:eastAsia="nl-NL"/>
        </w:rPr>
        <w:t>Doe aangifte bij politie indien dit gewenst / vereist is voor de verdere afhandeling van het exces.</w:t>
      </w:r>
    </w:p>
    <w:p w14:paraId="32F95050" w14:textId="1CD4038A" w:rsidR="007554B7" w:rsidRPr="008E30F2" w:rsidRDefault="008E30F2" w:rsidP="007554B7">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5</w:t>
      </w:r>
      <w:r w:rsidR="007554B7" w:rsidRPr="008E30F2">
        <w:rPr>
          <w:rFonts w:ascii="Arial" w:hAnsi="Arial" w:cs="Arial"/>
          <w:b/>
          <w:bCs/>
          <w:sz w:val="19"/>
          <w:szCs w:val="19"/>
        </w:rPr>
        <w:t>. Afwikkeling</w:t>
      </w:r>
    </w:p>
    <w:p w14:paraId="218AD333" w14:textId="77777777" w:rsidR="00077E0C" w:rsidRPr="003C31FF" w:rsidRDefault="00077E0C" w:rsidP="007554B7">
      <w:pPr>
        <w:pStyle w:val="Lijstalinea"/>
        <w:numPr>
          <w:ilvl w:val="0"/>
          <w:numId w:val="13"/>
        </w:numPr>
        <w:autoSpaceDE w:val="0"/>
        <w:autoSpaceDN w:val="0"/>
        <w:adjustRightInd w:val="0"/>
        <w:spacing w:after="0" w:line="240" w:lineRule="auto"/>
        <w:rPr>
          <w:rFonts w:ascii="Arial" w:eastAsia="Times New Roman" w:hAnsi="Arial" w:cs="Arial"/>
          <w:sz w:val="20"/>
          <w:szCs w:val="20"/>
          <w:lang w:eastAsia="nl-NL"/>
        </w:rPr>
      </w:pPr>
      <w:r w:rsidRPr="003C31FF">
        <w:rPr>
          <w:rFonts w:ascii="Arial" w:eastAsia="Times New Roman" w:hAnsi="Arial" w:cs="Arial"/>
          <w:sz w:val="20"/>
          <w:szCs w:val="20"/>
          <w:lang w:eastAsia="nl-NL"/>
        </w:rPr>
        <w:t>Communiceer met alle betrokkenen over de gang van zaken en de verdere afhandeling binnen RVC maar ook binnen KNVB, politie en eventueel andere instellingen (bijv. ziekenhuis)</w:t>
      </w:r>
    </w:p>
    <w:p w14:paraId="65D4FF9A" w14:textId="54BE97A6" w:rsidR="00460658" w:rsidRPr="003C31FF" w:rsidRDefault="00077E0C" w:rsidP="00460658">
      <w:pPr>
        <w:pStyle w:val="Lijstalinea"/>
        <w:numPr>
          <w:ilvl w:val="0"/>
          <w:numId w:val="11"/>
        </w:numPr>
        <w:spacing w:before="100" w:beforeAutospacing="1" w:after="100" w:afterAutospacing="1" w:line="240" w:lineRule="auto"/>
        <w:rPr>
          <w:rFonts w:ascii="Arial" w:eastAsia="Times New Roman" w:hAnsi="Arial" w:cs="Arial"/>
          <w:sz w:val="20"/>
          <w:szCs w:val="20"/>
          <w:lang w:eastAsia="nl-NL"/>
        </w:rPr>
      </w:pPr>
      <w:r w:rsidRPr="003C31FF">
        <w:rPr>
          <w:rFonts w:ascii="Arial" w:eastAsia="Times New Roman" w:hAnsi="Arial" w:cs="Arial"/>
          <w:sz w:val="20"/>
          <w:szCs w:val="20"/>
          <w:lang w:eastAsia="nl-NL"/>
        </w:rPr>
        <w:t xml:space="preserve">Zorg voor een </w:t>
      </w:r>
      <w:r w:rsidR="007554B7" w:rsidRPr="003C31FF">
        <w:rPr>
          <w:rFonts w:ascii="Arial" w:eastAsia="Times New Roman" w:hAnsi="Arial" w:cs="Arial"/>
          <w:sz w:val="20"/>
          <w:szCs w:val="20"/>
          <w:lang w:eastAsia="nl-NL"/>
        </w:rPr>
        <w:t xml:space="preserve">passend </w:t>
      </w:r>
      <w:r w:rsidRPr="003C31FF">
        <w:rPr>
          <w:rFonts w:ascii="Arial" w:eastAsia="Times New Roman" w:hAnsi="Arial" w:cs="Arial"/>
          <w:sz w:val="20"/>
          <w:szCs w:val="20"/>
          <w:lang w:eastAsia="nl-NL"/>
        </w:rPr>
        <w:t xml:space="preserve">bedankje </w:t>
      </w:r>
      <w:r w:rsidR="00072FF9" w:rsidRPr="003C31FF">
        <w:rPr>
          <w:rFonts w:ascii="Arial" w:eastAsia="Times New Roman" w:hAnsi="Arial" w:cs="Arial"/>
          <w:sz w:val="20"/>
          <w:szCs w:val="20"/>
          <w:lang w:eastAsia="nl-NL"/>
        </w:rPr>
        <w:t xml:space="preserve">/ kaartje / briefje </w:t>
      </w:r>
      <w:r w:rsidRPr="003C31FF">
        <w:rPr>
          <w:rFonts w:ascii="Arial" w:eastAsia="Times New Roman" w:hAnsi="Arial" w:cs="Arial"/>
          <w:sz w:val="20"/>
          <w:szCs w:val="20"/>
          <w:lang w:eastAsia="nl-NL"/>
        </w:rPr>
        <w:t>naar betrokkenen</w:t>
      </w:r>
      <w:r w:rsidR="007554B7" w:rsidRPr="003C31FF">
        <w:rPr>
          <w:rFonts w:ascii="Arial" w:eastAsia="Times New Roman" w:hAnsi="Arial" w:cs="Arial"/>
          <w:sz w:val="20"/>
          <w:szCs w:val="20"/>
          <w:lang w:eastAsia="nl-NL"/>
        </w:rPr>
        <w:t xml:space="preserve"> en</w:t>
      </w:r>
      <w:r w:rsidRPr="003C31FF">
        <w:rPr>
          <w:rFonts w:ascii="Arial" w:eastAsia="Times New Roman" w:hAnsi="Arial" w:cs="Arial"/>
          <w:sz w:val="20"/>
          <w:szCs w:val="20"/>
          <w:lang w:eastAsia="nl-NL"/>
        </w:rPr>
        <w:t xml:space="preserve"> slachtoffers </w:t>
      </w:r>
      <w:r w:rsidR="007554B7" w:rsidRPr="003C31FF">
        <w:rPr>
          <w:rFonts w:ascii="Arial" w:eastAsia="Times New Roman" w:hAnsi="Arial" w:cs="Arial"/>
          <w:sz w:val="20"/>
          <w:szCs w:val="20"/>
          <w:lang w:eastAsia="nl-NL"/>
        </w:rPr>
        <w:t>van RVC</w:t>
      </w:r>
      <w:r w:rsidR="008E30F2" w:rsidRPr="003C31FF">
        <w:rPr>
          <w:rFonts w:ascii="Arial" w:eastAsia="Times New Roman" w:hAnsi="Arial" w:cs="Arial"/>
          <w:sz w:val="20"/>
          <w:szCs w:val="20"/>
          <w:lang w:eastAsia="nl-NL"/>
        </w:rPr>
        <w:t xml:space="preserve"> </w:t>
      </w:r>
      <w:r w:rsidR="007554B7" w:rsidRPr="003C31FF">
        <w:rPr>
          <w:rFonts w:ascii="Arial" w:eastAsia="Times New Roman" w:hAnsi="Arial" w:cs="Arial"/>
          <w:sz w:val="20"/>
          <w:szCs w:val="20"/>
          <w:lang w:eastAsia="nl-NL"/>
        </w:rPr>
        <w:t xml:space="preserve">’33 maar eventueel ook van andere vereniging of </w:t>
      </w:r>
      <w:r w:rsidR="008E30F2" w:rsidRPr="003C31FF">
        <w:rPr>
          <w:rFonts w:ascii="Arial" w:eastAsia="Times New Roman" w:hAnsi="Arial" w:cs="Arial"/>
          <w:sz w:val="20"/>
          <w:szCs w:val="20"/>
          <w:lang w:eastAsia="nl-NL"/>
        </w:rPr>
        <w:t>instanties</w:t>
      </w:r>
      <w:r w:rsidR="007554B7" w:rsidRPr="003C31FF">
        <w:rPr>
          <w:rFonts w:ascii="Arial" w:eastAsia="Times New Roman" w:hAnsi="Arial" w:cs="Arial"/>
          <w:sz w:val="20"/>
          <w:szCs w:val="20"/>
          <w:lang w:eastAsia="nl-NL"/>
        </w:rPr>
        <w:t>.</w:t>
      </w:r>
      <w:r w:rsidR="00460658" w:rsidRPr="003C31FF">
        <w:rPr>
          <w:rFonts w:ascii="Arial" w:eastAsia="Times New Roman" w:hAnsi="Arial" w:cs="Arial"/>
          <w:sz w:val="20"/>
          <w:szCs w:val="20"/>
          <w:lang w:eastAsia="nl-NL"/>
        </w:rPr>
        <w:br/>
      </w:r>
    </w:p>
    <w:p w14:paraId="375E9A00" w14:textId="77777777" w:rsidR="00460658" w:rsidRPr="003C31FF" w:rsidRDefault="00460658" w:rsidP="00460658">
      <w:pPr>
        <w:spacing w:before="100" w:beforeAutospacing="1" w:after="100" w:afterAutospacing="1" w:line="240" w:lineRule="auto"/>
        <w:rPr>
          <w:rFonts w:ascii="Arial" w:eastAsia="Times New Roman" w:hAnsi="Arial" w:cs="Arial"/>
          <w:i/>
          <w:sz w:val="20"/>
          <w:szCs w:val="20"/>
          <w:lang w:eastAsia="nl-NL"/>
        </w:rPr>
      </w:pPr>
      <w:r w:rsidRPr="003C31FF">
        <w:rPr>
          <w:rFonts w:ascii="Arial" w:eastAsia="Times New Roman" w:hAnsi="Arial" w:cs="Arial"/>
          <w:sz w:val="20"/>
          <w:szCs w:val="20"/>
          <w:lang w:eastAsia="nl-NL"/>
        </w:rPr>
        <w:t>=============================================================================</w:t>
      </w:r>
      <w:r w:rsidRPr="003C31FF">
        <w:rPr>
          <w:rFonts w:ascii="Arial" w:eastAsia="Times New Roman" w:hAnsi="Arial" w:cs="Arial"/>
          <w:sz w:val="20"/>
          <w:szCs w:val="20"/>
          <w:lang w:eastAsia="nl-NL"/>
        </w:rPr>
        <w:br/>
      </w:r>
      <w:r w:rsidRPr="003C31FF">
        <w:rPr>
          <w:rFonts w:ascii="Arial" w:eastAsia="Times New Roman" w:hAnsi="Arial" w:cs="Arial"/>
          <w:sz w:val="20"/>
          <w:szCs w:val="20"/>
          <w:lang w:eastAsia="nl-NL"/>
        </w:rPr>
        <w:br/>
      </w:r>
      <w:r w:rsidRPr="003C31FF">
        <w:rPr>
          <w:rFonts w:ascii="Arial" w:eastAsia="Times New Roman" w:hAnsi="Arial" w:cs="Arial"/>
          <w:i/>
          <w:sz w:val="20"/>
          <w:szCs w:val="20"/>
          <w:lang w:eastAsia="nl-NL"/>
        </w:rPr>
        <w:t>Geen bestuursleden aanwezig? Dan kan er contact worden opgenomen met de volgende personen:</w:t>
      </w:r>
      <w:r w:rsidRPr="003C31FF">
        <w:rPr>
          <w:rFonts w:ascii="Arial" w:eastAsia="Times New Roman" w:hAnsi="Arial" w:cs="Arial"/>
          <w:i/>
          <w:sz w:val="20"/>
          <w:szCs w:val="20"/>
          <w:lang w:eastAsia="nl-NL"/>
        </w:rPr>
        <w:br/>
      </w:r>
      <w:r w:rsidRPr="003C31FF">
        <w:rPr>
          <w:rFonts w:ascii="Arial" w:eastAsia="Times New Roman" w:hAnsi="Arial" w:cs="Arial"/>
          <w:i/>
          <w:sz w:val="20"/>
          <w:szCs w:val="20"/>
          <w:lang w:eastAsia="nl-NL"/>
        </w:rPr>
        <w:br/>
        <w:t>Zaterdag:</w:t>
      </w:r>
      <w:r w:rsidRPr="003C31FF">
        <w:rPr>
          <w:rFonts w:ascii="Arial" w:eastAsia="Times New Roman" w:hAnsi="Arial" w:cs="Arial"/>
          <w:i/>
          <w:sz w:val="20"/>
          <w:szCs w:val="20"/>
          <w:lang w:eastAsia="nl-NL"/>
        </w:rPr>
        <w:tab/>
      </w:r>
      <w:r w:rsidRPr="003C31FF">
        <w:rPr>
          <w:rFonts w:ascii="Arial" w:eastAsia="Times New Roman" w:hAnsi="Arial" w:cs="Arial"/>
          <w:i/>
          <w:sz w:val="20"/>
          <w:szCs w:val="20"/>
          <w:lang w:eastAsia="nl-NL"/>
        </w:rPr>
        <w:tab/>
      </w:r>
      <w:r w:rsidRPr="003C31FF">
        <w:rPr>
          <w:rFonts w:ascii="Arial" w:eastAsia="Times New Roman" w:hAnsi="Arial" w:cs="Arial"/>
          <w:i/>
          <w:sz w:val="20"/>
          <w:szCs w:val="20"/>
          <w:lang w:eastAsia="nl-NL"/>
        </w:rPr>
        <w:tab/>
      </w:r>
      <w:r w:rsidRPr="003C31FF">
        <w:rPr>
          <w:rFonts w:ascii="Arial" w:eastAsia="Times New Roman" w:hAnsi="Arial" w:cs="Arial"/>
          <w:i/>
          <w:sz w:val="20"/>
          <w:szCs w:val="20"/>
          <w:lang w:eastAsia="nl-NL"/>
        </w:rPr>
        <w:tab/>
      </w:r>
      <w:r w:rsidRPr="003C31FF">
        <w:rPr>
          <w:rFonts w:ascii="Arial" w:eastAsia="Times New Roman" w:hAnsi="Arial" w:cs="Arial"/>
          <w:i/>
          <w:sz w:val="20"/>
          <w:szCs w:val="20"/>
          <w:lang w:eastAsia="nl-NL"/>
        </w:rPr>
        <w:tab/>
      </w:r>
      <w:r w:rsidRPr="003C31FF">
        <w:rPr>
          <w:rFonts w:ascii="Arial" w:eastAsia="Times New Roman" w:hAnsi="Arial" w:cs="Arial"/>
          <w:i/>
          <w:sz w:val="20"/>
          <w:szCs w:val="20"/>
          <w:lang w:eastAsia="nl-NL"/>
        </w:rPr>
        <w:tab/>
        <w:t>Zondag:</w:t>
      </w:r>
    </w:p>
    <w:p w14:paraId="4346D0C9" w14:textId="71B4A0D3" w:rsidR="008E30F2" w:rsidRPr="003C31FF" w:rsidRDefault="008E30F2" w:rsidP="00460658">
      <w:pPr>
        <w:spacing w:before="100" w:beforeAutospacing="1" w:after="100" w:afterAutospacing="1" w:line="240" w:lineRule="auto"/>
        <w:rPr>
          <w:rFonts w:ascii="Arial" w:eastAsia="Times New Roman" w:hAnsi="Arial" w:cs="Arial"/>
          <w:i/>
          <w:sz w:val="20"/>
          <w:szCs w:val="20"/>
          <w:lang w:eastAsia="nl-NL"/>
        </w:rPr>
      </w:pPr>
      <w:proofErr w:type="spellStart"/>
      <w:r w:rsidRPr="003C31FF">
        <w:rPr>
          <w:rFonts w:ascii="Arial" w:eastAsia="Times New Roman" w:hAnsi="Arial" w:cs="Arial"/>
          <w:i/>
          <w:sz w:val="20"/>
          <w:szCs w:val="20"/>
          <w:lang w:eastAsia="nl-NL"/>
        </w:rPr>
        <w:t>Wiro</w:t>
      </w:r>
      <w:proofErr w:type="spellEnd"/>
      <w:r w:rsidRPr="003C31FF">
        <w:rPr>
          <w:rFonts w:ascii="Arial" w:eastAsia="Times New Roman" w:hAnsi="Arial" w:cs="Arial"/>
          <w:i/>
          <w:sz w:val="20"/>
          <w:szCs w:val="20"/>
          <w:lang w:eastAsia="nl-NL"/>
        </w:rPr>
        <w:t xml:space="preserve"> van der Werf</w:t>
      </w:r>
      <w:r w:rsidR="00460658" w:rsidRPr="003C31FF">
        <w:rPr>
          <w:rFonts w:ascii="Arial" w:eastAsia="Times New Roman" w:hAnsi="Arial" w:cs="Arial"/>
          <w:i/>
          <w:sz w:val="20"/>
          <w:szCs w:val="20"/>
          <w:lang w:eastAsia="nl-NL"/>
        </w:rPr>
        <w:tab/>
        <w:t xml:space="preserve">06 – </w:t>
      </w:r>
      <w:r w:rsidRPr="003C31FF">
        <w:rPr>
          <w:rFonts w:ascii="Arial" w:eastAsia="Times New Roman" w:hAnsi="Arial" w:cs="Arial"/>
          <w:i/>
          <w:sz w:val="20"/>
          <w:szCs w:val="20"/>
          <w:lang w:eastAsia="nl-NL"/>
        </w:rPr>
        <w:t>13 76 09 74</w:t>
      </w:r>
      <w:r w:rsidR="00460658" w:rsidRPr="003C31FF">
        <w:rPr>
          <w:rFonts w:ascii="Arial" w:eastAsia="Times New Roman" w:hAnsi="Arial" w:cs="Arial"/>
          <w:i/>
          <w:sz w:val="20"/>
          <w:szCs w:val="20"/>
          <w:lang w:eastAsia="nl-NL"/>
        </w:rPr>
        <w:t xml:space="preserve"> </w:t>
      </w:r>
      <w:r w:rsidR="00460658" w:rsidRPr="003C31FF">
        <w:rPr>
          <w:rFonts w:ascii="Arial" w:eastAsia="Times New Roman" w:hAnsi="Arial" w:cs="Arial"/>
          <w:i/>
          <w:sz w:val="20"/>
          <w:szCs w:val="20"/>
          <w:lang w:eastAsia="nl-NL"/>
        </w:rPr>
        <w:tab/>
      </w:r>
      <w:r w:rsidR="00460658" w:rsidRPr="003C31FF">
        <w:rPr>
          <w:rFonts w:ascii="Arial" w:eastAsia="Times New Roman" w:hAnsi="Arial" w:cs="Arial"/>
          <w:i/>
          <w:sz w:val="20"/>
          <w:szCs w:val="20"/>
          <w:lang w:eastAsia="nl-NL"/>
        </w:rPr>
        <w:tab/>
      </w:r>
      <w:r w:rsidRPr="003C31FF">
        <w:rPr>
          <w:rFonts w:ascii="Arial" w:eastAsia="Times New Roman" w:hAnsi="Arial" w:cs="Arial"/>
          <w:i/>
          <w:sz w:val="20"/>
          <w:szCs w:val="20"/>
          <w:lang w:eastAsia="nl-NL"/>
        </w:rPr>
        <w:t xml:space="preserve">Menno </w:t>
      </w:r>
      <w:proofErr w:type="spellStart"/>
      <w:r w:rsidRPr="003C31FF">
        <w:rPr>
          <w:rFonts w:ascii="Arial" w:eastAsia="Times New Roman" w:hAnsi="Arial" w:cs="Arial"/>
          <w:i/>
          <w:sz w:val="20"/>
          <w:szCs w:val="20"/>
          <w:lang w:eastAsia="nl-NL"/>
        </w:rPr>
        <w:t>Hogenelst</w:t>
      </w:r>
      <w:proofErr w:type="spellEnd"/>
      <w:r w:rsidRPr="003C31FF">
        <w:rPr>
          <w:rFonts w:ascii="Arial" w:eastAsia="Times New Roman" w:hAnsi="Arial" w:cs="Arial"/>
          <w:i/>
          <w:sz w:val="20"/>
          <w:szCs w:val="20"/>
          <w:lang w:eastAsia="nl-NL"/>
        </w:rPr>
        <w:tab/>
        <w:t xml:space="preserve">06 – 23 75 06 11 </w:t>
      </w:r>
    </w:p>
    <w:p w14:paraId="0EC4803F" w14:textId="7EBFDFE9" w:rsidR="00460658" w:rsidRPr="003C31FF" w:rsidRDefault="003C31FF" w:rsidP="00460658">
      <w:pPr>
        <w:spacing w:before="100" w:beforeAutospacing="1" w:after="100" w:afterAutospacing="1" w:line="240" w:lineRule="auto"/>
        <w:rPr>
          <w:rFonts w:ascii="Arial" w:eastAsia="Times New Roman" w:hAnsi="Arial" w:cs="Arial"/>
          <w:i/>
          <w:sz w:val="20"/>
          <w:szCs w:val="20"/>
          <w:lang w:eastAsia="nl-NL"/>
        </w:rPr>
      </w:pPr>
      <w:r w:rsidRPr="003C31FF">
        <w:rPr>
          <w:rFonts w:ascii="Arial" w:eastAsia="Times New Roman" w:hAnsi="Arial" w:cs="Arial"/>
          <w:i/>
          <w:sz w:val="20"/>
          <w:szCs w:val="20"/>
          <w:lang w:eastAsia="nl-NL"/>
        </w:rPr>
        <w:t>Ton van Veen</w:t>
      </w:r>
      <w:r w:rsidRPr="003C31FF">
        <w:rPr>
          <w:rFonts w:ascii="Arial" w:eastAsia="Times New Roman" w:hAnsi="Arial" w:cs="Arial"/>
          <w:i/>
          <w:sz w:val="20"/>
          <w:szCs w:val="20"/>
          <w:lang w:eastAsia="nl-NL"/>
        </w:rPr>
        <w:tab/>
      </w:r>
      <w:r w:rsidRPr="003C31FF">
        <w:rPr>
          <w:rFonts w:ascii="Arial" w:eastAsia="Times New Roman" w:hAnsi="Arial" w:cs="Arial"/>
          <w:i/>
          <w:sz w:val="20"/>
          <w:szCs w:val="20"/>
          <w:lang w:eastAsia="nl-NL"/>
        </w:rPr>
        <w:tab/>
        <w:t>06 – 55 84 00 44</w:t>
      </w:r>
      <w:r w:rsidR="00460658" w:rsidRPr="003C31FF">
        <w:rPr>
          <w:rFonts w:ascii="Arial" w:eastAsia="Times New Roman" w:hAnsi="Arial" w:cs="Arial"/>
          <w:i/>
          <w:sz w:val="20"/>
          <w:szCs w:val="20"/>
          <w:lang w:eastAsia="nl-NL"/>
        </w:rPr>
        <w:tab/>
      </w:r>
      <w:r w:rsidR="00460658" w:rsidRPr="003C31FF">
        <w:rPr>
          <w:rFonts w:ascii="Arial" w:eastAsia="Times New Roman" w:hAnsi="Arial" w:cs="Arial"/>
          <w:i/>
          <w:sz w:val="20"/>
          <w:szCs w:val="20"/>
          <w:lang w:eastAsia="nl-NL"/>
        </w:rPr>
        <w:tab/>
        <w:t>Ton van Veen</w:t>
      </w:r>
      <w:r w:rsidR="00460658" w:rsidRPr="003C31FF">
        <w:rPr>
          <w:rFonts w:ascii="Arial" w:eastAsia="Times New Roman" w:hAnsi="Arial" w:cs="Arial"/>
          <w:i/>
          <w:sz w:val="20"/>
          <w:szCs w:val="20"/>
          <w:lang w:eastAsia="nl-NL"/>
        </w:rPr>
        <w:tab/>
        <w:t xml:space="preserve">  </w:t>
      </w:r>
      <w:r w:rsidR="00460658" w:rsidRPr="003C31FF">
        <w:rPr>
          <w:rFonts w:ascii="Arial" w:eastAsia="Times New Roman" w:hAnsi="Arial" w:cs="Arial"/>
          <w:i/>
          <w:sz w:val="20"/>
          <w:szCs w:val="20"/>
          <w:lang w:eastAsia="nl-NL"/>
        </w:rPr>
        <w:tab/>
        <w:t>06 – 55 84 00 44</w:t>
      </w:r>
      <w:r w:rsidR="00460658" w:rsidRPr="003C31FF">
        <w:rPr>
          <w:rFonts w:ascii="Arial" w:eastAsia="Times New Roman" w:hAnsi="Arial" w:cs="Arial"/>
          <w:i/>
          <w:sz w:val="20"/>
          <w:szCs w:val="20"/>
          <w:lang w:eastAsia="nl-NL"/>
        </w:rPr>
        <w:br/>
      </w:r>
      <w:r w:rsidR="00460658" w:rsidRPr="003C31FF">
        <w:rPr>
          <w:rFonts w:ascii="Arial" w:eastAsia="Times New Roman" w:hAnsi="Arial" w:cs="Arial"/>
          <w:i/>
          <w:sz w:val="20"/>
          <w:szCs w:val="20"/>
          <w:lang w:eastAsia="nl-NL"/>
        </w:rPr>
        <w:br/>
      </w:r>
      <w:r w:rsidRPr="003C31FF">
        <w:rPr>
          <w:rFonts w:ascii="Arial" w:eastAsia="Times New Roman" w:hAnsi="Arial" w:cs="Arial"/>
          <w:i/>
          <w:sz w:val="20"/>
          <w:szCs w:val="20"/>
          <w:lang w:eastAsia="nl-NL"/>
        </w:rPr>
        <w:t>Sandra van Veen</w:t>
      </w:r>
      <w:r w:rsidRPr="003C31FF">
        <w:rPr>
          <w:rFonts w:ascii="Arial" w:eastAsia="Times New Roman" w:hAnsi="Arial" w:cs="Arial"/>
          <w:i/>
          <w:sz w:val="20"/>
          <w:szCs w:val="20"/>
          <w:lang w:eastAsia="nl-NL"/>
        </w:rPr>
        <w:tab/>
        <w:t>06 – 49 62 25 72</w:t>
      </w:r>
      <w:bookmarkStart w:id="0" w:name="_GoBack"/>
      <w:bookmarkEnd w:id="0"/>
      <w:r w:rsidR="00460658" w:rsidRPr="003C31FF">
        <w:rPr>
          <w:rFonts w:ascii="Arial" w:eastAsia="Times New Roman" w:hAnsi="Arial" w:cs="Arial"/>
          <w:i/>
          <w:sz w:val="20"/>
          <w:szCs w:val="20"/>
          <w:lang w:eastAsia="nl-NL"/>
        </w:rPr>
        <w:tab/>
      </w:r>
      <w:r w:rsidR="00460658" w:rsidRPr="003C31FF">
        <w:rPr>
          <w:rFonts w:ascii="Arial" w:eastAsia="Times New Roman" w:hAnsi="Arial" w:cs="Arial"/>
          <w:i/>
          <w:sz w:val="20"/>
          <w:szCs w:val="20"/>
          <w:lang w:eastAsia="nl-NL"/>
        </w:rPr>
        <w:tab/>
      </w:r>
      <w:r w:rsidR="008E30F2" w:rsidRPr="003C31FF">
        <w:rPr>
          <w:rFonts w:ascii="Arial" w:eastAsia="Times New Roman" w:hAnsi="Arial" w:cs="Arial"/>
          <w:i/>
          <w:sz w:val="20"/>
          <w:szCs w:val="20"/>
          <w:lang w:eastAsia="nl-NL"/>
        </w:rPr>
        <w:t>Sandra van Veen</w:t>
      </w:r>
      <w:r w:rsidR="00460658" w:rsidRPr="003C31FF">
        <w:rPr>
          <w:rFonts w:ascii="Arial" w:eastAsia="Times New Roman" w:hAnsi="Arial" w:cs="Arial"/>
          <w:i/>
          <w:sz w:val="20"/>
          <w:szCs w:val="20"/>
          <w:lang w:eastAsia="nl-NL"/>
        </w:rPr>
        <w:tab/>
        <w:t xml:space="preserve">06 – </w:t>
      </w:r>
      <w:r w:rsidR="008E30F2" w:rsidRPr="003C31FF">
        <w:rPr>
          <w:rFonts w:ascii="Arial" w:eastAsia="Times New Roman" w:hAnsi="Arial" w:cs="Arial"/>
          <w:i/>
          <w:sz w:val="20"/>
          <w:szCs w:val="20"/>
          <w:lang w:eastAsia="nl-NL"/>
        </w:rPr>
        <w:t>49 62 25 72</w:t>
      </w:r>
      <w:r w:rsidR="00460658" w:rsidRPr="003C31FF">
        <w:rPr>
          <w:rFonts w:ascii="Arial" w:eastAsia="Times New Roman" w:hAnsi="Arial" w:cs="Arial"/>
          <w:i/>
          <w:sz w:val="20"/>
          <w:szCs w:val="20"/>
          <w:lang w:eastAsia="nl-NL"/>
        </w:rPr>
        <w:br/>
      </w:r>
    </w:p>
    <w:p w14:paraId="2378A078" w14:textId="77777777" w:rsidR="00460658" w:rsidRPr="003C31FF" w:rsidRDefault="00874EF0" w:rsidP="00460658">
      <w:pPr>
        <w:spacing w:before="100" w:beforeAutospacing="1" w:after="100" w:afterAutospacing="1" w:line="240" w:lineRule="auto"/>
        <w:rPr>
          <w:rFonts w:ascii="Arial" w:eastAsia="Times New Roman" w:hAnsi="Arial" w:cs="Arial"/>
          <w:i/>
          <w:sz w:val="20"/>
          <w:szCs w:val="20"/>
          <w:lang w:eastAsia="nl-NL"/>
        </w:rPr>
      </w:pPr>
      <w:r w:rsidRPr="003C31FF">
        <w:rPr>
          <w:rFonts w:ascii="Arial" w:eastAsia="Times New Roman" w:hAnsi="Arial" w:cs="Arial"/>
          <w:i/>
          <w:sz w:val="20"/>
          <w:szCs w:val="20"/>
          <w:lang w:eastAsia="nl-NL"/>
        </w:rPr>
        <w:t>Algemene nummer</w:t>
      </w:r>
      <w:r w:rsidR="005874C3" w:rsidRPr="003C31FF">
        <w:rPr>
          <w:rFonts w:ascii="Arial" w:eastAsia="Times New Roman" w:hAnsi="Arial" w:cs="Arial"/>
          <w:i/>
          <w:sz w:val="20"/>
          <w:szCs w:val="20"/>
          <w:lang w:eastAsia="nl-NL"/>
        </w:rPr>
        <w:t xml:space="preserve"> </w:t>
      </w:r>
      <w:r w:rsidRPr="003C31FF">
        <w:rPr>
          <w:rFonts w:ascii="Arial" w:eastAsia="Times New Roman" w:hAnsi="Arial" w:cs="Arial"/>
          <w:i/>
          <w:sz w:val="20"/>
          <w:szCs w:val="20"/>
          <w:lang w:eastAsia="nl-NL"/>
        </w:rPr>
        <w:t>Politie (geen spoed)</w:t>
      </w:r>
      <w:r w:rsidR="005874C3" w:rsidRPr="003C31FF">
        <w:rPr>
          <w:rFonts w:ascii="Arial" w:eastAsia="Times New Roman" w:hAnsi="Arial" w:cs="Arial"/>
          <w:i/>
          <w:sz w:val="20"/>
          <w:szCs w:val="20"/>
          <w:lang w:eastAsia="nl-NL"/>
        </w:rPr>
        <w:t>:</w:t>
      </w:r>
      <w:r w:rsidRPr="003C31FF">
        <w:rPr>
          <w:rFonts w:ascii="Arial" w:eastAsia="Times New Roman" w:hAnsi="Arial" w:cs="Arial"/>
          <w:i/>
          <w:sz w:val="20"/>
          <w:szCs w:val="20"/>
          <w:lang w:eastAsia="nl-NL"/>
        </w:rPr>
        <w:t xml:space="preserve"> 0900 - 8844</w:t>
      </w:r>
    </w:p>
    <w:sectPr w:rsidR="00460658" w:rsidRPr="003C31FF" w:rsidSect="007C3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7FF"/>
    <w:multiLevelType w:val="hybridMultilevel"/>
    <w:tmpl w:val="97CC0CB0"/>
    <w:lvl w:ilvl="0" w:tplc="22A449C0">
      <w:start w:val="6"/>
      <w:numFmt w:val="bullet"/>
      <w:lvlText w:val="•"/>
      <w:lvlJc w:val="left"/>
      <w:pPr>
        <w:ind w:left="360" w:hanging="360"/>
      </w:pPr>
      <w:rPr>
        <w:rFonts w:ascii="SymbolMT" w:eastAsiaTheme="minorHAnsi" w:hAnsi="SymbolMT" w:cs="Symbol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6C4D8C"/>
    <w:multiLevelType w:val="hybridMultilevel"/>
    <w:tmpl w:val="7C86C086"/>
    <w:lvl w:ilvl="0" w:tplc="2F7AB1A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475877"/>
    <w:multiLevelType w:val="hybridMultilevel"/>
    <w:tmpl w:val="F9CCAA02"/>
    <w:lvl w:ilvl="0" w:tplc="84A65490">
      <w:start w:val="6"/>
      <w:numFmt w:val="bullet"/>
      <w:lvlText w:val="•"/>
      <w:lvlJc w:val="left"/>
      <w:pPr>
        <w:ind w:left="360" w:hanging="360"/>
      </w:pPr>
      <w:rPr>
        <w:rFonts w:ascii="SymbolMT" w:eastAsiaTheme="minorHAnsi" w:hAnsi="SymbolMT" w:cs="SymbolMT"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7803512"/>
    <w:multiLevelType w:val="hybridMultilevel"/>
    <w:tmpl w:val="CB308AC0"/>
    <w:lvl w:ilvl="0" w:tplc="2F7AB1A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0D4F4C"/>
    <w:multiLevelType w:val="hybridMultilevel"/>
    <w:tmpl w:val="964A207E"/>
    <w:lvl w:ilvl="0" w:tplc="2F7AB1A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750882"/>
    <w:multiLevelType w:val="hybridMultilevel"/>
    <w:tmpl w:val="01FEC3F2"/>
    <w:lvl w:ilvl="0" w:tplc="2FF0723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742933"/>
    <w:multiLevelType w:val="hybridMultilevel"/>
    <w:tmpl w:val="B2E2FE6C"/>
    <w:lvl w:ilvl="0" w:tplc="22A449C0">
      <w:start w:val="6"/>
      <w:numFmt w:val="bullet"/>
      <w:lvlText w:val="•"/>
      <w:lvlJc w:val="left"/>
      <w:pPr>
        <w:ind w:left="360" w:hanging="360"/>
      </w:pPr>
      <w:rPr>
        <w:rFonts w:ascii="SymbolMT" w:eastAsiaTheme="minorHAnsi" w:hAnsi="SymbolMT" w:cs="Symbol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44E5FE8"/>
    <w:multiLevelType w:val="hybridMultilevel"/>
    <w:tmpl w:val="3DBE0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1D120D4"/>
    <w:multiLevelType w:val="hybridMultilevel"/>
    <w:tmpl w:val="1A42CB8E"/>
    <w:lvl w:ilvl="0" w:tplc="22A449C0">
      <w:start w:val="6"/>
      <w:numFmt w:val="bullet"/>
      <w:lvlText w:val="•"/>
      <w:lvlJc w:val="left"/>
      <w:pPr>
        <w:ind w:left="720" w:hanging="360"/>
      </w:pPr>
      <w:rPr>
        <w:rFonts w:ascii="SymbolMT" w:eastAsiaTheme="minorHAnsi" w:hAnsi="SymbolMT"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DC3AA7"/>
    <w:multiLevelType w:val="hybridMultilevel"/>
    <w:tmpl w:val="C5B41F80"/>
    <w:lvl w:ilvl="0" w:tplc="2F7AB1A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1A47C8"/>
    <w:multiLevelType w:val="hybridMultilevel"/>
    <w:tmpl w:val="34F4FCC6"/>
    <w:lvl w:ilvl="0" w:tplc="2FF0723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F90C75"/>
    <w:multiLevelType w:val="hybridMultilevel"/>
    <w:tmpl w:val="314203E8"/>
    <w:lvl w:ilvl="0" w:tplc="22A449C0">
      <w:start w:val="6"/>
      <w:numFmt w:val="bullet"/>
      <w:lvlText w:val="•"/>
      <w:lvlJc w:val="left"/>
      <w:pPr>
        <w:ind w:left="360" w:hanging="360"/>
      </w:pPr>
      <w:rPr>
        <w:rFonts w:ascii="SymbolMT" w:eastAsiaTheme="minorHAnsi" w:hAnsi="SymbolMT" w:cs="Symbol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9E026DF"/>
    <w:multiLevelType w:val="hybridMultilevel"/>
    <w:tmpl w:val="9C141104"/>
    <w:lvl w:ilvl="0" w:tplc="22A449C0">
      <w:start w:val="6"/>
      <w:numFmt w:val="bullet"/>
      <w:lvlText w:val="•"/>
      <w:lvlJc w:val="left"/>
      <w:pPr>
        <w:ind w:left="360" w:hanging="360"/>
      </w:pPr>
      <w:rPr>
        <w:rFonts w:ascii="SymbolMT" w:eastAsiaTheme="minorHAnsi" w:hAnsi="SymbolMT" w:cs="Symbol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5"/>
  </w:num>
  <w:num w:numId="4">
    <w:abstractNumId w:val="6"/>
  </w:num>
  <w:num w:numId="5">
    <w:abstractNumId w:val="11"/>
  </w:num>
  <w:num w:numId="6">
    <w:abstractNumId w:val="8"/>
  </w:num>
  <w:num w:numId="7">
    <w:abstractNumId w:val="3"/>
  </w:num>
  <w:num w:numId="8">
    <w:abstractNumId w:val="9"/>
  </w:num>
  <w:num w:numId="9">
    <w:abstractNumId w:val="1"/>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71"/>
    <w:rsid w:val="00072FF9"/>
    <w:rsid w:val="00077E0C"/>
    <w:rsid w:val="00246F27"/>
    <w:rsid w:val="002B2EE1"/>
    <w:rsid w:val="002B7A42"/>
    <w:rsid w:val="00330117"/>
    <w:rsid w:val="00391895"/>
    <w:rsid w:val="003C31FF"/>
    <w:rsid w:val="003C54A0"/>
    <w:rsid w:val="003E6161"/>
    <w:rsid w:val="003E6D9C"/>
    <w:rsid w:val="00425D87"/>
    <w:rsid w:val="00460658"/>
    <w:rsid w:val="00522E1D"/>
    <w:rsid w:val="005874C3"/>
    <w:rsid w:val="00603D2A"/>
    <w:rsid w:val="00664587"/>
    <w:rsid w:val="007554B7"/>
    <w:rsid w:val="007937E8"/>
    <w:rsid w:val="007C3F10"/>
    <w:rsid w:val="008458BD"/>
    <w:rsid w:val="008473C4"/>
    <w:rsid w:val="00874EF0"/>
    <w:rsid w:val="008E30F2"/>
    <w:rsid w:val="00A0564F"/>
    <w:rsid w:val="00B24277"/>
    <w:rsid w:val="00BE030E"/>
    <w:rsid w:val="00CA7571"/>
    <w:rsid w:val="00D8406A"/>
    <w:rsid w:val="00D94094"/>
    <w:rsid w:val="00ED7BBD"/>
    <w:rsid w:val="00EE526F"/>
    <w:rsid w:val="00F61781"/>
    <w:rsid w:val="00F723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B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391895"/>
    <w:pPr>
      <w:spacing w:before="100" w:beforeAutospacing="1" w:after="100" w:afterAutospacing="1" w:line="240" w:lineRule="auto"/>
      <w:outlineLvl w:val="1"/>
    </w:pPr>
    <w:rPr>
      <w:rFonts w:ascii="Times New Roman" w:eastAsia="Times New Roman" w:hAnsi="Times New Roman" w:cs="Times New Roman"/>
      <w:b/>
      <w:bCs/>
      <w:sz w:val="35"/>
      <w:szCs w:val="3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E526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E526F"/>
    <w:rPr>
      <w:rFonts w:ascii="Tahoma" w:hAnsi="Tahoma" w:cs="Tahoma"/>
      <w:sz w:val="16"/>
      <w:szCs w:val="16"/>
    </w:rPr>
  </w:style>
  <w:style w:type="paragraph" w:styleId="Lijstalinea">
    <w:name w:val="List Paragraph"/>
    <w:basedOn w:val="Normaal"/>
    <w:uiPriority w:val="34"/>
    <w:qFormat/>
    <w:rsid w:val="003E6D9C"/>
    <w:pPr>
      <w:ind w:left="720"/>
      <w:contextualSpacing/>
    </w:pPr>
  </w:style>
  <w:style w:type="character" w:customStyle="1" w:styleId="Kop2Teken">
    <w:name w:val="Kop 2 Teken"/>
    <w:basedOn w:val="Standaardalinea-lettertype"/>
    <w:link w:val="Kop2"/>
    <w:uiPriority w:val="9"/>
    <w:rsid w:val="00391895"/>
    <w:rPr>
      <w:rFonts w:ascii="Times New Roman" w:eastAsia="Times New Roman" w:hAnsi="Times New Roman" w:cs="Times New Roman"/>
      <w:b/>
      <w:bCs/>
      <w:sz w:val="35"/>
      <w:szCs w:val="35"/>
      <w:lang w:eastAsia="nl-NL"/>
    </w:rPr>
  </w:style>
  <w:style w:type="paragraph" w:styleId="Normaalweb">
    <w:name w:val="Normal (Web)"/>
    <w:basedOn w:val="Normaal"/>
    <w:uiPriority w:val="99"/>
    <w:semiHidden/>
    <w:unhideWhenUsed/>
    <w:rsid w:val="003918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77E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391895"/>
    <w:pPr>
      <w:spacing w:before="100" w:beforeAutospacing="1" w:after="100" w:afterAutospacing="1" w:line="240" w:lineRule="auto"/>
      <w:outlineLvl w:val="1"/>
    </w:pPr>
    <w:rPr>
      <w:rFonts w:ascii="Times New Roman" w:eastAsia="Times New Roman" w:hAnsi="Times New Roman" w:cs="Times New Roman"/>
      <w:b/>
      <w:bCs/>
      <w:sz w:val="35"/>
      <w:szCs w:val="3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E526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E526F"/>
    <w:rPr>
      <w:rFonts w:ascii="Tahoma" w:hAnsi="Tahoma" w:cs="Tahoma"/>
      <w:sz w:val="16"/>
      <w:szCs w:val="16"/>
    </w:rPr>
  </w:style>
  <w:style w:type="paragraph" w:styleId="Lijstalinea">
    <w:name w:val="List Paragraph"/>
    <w:basedOn w:val="Normaal"/>
    <w:uiPriority w:val="34"/>
    <w:qFormat/>
    <w:rsid w:val="003E6D9C"/>
    <w:pPr>
      <w:ind w:left="720"/>
      <w:contextualSpacing/>
    </w:pPr>
  </w:style>
  <w:style w:type="character" w:customStyle="1" w:styleId="Kop2Teken">
    <w:name w:val="Kop 2 Teken"/>
    <w:basedOn w:val="Standaardalinea-lettertype"/>
    <w:link w:val="Kop2"/>
    <w:uiPriority w:val="9"/>
    <w:rsid w:val="00391895"/>
    <w:rPr>
      <w:rFonts w:ascii="Times New Roman" w:eastAsia="Times New Roman" w:hAnsi="Times New Roman" w:cs="Times New Roman"/>
      <w:b/>
      <w:bCs/>
      <w:sz w:val="35"/>
      <w:szCs w:val="35"/>
      <w:lang w:eastAsia="nl-NL"/>
    </w:rPr>
  </w:style>
  <w:style w:type="paragraph" w:styleId="Normaalweb">
    <w:name w:val="Normal (Web)"/>
    <w:basedOn w:val="Normaal"/>
    <w:uiPriority w:val="99"/>
    <w:semiHidden/>
    <w:unhideWhenUsed/>
    <w:rsid w:val="003918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77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15941">
      <w:bodyDiv w:val="1"/>
      <w:marLeft w:val="0"/>
      <w:marRight w:val="0"/>
      <w:marTop w:val="0"/>
      <w:marBottom w:val="0"/>
      <w:divBdr>
        <w:top w:val="none" w:sz="0" w:space="0" w:color="auto"/>
        <w:left w:val="none" w:sz="0" w:space="0" w:color="auto"/>
        <w:bottom w:val="none" w:sz="0" w:space="0" w:color="auto"/>
        <w:right w:val="none" w:sz="0" w:space="0" w:color="auto"/>
      </w:divBdr>
      <w:divsChild>
        <w:div w:id="2117167431">
          <w:marLeft w:val="0"/>
          <w:marRight w:val="0"/>
          <w:marTop w:val="0"/>
          <w:marBottom w:val="0"/>
          <w:divBdr>
            <w:top w:val="none" w:sz="0" w:space="0" w:color="auto"/>
            <w:left w:val="none" w:sz="0" w:space="0" w:color="auto"/>
            <w:bottom w:val="none" w:sz="0" w:space="0" w:color="auto"/>
            <w:right w:val="none" w:sz="0" w:space="0" w:color="auto"/>
          </w:divBdr>
          <w:divsChild>
            <w:div w:id="738406053">
              <w:marLeft w:val="0"/>
              <w:marRight w:val="0"/>
              <w:marTop w:val="0"/>
              <w:marBottom w:val="0"/>
              <w:divBdr>
                <w:top w:val="none" w:sz="0" w:space="0" w:color="auto"/>
                <w:left w:val="none" w:sz="0" w:space="0" w:color="auto"/>
                <w:bottom w:val="none" w:sz="0" w:space="0" w:color="auto"/>
                <w:right w:val="none" w:sz="0" w:space="0" w:color="auto"/>
              </w:divBdr>
              <w:divsChild>
                <w:div w:id="1925871282">
                  <w:marLeft w:val="0"/>
                  <w:marRight w:val="0"/>
                  <w:marTop w:val="0"/>
                  <w:marBottom w:val="0"/>
                  <w:divBdr>
                    <w:top w:val="none" w:sz="0" w:space="0" w:color="auto"/>
                    <w:left w:val="none" w:sz="0" w:space="0" w:color="auto"/>
                    <w:bottom w:val="none" w:sz="0" w:space="0" w:color="auto"/>
                    <w:right w:val="none" w:sz="0" w:space="0" w:color="auto"/>
                  </w:divBdr>
                  <w:divsChild>
                    <w:div w:id="12073838">
                      <w:marLeft w:val="0"/>
                      <w:marRight w:val="0"/>
                      <w:marTop w:val="0"/>
                      <w:marBottom w:val="0"/>
                      <w:divBdr>
                        <w:top w:val="none" w:sz="0" w:space="0" w:color="auto"/>
                        <w:left w:val="none" w:sz="0" w:space="0" w:color="auto"/>
                        <w:bottom w:val="none" w:sz="0" w:space="0" w:color="auto"/>
                        <w:right w:val="none" w:sz="0" w:space="0" w:color="auto"/>
                      </w:divBdr>
                      <w:divsChild>
                        <w:div w:id="1497577282">
                          <w:marLeft w:val="195"/>
                          <w:marRight w:val="0"/>
                          <w:marTop w:val="150"/>
                          <w:marBottom w:val="0"/>
                          <w:divBdr>
                            <w:top w:val="none" w:sz="0" w:space="0" w:color="auto"/>
                            <w:left w:val="none" w:sz="0" w:space="0" w:color="auto"/>
                            <w:bottom w:val="none" w:sz="0" w:space="0" w:color="auto"/>
                            <w:right w:val="none" w:sz="0" w:space="0" w:color="auto"/>
                          </w:divBdr>
                          <w:divsChild>
                            <w:div w:id="239681669">
                              <w:marLeft w:val="0"/>
                              <w:marRight w:val="0"/>
                              <w:marTop w:val="0"/>
                              <w:marBottom w:val="0"/>
                              <w:divBdr>
                                <w:top w:val="none" w:sz="0" w:space="0" w:color="auto"/>
                                <w:left w:val="none" w:sz="0" w:space="0" w:color="auto"/>
                                <w:bottom w:val="none" w:sz="0" w:space="0" w:color="auto"/>
                                <w:right w:val="none" w:sz="0" w:space="0" w:color="auto"/>
                              </w:divBdr>
                              <w:divsChild>
                                <w:div w:id="1283341390">
                                  <w:marLeft w:val="120"/>
                                  <w:marRight w:val="0"/>
                                  <w:marTop w:val="150"/>
                                  <w:marBottom w:val="0"/>
                                  <w:divBdr>
                                    <w:top w:val="none" w:sz="0" w:space="0" w:color="auto"/>
                                    <w:left w:val="none" w:sz="0" w:space="0" w:color="auto"/>
                                    <w:bottom w:val="none" w:sz="0" w:space="0" w:color="auto"/>
                                    <w:right w:val="none" w:sz="0" w:space="0" w:color="auto"/>
                                  </w:divBdr>
                                  <w:divsChild>
                                    <w:div w:id="572787171">
                                      <w:marLeft w:val="0"/>
                                      <w:marRight w:val="0"/>
                                      <w:marTop w:val="0"/>
                                      <w:marBottom w:val="0"/>
                                      <w:divBdr>
                                        <w:top w:val="none" w:sz="0" w:space="0" w:color="auto"/>
                                        <w:left w:val="none" w:sz="0" w:space="0" w:color="auto"/>
                                        <w:bottom w:val="none" w:sz="0" w:space="0" w:color="auto"/>
                                        <w:right w:val="none" w:sz="0" w:space="0" w:color="auto"/>
                                      </w:divBdr>
                                      <w:divsChild>
                                        <w:div w:id="1458255860">
                                          <w:marLeft w:val="0"/>
                                          <w:marRight w:val="0"/>
                                          <w:marTop w:val="0"/>
                                          <w:marBottom w:val="0"/>
                                          <w:divBdr>
                                            <w:top w:val="none" w:sz="0" w:space="0" w:color="auto"/>
                                            <w:left w:val="none" w:sz="0" w:space="0" w:color="auto"/>
                                            <w:bottom w:val="none" w:sz="0" w:space="0" w:color="auto"/>
                                            <w:right w:val="none" w:sz="0" w:space="0" w:color="auto"/>
                                          </w:divBdr>
                                          <w:divsChild>
                                            <w:div w:id="1329021165">
                                              <w:marLeft w:val="0"/>
                                              <w:marRight w:val="0"/>
                                              <w:marTop w:val="0"/>
                                              <w:marBottom w:val="0"/>
                                              <w:divBdr>
                                                <w:top w:val="none" w:sz="0" w:space="0" w:color="auto"/>
                                                <w:left w:val="none" w:sz="0" w:space="0" w:color="auto"/>
                                                <w:bottom w:val="none" w:sz="0" w:space="0" w:color="auto"/>
                                                <w:right w:val="none" w:sz="0" w:space="0" w:color="auto"/>
                                              </w:divBdr>
                                              <w:divsChild>
                                                <w:div w:id="1590308175">
                                                  <w:marLeft w:val="0"/>
                                                  <w:marRight w:val="0"/>
                                                  <w:marTop w:val="0"/>
                                                  <w:marBottom w:val="0"/>
                                                  <w:divBdr>
                                                    <w:top w:val="none" w:sz="0" w:space="0" w:color="auto"/>
                                                    <w:left w:val="none" w:sz="0" w:space="0" w:color="auto"/>
                                                    <w:bottom w:val="none" w:sz="0" w:space="0" w:color="auto"/>
                                                    <w:right w:val="none" w:sz="0" w:space="0" w:color="auto"/>
                                                  </w:divBdr>
                                                </w:div>
                                                <w:div w:id="1127433349">
                                                  <w:marLeft w:val="0"/>
                                                  <w:marRight w:val="0"/>
                                                  <w:marTop w:val="0"/>
                                                  <w:marBottom w:val="0"/>
                                                  <w:divBdr>
                                                    <w:top w:val="none" w:sz="0" w:space="0" w:color="auto"/>
                                                    <w:left w:val="none" w:sz="0" w:space="0" w:color="auto"/>
                                                    <w:bottom w:val="none" w:sz="0" w:space="0" w:color="auto"/>
                                                    <w:right w:val="none" w:sz="0" w:space="0" w:color="auto"/>
                                                  </w:divBdr>
                                                  <w:divsChild>
                                                    <w:div w:id="872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bestuur@rvc33.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FCC9-730A-8C4E-A1BA-C14AED29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986</Words>
  <Characters>5426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Koen van Haastert</cp:lastModifiedBy>
  <cp:revision>4</cp:revision>
  <dcterms:created xsi:type="dcterms:W3CDTF">2020-11-04T10:36:00Z</dcterms:created>
  <dcterms:modified xsi:type="dcterms:W3CDTF">2020-11-17T15:14:00Z</dcterms:modified>
</cp:coreProperties>
</file>