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B0" w:rsidRDefault="00B76988" w:rsidP="00B76988">
      <w:pPr>
        <w:pStyle w:val="Titel"/>
        <w:jc w:val="center"/>
      </w:pPr>
      <w:r>
        <w:t>Alcohol</w:t>
      </w:r>
      <w:r w:rsidR="00855EE3">
        <w:t>b</w:t>
      </w:r>
      <w:r>
        <w:t>eleid RVC’33</w:t>
      </w:r>
    </w:p>
    <w:p w:rsidR="00B76988" w:rsidRDefault="00B76988" w:rsidP="007D6085">
      <w:pPr>
        <w:pStyle w:val="Geenafstand"/>
      </w:pPr>
      <w:r>
        <w:t>RVC’33 is een vereniging waar je met plezier kunt voetballen, zowel prestatief als recreatief. Naast het voetbal organiseren wij veel activiteiten voor onze leden. Onze vereniging is een belangrijke maatschappelijke pijler in Reeuwijk-Dorp e.o</w:t>
      </w:r>
      <w:r w:rsidR="00AF565B">
        <w:t>.</w:t>
      </w:r>
      <w:r>
        <w:t xml:space="preserve">. Onze </w:t>
      </w:r>
      <w:r w:rsidR="006B3FBD">
        <w:t>accommodatie</w:t>
      </w:r>
      <w:r>
        <w:t xml:space="preserve"> is voor iedereen toegankelijk, de kantine is een levendige omgeving met veel gezelligheid. </w:t>
      </w:r>
    </w:p>
    <w:p w:rsidR="007D6085" w:rsidRDefault="007D6085" w:rsidP="007D6085">
      <w:pPr>
        <w:pStyle w:val="Geenafstand"/>
      </w:pPr>
    </w:p>
    <w:p w:rsidR="007D6085" w:rsidRDefault="008509F4" w:rsidP="007D6085">
      <w:pPr>
        <w:pStyle w:val="Geenafstand"/>
        <w:rPr>
          <w:rStyle w:val="Zwaar"/>
          <w:color w:val="FF0000"/>
        </w:rPr>
      </w:pPr>
      <w:r>
        <w:t xml:space="preserve">Als onderdeel van de Drank- en Horecawet is RVC’33 verplicht </w:t>
      </w:r>
      <w:r w:rsidR="00855EE3">
        <w:t xml:space="preserve">én vindt RVC ’33 het belangrijk </w:t>
      </w:r>
      <w:r>
        <w:t xml:space="preserve">haar leden </w:t>
      </w:r>
      <w:r w:rsidR="004D4ADE">
        <w:t xml:space="preserve">en vrijwilligers </w:t>
      </w:r>
      <w:r>
        <w:t xml:space="preserve">te informeren omtrent </w:t>
      </w:r>
      <w:r w:rsidR="007D6085">
        <w:t xml:space="preserve">de </w:t>
      </w:r>
      <w:r>
        <w:t>regels ten aanzien van het gebruik van alcohol.</w:t>
      </w:r>
      <w:r w:rsidR="00126BD2">
        <w:t xml:space="preserve"> </w:t>
      </w:r>
      <w:r w:rsidR="00C74D90">
        <w:br/>
      </w:r>
      <w:r w:rsidR="001041B1">
        <w:br/>
      </w:r>
      <w:r w:rsidRPr="00126BD2">
        <w:rPr>
          <w:rStyle w:val="Zwaar"/>
          <w:color w:val="FF0000"/>
        </w:rPr>
        <w:t>Algemeen</w:t>
      </w:r>
    </w:p>
    <w:p w:rsidR="007D6085" w:rsidRDefault="008509F4" w:rsidP="007D6085">
      <w:pPr>
        <w:pStyle w:val="Geenafstand"/>
        <w:numPr>
          <w:ilvl w:val="0"/>
          <w:numId w:val="7"/>
        </w:numPr>
      </w:pPr>
      <w:r>
        <w:t>Het is niet toegestaan in de kantine of elders op het terrein van de vereniging zelf meegebrachte  alcoholhoudende drank te gebruiken;</w:t>
      </w:r>
    </w:p>
    <w:p w:rsidR="007D6085" w:rsidRDefault="008509F4" w:rsidP="007D6085">
      <w:pPr>
        <w:pStyle w:val="Geenafstand"/>
        <w:numPr>
          <w:ilvl w:val="0"/>
          <w:numId w:val="7"/>
        </w:numPr>
      </w:pPr>
      <w:r>
        <w:t xml:space="preserve">Het is niet toegestaan om in de kantine gekochte alcoholhoudende drank elders te gebruiken dan in de kantine of op het terras; </w:t>
      </w:r>
    </w:p>
    <w:p w:rsidR="00C82324" w:rsidRDefault="00C82324" w:rsidP="00C82324">
      <w:pPr>
        <w:pStyle w:val="Geenafstand"/>
        <w:numPr>
          <w:ilvl w:val="0"/>
          <w:numId w:val="7"/>
        </w:numPr>
      </w:pPr>
      <w:r>
        <w:t>Het gebruik van glas is uitsluitend toegestaan in de kantine.  Dus geen glas op het terras of langs het veld.</w:t>
      </w:r>
    </w:p>
    <w:p w:rsidR="00126BD2" w:rsidRDefault="00126BD2" w:rsidP="007D6085">
      <w:pPr>
        <w:pStyle w:val="Geenafstand"/>
        <w:numPr>
          <w:ilvl w:val="0"/>
          <w:numId w:val="7"/>
        </w:numPr>
      </w:pPr>
      <w:r>
        <w:t xml:space="preserve">Afspraak is dat maximaal 1 ½ uur na afloop van de wedstrijd de kleedkamer verlaten is. </w:t>
      </w:r>
    </w:p>
    <w:p w:rsidR="007D6085" w:rsidRDefault="008509F4" w:rsidP="007D6085">
      <w:pPr>
        <w:pStyle w:val="Geenafstand"/>
        <w:numPr>
          <w:ilvl w:val="0"/>
          <w:numId w:val="7"/>
        </w:numPr>
      </w:pPr>
      <w:r>
        <w:t>Er wordt geen alcohol geschonken aan jeugdleiders, trainers van jeugdelftallen en andere begeleiders van de jeugd tijdens de uitoefening van hun functie;</w:t>
      </w:r>
    </w:p>
    <w:p w:rsidR="00EB3CDD" w:rsidRDefault="00EB3CDD" w:rsidP="00EB3CDD">
      <w:pPr>
        <w:pStyle w:val="Geenafstand"/>
        <w:numPr>
          <w:ilvl w:val="0"/>
          <w:numId w:val="7"/>
        </w:numPr>
      </w:pPr>
      <w:r>
        <w:t>Er wordt geen alcohol geschonken aan leiders, trainers, scheidsrechters en andere begeleiders van de senioren tijdens de uitoefening van hun functie bij wedstrijden en trainingen;</w:t>
      </w:r>
    </w:p>
    <w:p w:rsidR="007D6085" w:rsidRPr="00AF565B" w:rsidRDefault="008509F4" w:rsidP="007D6085">
      <w:pPr>
        <w:pStyle w:val="Geenafstand"/>
        <w:numPr>
          <w:ilvl w:val="0"/>
          <w:numId w:val="7"/>
        </w:numPr>
      </w:pPr>
      <w:r w:rsidRPr="00AF565B">
        <w:t>Barvrijwilligers hebben de leeftijd van minimaal 18 jaar;</w:t>
      </w:r>
    </w:p>
    <w:p w:rsidR="008509F4" w:rsidRDefault="008509F4" w:rsidP="007D6085">
      <w:pPr>
        <w:pStyle w:val="Geenafstand"/>
        <w:numPr>
          <w:ilvl w:val="0"/>
          <w:numId w:val="7"/>
        </w:numPr>
      </w:pPr>
      <w:r w:rsidRPr="00AF565B">
        <w:t xml:space="preserve">Er zijn geen prijsacties die het </w:t>
      </w:r>
      <w:r w:rsidR="00AF565B">
        <w:t xml:space="preserve">gebruik van alcohol </w:t>
      </w:r>
      <w:r>
        <w:t xml:space="preserve">stimuleren, zoals 'happy </w:t>
      </w:r>
      <w:proofErr w:type="spellStart"/>
      <w:r>
        <w:t>hours</w:t>
      </w:r>
      <w:proofErr w:type="spellEnd"/>
      <w:r>
        <w:t xml:space="preserve">' en 'meters bier'; </w:t>
      </w:r>
    </w:p>
    <w:p w:rsidR="007D6085" w:rsidRDefault="008509F4" w:rsidP="007D6085">
      <w:pPr>
        <w:pStyle w:val="Geenafstand"/>
        <w:rPr>
          <w:rStyle w:val="Zwaar"/>
          <w:color w:val="FF0000"/>
        </w:rPr>
      </w:pPr>
      <w:r>
        <w:rPr>
          <w:b/>
          <w:bCs/>
        </w:rPr>
        <w:br/>
      </w:r>
      <w:r w:rsidRPr="00126BD2">
        <w:rPr>
          <w:rStyle w:val="Zwaar"/>
          <w:color w:val="FF0000"/>
        </w:rPr>
        <w:t>Beperking schenktijden</w:t>
      </w:r>
    </w:p>
    <w:p w:rsidR="008509F4" w:rsidRDefault="008509F4" w:rsidP="007D6085">
      <w:pPr>
        <w:pStyle w:val="Geenafstand"/>
        <w:numPr>
          <w:ilvl w:val="0"/>
          <w:numId w:val="9"/>
        </w:numPr>
      </w:pPr>
      <w:r>
        <w:t>Er wordt</w:t>
      </w:r>
      <w:r w:rsidR="00855EE3">
        <w:t xml:space="preserve"> </w:t>
      </w:r>
      <w:r>
        <w:t>geen alcohol geschonken v</w:t>
      </w:r>
      <w:r w:rsidR="00855EE3">
        <w:t>óó</w:t>
      </w:r>
      <w:r>
        <w:t>r 12.00 uur;</w:t>
      </w:r>
    </w:p>
    <w:p w:rsidR="008509F4" w:rsidRDefault="008509F4" w:rsidP="007D6085">
      <w:pPr>
        <w:pStyle w:val="Geenafstand"/>
        <w:numPr>
          <w:ilvl w:val="0"/>
          <w:numId w:val="8"/>
        </w:numPr>
      </w:pPr>
      <w:r>
        <w:t xml:space="preserve">Sluitingstijd </w:t>
      </w:r>
      <w:r w:rsidR="00855EE3">
        <w:t xml:space="preserve">van de bar </w:t>
      </w:r>
      <w:r>
        <w:t xml:space="preserve">is </w:t>
      </w:r>
      <w:r w:rsidR="00A01789">
        <w:t xml:space="preserve">op weekdagen om </w:t>
      </w:r>
      <w:r w:rsidR="00855EE3">
        <w:t>23.00</w:t>
      </w:r>
      <w:r w:rsidR="00A01789">
        <w:t xml:space="preserve"> uur en </w:t>
      </w:r>
      <w:r w:rsidR="00855EE3">
        <w:t xml:space="preserve">op </w:t>
      </w:r>
      <w:r w:rsidR="00A01789">
        <w:t>zater</w:t>
      </w:r>
      <w:r w:rsidR="00855EE3">
        <w:t>dag</w:t>
      </w:r>
      <w:r w:rsidR="00A01789">
        <w:t xml:space="preserve"> en zondag om 18.00 uur;</w:t>
      </w:r>
      <w:r>
        <w:br/>
      </w:r>
    </w:p>
    <w:p w:rsidR="00A01789" w:rsidRDefault="00A01789" w:rsidP="00A01789">
      <w:pPr>
        <w:pStyle w:val="Geenafstand"/>
      </w:pPr>
      <w:r w:rsidRPr="00126BD2">
        <w:rPr>
          <w:rStyle w:val="Zwaar"/>
          <w:color w:val="FF0000"/>
        </w:rPr>
        <w:t>Nix18 Beleid</w:t>
      </w:r>
      <w:r w:rsidR="008509F4" w:rsidRPr="00126BD2">
        <w:rPr>
          <w:color w:val="FF0000"/>
        </w:rPr>
        <w:br/>
      </w:r>
      <w:r>
        <w:t xml:space="preserve">RVC ’33 hanteert een Nix18 beleid. De primaire verantwoordelijkheid voor het handhaven van deze afspraak ligt </w:t>
      </w:r>
      <w:r w:rsidR="00F2185F">
        <w:t xml:space="preserve">bij de </w:t>
      </w:r>
      <w:r>
        <w:t>jeugdleden</w:t>
      </w:r>
      <w:r w:rsidR="00F2185F">
        <w:t xml:space="preserve"> zelf </w:t>
      </w:r>
      <w:r w:rsidR="00855EE3">
        <w:t>é</w:t>
      </w:r>
      <w:r w:rsidR="00F2185F">
        <w:t>n hun</w:t>
      </w:r>
      <w:r>
        <w:t xml:space="preserve"> ouders.</w:t>
      </w:r>
      <w:r w:rsidR="00F2185F">
        <w:t xml:space="preserve"> </w:t>
      </w:r>
    </w:p>
    <w:p w:rsidR="00A01789" w:rsidRDefault="00A01789" w:rsidP="00A01789">
      <w:pPr>
        <w:pStyle w:val="Geenafstand"/>
      </w:pPr>
    </w:p>
    <w:p w:rsidR="00A01789" w:rsidRDefault="00F10756" w:rsidP="00A01789">
      <w:pPr>
        <w:pStyle w:val="Geenafstand"/>
      </w:pPr>
      <w:r>
        <w:t xml:space="preserve"> </w:t>
      </w:r>
      <w:r w:rsidR="00A01789">
        <w:t>Afspraken:</w:t>
      </w:r>
    </w:p>
    <w:p w:rsidR="00461F1F" w:rsidRDefault="008509F4" w:rsidP="00A01789">
      <w:pPr>
        <w:pStyle w:val="Geenafstand"/>
        <w:numPr>
          <w:ilvl w:val="0"/>
          <w:numId w:val="5"/>
        </w:numPr>
      </w:pPr>
      <w:r>
        <w:t>Er wordt geen alcohol geschonken aan jonge</w:t>
      </w:r>
      <w:r w:rsidR="00A01789">
        <w:t xml:space="preserve">ren onder de 18 jaar. </w:t>
      </w:r>
    </w:p>
    <w:p w:rsidR="00A01789" w:rsidRDefault="00A01789" w:rsidP="00A01789">
      <w:pPr>
        <w:pStyle w:val="Geenafstand"/>
        <w:numPr>
          <w:ilvl w:val="0"/>
          <w:numId w:val="5"/>
        </w:numPr>
      </w:pPr>
      <w:r>
        <w:t>Bij twijf</w:t>
      </w:r>
      <w:r w:rsidR="008509F4">
        <w:t xml:space="preserve">el over de leeftijd </w:t>
      </w:r>
      <w:r w:rsidR="00855EE3">
        <w:t>mag</w:t>
      </w:r>
      <w:r w:rsidR="008509F4">
        <w:t xml:space="preserve"> </w:t>
      </w:r>
      <w:r w:rsidR="00855EE3">
        <w:t xml:space="preserve">het </w:t>
      </w:r>
      <w:r w:rsidR="008509F4">
        <w:t xml:space="preserve">barpersoneel </w:t>
      </w:r>
      <w:r w:rsidR="00855EE3">
        <w:t>o</w:t>
      </w:r>
      <w:r>
        <w:t>m legitimatie vragen;</w:t>
      </w:r>
    </w:p>
    <w:p w:rsidR="00A01789" w:rsidRDefault="008509F4" w:rsidP="00A01789">
      <w:pPr>
        <w:pStyle w:val="Geenafstand"/>
        <w:numPr>
          <w:ilvl w:val="0"/>
          <w:numId w:val="5"/>
        </w:numPr>
      </w:pPr>
      <w:r>
        <w:t xml:space="preserve">Het is niet toegestaan om als meerderjarige alcohol te kopen voor een minderjarige. </w:t>
      </w:r>
      <w:r w:rsidR="00461F1F">
        <w:br/>
      </w:r>
      <w:r>
        <w:t>Dit zogeheten 'doorgeefs</w:t>
      </w:r>
      <w:r w:rsidR="00A01789">
        <w:t>ysteem' wordt niet getolereerd!</w:t>
      </w:r>
    </w:p>
    <w:p w:rsidR="00A01789" w:rsidRDefault="00A01789" w:rsidP="00A01789">
      <w:pPr>
        <w:pStyle w:val="Geenafstand"/>
        <w:ind w:left="720"/>
      </w:pPr>
    </w:p>
    <w:p w:rsidR="007D6085" w:rsidRDefault="00126BD2" w:rsidP="007D6085">
      <w:pPr>
        <w:pStyle w:val="Geenafstand"/>
        <w:rPr>
          <w:b/>
          <w:color w:val="FF0000"/>
        </w:rPr>
      </w:pPr>
      <w:r w:rsidRPr="00126BD2">
        <w:rPr>
          <w:b/>
          <w:color w:val="FF0000"/>
        </w:rPr>
        <w:t>BOB in het verkeer</w:t>
      </w:r>
    </w:p>
    <w:p w:rsidR="00126BD2" w:rsidRPr="007D6085" w:rsidRDefault="00126BD2" w:rsidP="007D6085">
      <w:pPr>
        <w:pStyle w:val="Geenafstand"/>
        <w:numPr>
          <w:ilvl w:val="0"/>
          <w:numId w:val="10"/>
        </w:numPr>
      </w:pPr>
      <w:r>
        <w:t xml:space="preserve">Alcohol en verkeer gaan niet samen. Wij zien er met z’n allen op toe en spreken elkaar </w:t>
      </w:r>
      <w:r w:rsidR="00855EE3">
        <w:t xml:space="preserve">er </w:t>
      </w:r>
      <w:r>
        <w:t xml:space="preserve">op aan als iemand met teveel alcohol achter het stuur wil gaan zitten. </w:t>
      </w:r>
    </w:p>
    <w:p w:rsidR="00126BD2" w:rsidRDefault="00126BD2" w:rsidP="007D6085">
      <w:pPr>
        <w:pStyle w:val="Geenafstand"/>
        <w:numPr>
          <w:ilvl w:val="0"/>
          <w:numId w:val="10"/>
        </w:numPr>
      </w:pPr>
      <w:r>
        <w:t>Bij het rijden door ouders en/of leiders van jeugdelftallen wordt er geen al</w:t>
      </w:r>
      <w:r w:rsidR="00855EE3">
        <w:t>c</w:t>
      </w:r>
      <w:r>
        <w:t xml:space="preserve">ohol genuttigd. </w:t>
      </w:r>
    </w:p>
    <w:p w:rsidR="00126BD2" w:rsidRPr="00126BD2" w:rsidRDefault="00126BD2" w:rsidP="007D6085">
      <w:pPr>
        <w:pStyle w:val="Geenafstand"/>
        <w:numPr>
          <w:ilvl w:val="0"/>
          <w:numId w:val="10"/>
        </w:numPr>
      </w:pPr>
      <w:r>
        <w:t xml:space="preserve">Bij Senioren elftallen ligt de verantwoordelijkheid bij het elftal om af te spreken wie de BOB zijn. </w:t>
      </w:r>
    </w:p>
    <w:p w:rsidR="001E72B2" w:rsidRDefault="001E72B2" w:rsidP="00A01789">
      <w:pPr>
        <w:pStyle w:val="Geenafstand"/>
        <w:rPr>
          <w:b/>
          <w:color w:val="FF0000"/>
        </w:rPr>
      </w:pPr>
    </w:p>
    <w:p w:rsidR="00126BD2" w:rsidRPr="00130483" w:rsidRDefault="001E72B2" w:rsidP="00A01789">
      <w:pPr>
        <w:pStyle w:val="Geenafstand"/>
        <w:rPr>
          <w:b/>
          <w:color w:val="FF0000"/>
        </w:rPr>
      </w:pPr>
      <w:r>
        <w:rPr>
          <w:b/>
          <w:color w:val="FF0000"/>
        </w:rPr>
        <w:t>Speciale festiviteiten</w:t>
      </w:r>
    </w:p>
    <w:p w:rsidR="00DC4544" w:rsidRDefault="001E72B2" w:rsidP="001E72B2">
      <w:pPr>
        <w:pStyle w:val="Geenafstand"/>
      </w:pPr>
      <w:r>
        <w:t xml:space="preserve">Jaarlijks organiseren wij een aantal verenigingsfestiviteiten zoals de RVC Awards, </w:t>
      </w:r>
      <w:proofErr w:type="spellStart"/>
      <w:r>
        <w:t>Aprés-</w:t>
      </w:r>
      <w:r w:rsidR="00C82324">
        <w:t>S</w:t>
      </w:r>
      <w:r>
        <w:t>ki</w:t>
      </w:r>
      <w:proofErr w:type="spellEnd"/>
      <w:r>
        <w:t xml:space="preserve"> toernooi en familiedagen. </w:t>
      </w:r>
    </w:p>
    <w:p w:rsidR="00DC4544" w:rsidRDefault="00DC4544" w:rsidP="001E72B2">
      <w:pPr>
        <w:pStyle w:val="Geenafstand"/>
      </w:pPr>
    </w:p>
    <w:p w:rsidR="00DC4544" w:rsidRDefault="00DC4544" w:rsidP="001E72B2">
      <w:pPr>
        <w:pStyle w:val="Geenafstand"/>
      </w:pPr>
    </w:p>
    <w:p w:rsidR="00DC4544" w:rsidRDefault="00DC4544" w:rsidP="001E72B2">
      <w:pPr>
        <w:pStyle w:val="Geenafstand"/>
      </w:pPr>
    </w:p>
    <w:p w:rsidR="001E72B2" w:rsidRPr="001E72B2" w:rsidRDefault="001E72B2" w:rsidP="001E72B2">
      <w:pPr>
        <w:pStyle w:val="Geenafstand"/>
      </w:pPr>
      <w:r>
        <w:t>Tijdens deze avonden</w:t>
      </w:r>
      <w:r w:rsidR="00DC4544">
        <w:t xml:space="preserve"> werken wij met </w:t>
      </w:r>
      <w:proofErr w:type="spellStart"/>
      <w:r w:rsidR="00DC4544">
        <w:t>leeftijds</w:t>
      </w:r>
      <w:proofErr w:type="spellEnd"/>
      <w:r w:rsidR="00DC4544">
        <w:t xml:space="preserve"> polsbandjes met verschillende kleuren om het Nix-18 beleid beter te kunnen handhaven. </w:t>
      </w:r>
      <w:r>
        <w:t xml:space="preserve"> Minimum leeftijd op deze </w:t>
      </w:r>
      <w:r w:rsidR="00461F1F">
        <w:t>(feest)</w:t>
      </w:r>
      <w:r>
        <w:t xml:space="preserve">avonden is 16 jaar. </w:t>
      </w:r>
    </w:p>
    <w:p w:rsidR="00130483" w:rsidRDefault="00130483" w:rsidP="00126BD2">
      <w:pPr>
        <w:pStyle w:val="Geenafstand"/>
        <w:rPr>
          <w:b/>
          <w:color w:val="FF0000"/>
        </w:rPr>
      </w:pPr>
    </w:p>
    <w:p w:rsidR="00855EE3" w:rsidRDefault="00855EE3" w:rsidP="00126BD2">
      <w:pPr>
        <w:pStyle w:val="Geenafstand"/>
        <w:rPr>
          <w:b/>
          <w:color w:val="FF0000"/>
        </w:rPr>
      </w:pPr>
      <w:r>
        <w:rPr>
          <w:b/>
          <w:color w:val="FF0000"/>
        </w:rPr>
        <w:t xml:space="preserve">Consequenties </w:t>
      </w:r>
      <w:r w:rsidR="007D6085">
        <w:rPr>
          <w:b/>
          <w:color w:val="FF0000"/>
        </w:rPr>
        <w:t>bij overtreding</w:t>
      </w:r>
    </w:p>
    <w:p w:rsidR="009C37EE" w:rsidRDefault="00855EE3" w:rsidP="00C74D90">
      <w:pPr>
        <w:pStyle w:val="Geenafstand"/>
      </w:pPr>
      <w:r>
        <w:t xml:space="preserve">In voorkomende gevallen kan het bestuur besluiten om </w:t>
      </w:r>
      <w:r w:rsidR="007B2183">
        <w:t>iemand</w:t>
      </w:r>
      <w:r w:rsidR="00EB0978">
        <w:t xml:space="preserve"> </w:t>
      </w:r>
      <w:r>
        <w:t xml:space="preserve">voor </w:t>
      </w:r>
      <w:r w:rsidR="00EB0978">
        <w:t xml:space="preserve">een bepaalde periode </w:t>
      </w:r>
      <w:r>
        <w:t xml:space="preserve">te schorsen </w:t>
      </w:r>
      <w:r w:rsidR="00462723">
        <w:t xml:space="preserve">of </w:t>
      </w:r>
      <w:r>
        <w:t xml:space="preserve">tot </w:t>
      </w:r>
      <w:r w:rsidR="00462723">
        <w:t>(tijdelijk</w:t>
      </w:r>
      <w:r>
        <w:t>e</w:t>
      </w:r>
      <w:r w:rsidR="00462723">
        <w:t>) ontzegging van de toegang van het complex</w:t>
      </w:r>
      <w:r>
        <w:t xml:space="preserve"> over te gaan</w:t>
      </w:r>
      <w:r w:rsidR="00462723">
        <w:t xml:space="preserve">. </w:t>
      </w:r>
      <w:r w:rsidR="006B3FBD">
        <w:t xml:space="preserve">Een eventuele boete </w:t>
      </w:r>
      <w:r w:rsidR="00DC4544">
        <w:t xml:space="preserve">die RVC’33 wordt opgelegd, wordt </w:t>
      </w:r>
      <w:r w:rsidR="006B3FBD">
        <w:t xml:space="preserve">op de overtreder(s) </w:t>
      </w:r>
      <w:bookmarkStart w:id="0" w:name="_GoBack"/>
      <w:bookmarkEnd w:id="0"/>
      <w:r w:rsidR="006B3FBD">
        <w:t>verhaald.</w:t>
      </w:r>
      <w:r w:rsidR="00C74D90">
        <w:rPr>
          <w:sz w:val="28"/>
          <w:szCs w:val="28"/>
        </w:rPr>
        <w:br/>
      </w:r>
      <w:r w:rsidR="007B2183">
        <w:br/>
        <w:t xml:space="preserve">Bovenstaande afspraken gelden voor iedereen die aanwezig is op het complex van RVC’33. </w:t>
      </w:r>
      <w:r w:rsidR="007B2183">
        <w:br/>
      </w:r>
      <w:r w:rsidR="007B2183">
        <w:br/>
      </w:r>
      <w:r w:rsidR="004D4ADE">
        <w:t>Uitvoer en handhaving van het beleid kan alleen als</w:t>
      </w:r>
      <w:r w:rsidR="001041B1">
        <w:t xml:space="preserve"> iedereen zijn eigen verantwoordelijkheid </w:t>
      </w:r>
      <w:r w:rsidR="004D4ADE">
        <w:t xml:space="preserve">neemt </w:t>
      </w:r>
      <w:r w:rsidR="001041B1">
        <w:t xml:space="preserve">en elkaar aanspreekt op gedrag dat niet in lijn is met het Alcoholbeleid. </w:t>
      </w:r>
      <w:r w:rsidR="004D4ADE">
        <w:br/>
      </w:r>
      <w:r w:rsidR="004D4ADE">
        <w:br/>
      </w:r>
      <w:r w:rsidR="001041B1">
        <w:t xml:space="preserve">We doen dan ook </w:t>
      </w:r>
      <w:r w:rsidR="000E1752" w:rsidRPr="00C74D90">
        <w:t xml:space="preserve">een beroep op </w:t>
      </w:r>
      <w:r w:rsidR="007B2183">
        <w:t>iedereen</w:t>
      </w:r>
      <w:r w:rsidR="000E1752" w:rsidRPr="00C74D90">
        <w:t xml:space="preserve"> om </w:t>
      </w:r>
      <w:r w:rsidR="00BB243D" w:rsidRPr="00C74D90">
        <w:t xml:space="preserve">begrip te tonen voor </w:t>
      </w:r>
      <w:r w:rsidR="00EB3CDD" w:rsidRPr="00C74D90">
        <w:t>genoemde</w:t>
      </w:r>
      <w:r w:rsidR="00BB243D" w:rsidRPr="00C74D90">
        <w:t xml:space="preserve"> maatregelen en elkaar te helpen en </w:t>
      </w:r>
      <w:r w:rsidR="00EB3CDD" w:rsidRPr="00C74D90">
        <w:t xml:space="preserve">te </w:t>
      </w:r>
      <w:r w:rsidR="00BB243D" w:rsidRPr="00C74D90">
        <w:t xml:space="preserve">stimuleren bij </w:t>
      </w:r>
      <w:r w:rsidR="000E1752" w:rsidRPr="00C74D90">
        <w:t>de naleving van dit alcoholbeleid</w:t>
      </w:r>
      <w:r w:rsidR="00461F1F" w:rsidRPr="00C74D90">
        <w:t>.</w:t>
      </w:r>
      <w:r w:rsidR="00BB243D">
        <w:t xml:space="preserve"> </w:t>
      </w:r>
      <w:r w:rsidR="00BB243D">
        <w:br/>
      </w:r>
      <w:r w:rsidR="00BB243D">
        <w:br/>
        <w:t>Bestuur RVC’33</w:t>
      </w:r>
    </w:p>
    <w:sectPr w:rsidR="009C37EE" w:rsidSect="000D48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4820"/>
    <w:multiLevelType w:val="multilevel"/>
    <w:tmpl w:val="707A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3B142C"/>
    <w:multiLevelType w:val="hybridMultilevel"/>
    <w:tmpl w:val="2C3EB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CE1298"/>
    <w:multiLevelType w:val="hybridMultilevel"/>
    <w:tmpl w:val="2DAA5E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760E1E"/>
    <w:multiLevelType w:val="hybridMultilevel"/>
    <w:tmpl w:val="EDBE36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5706304"/>
    <w:multiLevelType w:val="hybridMultilevel"/>
    <w:tmpl w:val="D206D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6B760D9"/>
    <w:multiLevelType w:val="hybridMultilevel"/>
    <w:tmpl w:val="43F80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03D503F"/>
    <w:multiLevelType w:val="hybridMultilevel"/>
    <w:tmpl w:val="ACB8B3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1F5342E"/>
    <w:multiLevelType w:val="hybridMultilevel"/>
    <w:tmpl w:val="2A1AA3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6D727CB2"/>
    <w:multiLevelType w:val="hybridMultilevel"/>
    <w:tmpl w:val="F4727B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6EA15382"/>
    <w:multiLevelType w:val="hybridMultilevel"/>
    <w:tmpl w:val="EC66C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4E96832"/>
    <w:multiLevelType w:val="multilevel"/>
    <w:tmpl w:val="43D8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96B4D3A"/>
    <w:multiLevelType w:val="hybridMultilevel"/>
    <w:tmpl w:val="6BD680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5"/>
  </w:num>
  <w:num w:numId="4">
    <w:abstractNumId w:val="2"/>
  </w:num>
  <w:num w:numId="5">
    <w:abstractNumId w:val="11"/>
  </w:num>
  <w:num w:numId="6">
    <w:abstractNumId w:val="4"/>
  </w:num>
  <w:num w:numId="7">
    <w:abstractNumId w:val="3"/>
  </w:num>
  <w:num w:numId="8">
    <w:abstractNumId w:val="8"/>
  </w:num>
  <w:num w:numId="9">
    <w:abstractNumId w:val="6"/>
  </w:num>
  <w:num w:numId="10">
    <w:abstractNumId w:val="7"/>
  </w:num>
  <w:num w:numId="11">
    <w:abstractNumId w:val="10"/>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n van Veen">
    <w15:presenceInfo w15:providerId="Windows Live" w15:userId="bb1ef0a7d007256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compat/>
  <w:rsids>
    <w:rsidRoot w:val="00B76988"/>
    <w:rsid w:val="000D486C"/>
    <w:rsid w:val="000E1752"/>
    <w:rsid w:val="001041B1"/>
    <w:rsid w:val="00126BD2"/>
    <w:rsid w:val="00130483"/>
    <w:rsid w:val="00131583"/>
    <w:rsid w:val="001B05A6"/>
    <w:rsid w:val="001E72B2"/>
    <w:rsid w:val="002561D2"/>
    <w:rsid w:val="002702B0"/>
    <w:rsid w:val="00344BD2"/>
    <w:rsid w:val="00352C2A"/>
    <w:rsid w:val="00461F1F"/>
    <w:rsid w:val="00462723"/>
    <w:rsid w:val="004829B1"/>
    <w:rsid w:val="004B1616"/>
    <w:rsid w:val="004D4ADE"/>
    <w:rsid w:val="006B3FBD"/>
    <w:rsid w:val="007B2183"/>
    <w:rsid w:val="007D6085"/>
    <w:rsid w:val="008031C3"/>
    <w:rsid w:val="008509F4"/>
    <w:rsid w:val="00855EE3"/>
    <w:rsid w:val="008F0393"/>
    <w:rsid w:val="008F157A"/>
    <w:rsid w:val="009952AE"/>
    <w:rsid w:val="009C37EE"/>
    <w:rsid w:val="00A01789"/>
    <w:rsid w:val="00A15FB6"/>
    <w:rsid w:val="00AB32ED"/>
    <w:rsid w:val="00AF565B"/>
    <w:rsid w:val="00B76988"/>
    <w:rsid w:val="00BB243D"/>
    <w:rsid w:val="00C74D90"/>
    <w:rsid w:val="00C82324"/>
    <w:rsid w:val="00CE4E5A"/>
    <w:rsid w:val="00DA09CD"/>
    <w:rsid w:val="00DA5894"/>
    <w:rsid w:val="00DC4544"/>
    <w:rsid w:val="00EB0978"/>
    <w:rsid w:val="00EB3CDD"/>
    <w:rsid w:val="00F10756"/>
    <w:rsid w:val="00F218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8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769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B76988"/>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B76988"/>
    <w:pPr>
      <w:ind w:left="720"/>
      <w:contextualSpacing/>
    </w:pPr>
  </w:style>
  <w:style w:type="paragraph" w:styleId="Geenafstand">
    <w:name w:val="No Spacing"/>
    <w:uiPriority w:val="1"/>
    <w:qFormat/>
    <w:rsid w:val="00B76988"/>
    <w:pPr>
      <w:spacing w:after="0" w:line="240" w:lineRule="auto"/>
    </w:pPr>
  </w:style>
  <w:style w:type="character" w:styleId="Zwaar">
    <w:name w:val="Strong"/>
    <w:basedOn w:val="Standaardalinea-lettertype"/>
    <w:uiPriority w:val="22"/>
    <w:qFormat/>
    <w:rsid w:val="008509F4"/>
    <w:rPr>
      <w:b/>
      <w:bCs/>
    </w:rPr>
  </w:style>
  <w:style w:type="paragraph" w:styleId="Ballontekst">
    <w:name w:val="Balloon Text"/>
    <w:basedOn w:val="Standaard"/>
    <w:link w:val="BallontekstChar"/>
    <w:uiPriority w:val="99"/>
    <w:semiHidden/>
    <w:unhideWhenUsed/>
    <w:rsid w:val="00EB09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0978"/>
    <w:rPr>
      <w:rFonts w:ascii="Tahoma" w:hAnsi="Tahoma" w:cs="Tahoma"/>
      <w:sz w:val="16"/>
      <w:szCs w:val="16"/>
    </w:rPr>
  </w:style>
  <w:style w:type="paragraph" w:styleId="Normaalweb">
    <w:name w:val="Normal (Web)"/>
    <w:basedOn w:val="Standaard"/>
    <w:uiPriority w:val="99"/>
    <w:semiHidden/>
    <w:unhideWhenUsed/>
    <w:rsid w:val="009952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B243D"/>
  </w:style>
  <w:style w:type="character" w:styleId="Nadruk">
    <w:name w:val="Emphasis"/>
    <w:basedOn w:val="Standaardalinea-lettertype"/>
    <w:uiPriority w:val="20"/>
    <w:qFormat/>
    <w:rsid w:val="00BB243D"/>
    <w:rPr>
      <w:i/>
      <w:iCs/>
    </w:rPr>
  </w:style>
  <w:style w:type="paragraph" w:styleId="Revisie">
    <w:name w:val="Revision"/>
    <w:hidden/>
    <w:uiPriority w:val="99"/>
    <w:semiHidden/>
    <w:rsid w:val="00AF565B"/>
    <w:pPr>
      <w:spacing w:after="0" w:line="240" w:lineRule="auto"/>
    </w:pPr>
  </w:style>
</w:styles>
</file>

<file path=word/webSettings.xml><?xml version="1.0" encoding="utf-8"?>
<w:webSettings xmlns:r="http://schemas.openxmlformats.org/officeDocument/2006/relationships" xmlns:w="http://schemas.openxmlformats.org/wordprocessingml/2006/main">
  <w:divs>
    <w:div w:id="538933598">
      <w:bodyDiv w:val="1"/>
      <w:marLeft w:val="0"/>
      <w:marRight w:val="0"/>
      <w:marTop w:val="0"/>
      <w:marBottom w:val="0"/>
      <w:divBdr>
        <w:top w:val="none" w:sz="0" w:space="0" w:color="auto"/>
        <w:left w:val="none" w:sz="0" w:space="0" w:color="auto"/>
        <w:bottom w:val="none" w:sz="0" w:space="0" w:color="auto"/>
        <w:right w:val="none" w:sz="0" w:space="0" w:color="auto"/>
      </w:divBdr>
    </w:div>
    <w:div w:id="1315063079">
      <w:bodyDiv w:val="1"/>
      <w:marLeft w:val="0"/>
      <w:marRight w:val="0"/>
      <w:marTop w:val="0"/>
      <w:marBottom w:val="0"/>
      <w:divBdr>
        <w:top w:val="none" w:sz="0" w:space="0" w:color="auto"/>
        <w:left w:val="none" w:sz="0" w:space="0" w:color="auto"/>
        <w:bottom w:val="none" w:sz="0" w:space="0" w:color="auto"/>
        <w:right w:val="none" w:sz="0" w:space="0" w:color="auto"/>
      </w:divBdr>
    </w:div>
    <w:div w:id="1525291187">
      <w:bodyDiv w:val="1"/>
      <w:marLeft w:val="0"/>
      <w:marRight w:val="0"/>
      <w:marTop w:val="0"/>
      <w:marBottom w:val="0"/>
      <w:divBdr>
        <w:top w:val="none" w:sz="0" w:space="0" w:color="auto"/>
        <w:left w:val="none" w:sz="0" w:space="0" w:color="auto"/>
        <w:bottom w:val="none" w:sz="0" w:space="0" w:color="auto"/>
        <w:right w:val="none" w:sz="0" w:space="0" w:color="auto"/>
      </w:divBdr>
    </w:div>
    <w:div w:id="16348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CF902-99E5-4240-9314-DAC4026F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3048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Sogeti Nederland B.V.</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 Ton van</dc:creator>
  <cp:lastModifiedBy>Jos Benschop</cp:lastModifiedBy>
  <cp:revision>3</cp:revision>
  <dcterms:created xsi:type="dcterms:W3CDTF">2017-11-04T14:16:00Z</dcterms:created>
  <dcterms:modified xsi:type="dcterms:W3CDTF">2017-11-18T14:21:00Z</dcterms:modified>
</cp:coreProperties>
</file>