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B6021" w14:textId="77777777" w:rsidR="00C876C7" w:rsidRPr="00DD6E3F" w:rsidRDefault="00B555AB" w:rsidP="00D57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DD6E3F">
        <w:rPr>
          <w:b/>
          <w:sz w:val="36"/>
          <w:szCs w:val="36"/>
          <w:u w:val="single"/>
        </w:rPr>
        <w:t>Wat te doen bij een sportongeval?</w:t>
      </w:r>
    </w:p>
    <w:p w14:paraId="620383AA" w14:textId="77777777" w:rsidR="00C876C7" w:rsidRDefault="00C876C7">
      <w:r>
        <w:t xml:space="preserve">Alle leden die aangesloten zijn bij de </w:t>
      </w:r>
      <w:r w:rsidR="00522A69">
        <w:t>Koninklijke Belgische Voetbalbond (</w:t>
      </w:r>
      <w:r>
        <w:t>K.B.V.B.</w:t>
      </w:r>
      <w:r w:rsidR="00522A69">
        <w:t>)</w:t>
      </w:r>
      <w:r w:rsidR="00DD6E3F">
        <w:t>,</w:t>
      </w:r>
      <w:r>
        <w:t xml:space="preserve"> zijn via een gezamenlijke polis </w:t>
      </w:r>
      <w:r w:rsidR="00D57AD1">
        <w:t xml:space="preserve">automatisch </w:t>
      </w:r>
      <w:r>
        <w:t xml:space="preserve">verzekerd bij het Federaal Solidariteitsfonds (F.S.F.) voor mogelijke voetbalongevallen. Hieronder </w:t>
      </w:r>
      <w:r w:rsidR="00485251">
        <w:t>zetten we de te volgen procedure even op een rijtje</w:t>
      </w:r>
      <w:r>
        <w:t>:</w:t>
      </w:r>
    </w:p>
    <w:p w14:paraId="3BDEFB02" w14:textId="77777777" w:rsidR="00522A69" w:rsidRPr="00485251" w:rsidRDefault="00F55B4A">
      <w:pPr>
        <w:rPr>
          <w:b/>
          <w:i/>
          <w:u w:val="single"/>
        </w:rPr>
      </w:pPr>
      <w:r>
        <w:rPr>
          <w:b/>
          <w:i/>
          <w:u w:val="single"/>
        </w:rPr>
        <w:t>Wat is een sportongeval?</w:t>
      </w:r>
    </w:p>
    <w:p w14:paraId="745044EE" w14:textId="77777777" w:rsidR="00C876C7" w:rsidRPr="00522A69" w:rsidRDefault="00C876C7">
      <w:pPr>
        <w:rPr>
          <w:b/>
          <w:u w:val="single"/>
        </w:rPr>
      </w:pPr>
      <w:r>
        <w:t>Onder "</w:t>
      </w:r>
      <w:r w:rsidRPr="00C60BBD">
        <w:rPr>
          <w:u w:val="single"/>
        </w:rPr>
        <w:t>ongeval</w:t>
      </w:r>
      <w:r>
        <w:t xml:space="preserve">" wordt verstaan: </w:t>
      </w:r>
      <w:r w:rsidR="00B35026">
        <w:t>"</w:t>
      </w:r>
      <w:r>
        <w:t>de schade veroorzaakt door het plotseling of toevallig optreden van een uitwendige kracht, onafhankelijk van de wil van het slachtoffer (duel, balbetwisting)</w:t>
      </w:r>
      <w:r w:rsidR="00B35026">
        <w:t>"</w:t>
      </w:r>
      <w:r>
        <w:t>.</w:t>
      </w:r>
    </w:p>
    <w:p w14:paraId="46714A0F" w14:textId="77777777" w:rsidR="00C876C7" w:rsidRDefault="00C876C7">
      <w:r>
        <w:t>Tendinitis is bijvoorbeeld een gevolg van overbelasting, en bijgevolg geen ongeval.</w:t>
      </w:r>
    </w:p>
    <w:p w14:paraId="0332F500" w14:textId="77777777" w:rsidR="003B7AE2" w:rsidRDefault="00C60BBD">
      <w:r>
        <w:t xml:space="preserve">Enkel </w:t>
      </w:r>
      <w:r w:rsidRPr="00C60BBD">
        <w:rPr>
          <w:u w:val="single"/>
        </w:rPr>
        <w:t>lichamelijke</w:t>
      </w:r>
      <w:r>
        <w:t xml:space="preserve"> schade wordt gedekt, dus geen schade aan een bril, kledij, ...</w:t>
      </w:r>
    </w:p>
    <w:p w14:paraId="54EDA26B" w14:textId="77777777" w:rsidR="003B7AE2" w:rsidRPr="00522A69" w:rsidRDefault="003B7AE2" w:rsidP="00B3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2A69">
        <w:rPr>
          <w:b/>
          <w:u w:val="single"/>
        </w:rPr>
        <w:t>Stap 1:</w:t>
      </w:r>
      <w:r w:rsidRPr="00522A69">
        <w:rPr>
          <w:b/>
        </w:rPr>
        <w:t xml:space="preserve"> indien mogelijk, bij een eerste bezoek aan dokter of ziekenhuis het medisch getuigschrift van het aangifteformulier laten invullen door de behandelende geneesheer.</w:t>
      </w:r>
    </w:p>
    <w:p w14:paraId="3B7CBD2A" w14:textId="41B98D0D" w:rsidR="003B7AE2" w:rsidRDefault="003B7AE2">
      <w:r>
        <w:t xml:space="preserve">Dit </w:t>
      </w:r>
      <w:r w:rsidR="00D57AD1">
        <w:t>aangifte</w:t>
      </w:r>
      <w:r>
        <w:t>formulier is te verk</w:t>
      </w:r>
      <w:r w:rsidR="00DD6E3F">
        <w:t>rijgen op de club</w:t>
      </w:r>
      <w:r w:rsidR="00F55B4A">
        <w:t>,</w:t>
      </w:r>
      <w:r>
        <w:t xml:space="preserve"> bij de gerechtigde correspondent</w:t>
      </w:r>
      <w:r w:rsidR="00D349BA">
        <w:t xml:space="preserve"> </w:t>
      </w:r>
      <w:r w:rsidR="00304D10">
        <w:t>(G.C.)</w:t>
      </w:r>
      <w:r>
        <w:t xml:space="preserve"> (zie gegevens </w:t>
      </w:r>
      <w:r w:rsidR="00F55B4A">
        <w:t>onderaan</w:t>
      </w:r>
      <w:r>
        <w:t>)</w:t>
      </w:r>
      <w:r w:rsidR="00F55B4A">
        <w:t xml:space="preserve">, of af te printen via de website </w:t>
      </w:r>
      <w:r w:rsidR="00F55B4A" w:rsidRPr="00F55B4A">
        <w:rPr>
          <w:u w:val="single"/>
        </w:rPr>
        <w:t>www.</w:t>
      </w:r>
      <w:r w:rsidR="00832A2C">
        <w:rPr>
          <w:u w:val="single"/>
        </w:rPr>
        <w:t>skvovermere</w:t>
      </w:r>
      <w:r w:rsidR="00F55B4A" w:rsidRPr="00F55B4A">
        <w:rPr>
          <w:u w:val="single"/>
        </w:rPr>
        <w:t>.be</w:t>
      </w:r>
      <w:r>
        <w:t>.</w:t>
      </w:r>
    </w:p>
    <w:p w14:paraId="3B71BA04" w14:textId="77777777" w:rsidR="00C60BBD" w:rsidRDefault="00C60BBD"/>
    <w:p w14:paraId="14FA096B" w14:textId="77777777" w:rsidR="003B7AE2" w:rsidRPr="00522A69" w:rsidRDefault="003B7AE2" w:rsidP="00B3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2A69">
        <w:rPr>
          <w:b/>
          <w:u w:val="single"/>
        </w:rPr>
        <w:t>Stap 2:</w:t>
      </w:r>
      <w:r w:rsidRPr="00522A69">
        <w:rPr>
          <w:b/>
        </w:rPr>
        <w:t xml:space="preserve"> </w:t>
      </w:r>
      <w:r w:rsidR="003E2D2A" w:rsidRPr="00522A69">
        <w:rPr>
          <w:b/>
        </w:rPr>
        <w:t xml:space="preserve">bezorg </w:t>
      </w:r>
      <w:r w:rsidRPr="00522A69">
        <w:rPr>
          <w:b/>
        </w:rPr>
        <w:t>dit door de geneesheer ingevulde formulier</w:t>
      </w:r>
      <w:r w:rsidR="003E2D2A" w:rsidRPr="00522A69">
        <w:rPr>
          <w:b/>
        </w:rPr>
        <w:t xml:space="preserve"> zo snel mogelijk</w:t>
      </w:r>
      <w:r w:rsidRPr="00522A69">
        <w:rPr>
          <w:b/>
        </w:rPr>
        <w:t xml:space="preserve"> </w:t>
      </w:r>
      <w:r w:rsidR="003E2D2A" w:rsidRPr="00522A69">
        <w:rPr>
          <w:b/>
        </w:rPr>
        <w:t>(</w:t>
      </w:r>
      <w:r w:rsidR="005F6584">
        <w:rPr>
          <w:b/>
        </w:rPr>
        <w:t xml:space="preserve">= </w:t>
      </w:r>
      <w:r w:rsidRPr="00F55B4A">
        <w:rPr>
          <w:b/>
          <w:u w:val="single"/>
        </w:rPr>
        <w:t>ten laatste binnen de 7 dagen na het ongeval</w:t>
      </w:r>
      <w:r w:rsidR="003E2D2A" w:rsidRPr="00522A69">
        <w:rPr>
          <w:b/>
        </w:rPr>
        <w:t>)</w:t>
      </w:r>
      <w:r w:rsidRPr="00522A69">
        <w:rPr>
          <w:b/>
        </w:rPr>
        <w:t xml:space="preserve"> aan de </w:t>
      </w:r>
      <w:r w:rsidR="00304D10" w:rsidRPr="00522A69">
        <w:rPr>
          <w:b/>
        </w:rPr>
        <w:t>G.C</w:t>
      </w:r>
      <w:r w:rsidRPr="00522A69">
        <w:rPr>
          <w:b/>
        </w:rPr>
        <w:t>.</w:t>
      </w:r>
      <w:r w:rsidR="005F6584">
        <w:rPr>
          <w:b/>
        </w:rPr>
        <w:t>, samen met enkele aanvullende gegevens</w:t>
      </w:r>
    </w:p>
    <w:p w14:paraId="5747F8CE" w14:textId="77777777" w:rsidR="003E2D2A" w:rsidRDefault="005F6584">
      <w:r>
        <w:t>De</w:t>
      </w:r>
      <w:r w:rsidR="00DB6977">
        <w:t>ze</w:t>
      </w:r>
      <w:r>
        <w:t xml:space="preserve"> </w:t>
      </w:r>
      <w:r w:rsidR="00DB6977">
        <w:t>extra</w:t>
      </w:r>
      <w:r>
        <w:t xml:space="preserve"> gegevens die je aan de G.C. tegelijk dient te bezorgen, zijn</w:t>
      </w:r>
      <w:r w:rsidR="003E2D2A">
        <w:t>:</w:t>
      </w:r>
    </w:p>
    <w:p w14:paraId="7F20D3BE" w14:textId="77777777" w:rsidR="003E2D2A" w:rsidRDefault="003E2D2A">
      <w:r>
        <w:t xml:space="preserve">- </w:t>
      </w:r>
      <w:r w:rsidRPr="00DB6977">
        <w:rPr>
          <w:u w:val="single"/>
        </w:rPr>
        <w:t>beroep</w:t>
      </w:r>
      <w:r>
        <w:t xml:space="preserve"> van de speler</w:t>
      </w:r>
      <w:r w:rsidR="00F55B4A">
        <w:t xml:space="preserve"> met naam en adres van de werkgever </w:t>
      </w:r>
      <w:r w:rsidR="005F6584">
        <w:t>(of vermelding "student")</w:t>
      </w:r>
    </w:p>
    <w:p w14:paraId="29682938" w14:textId="77777777" w:rsidR="003E2D2A" w:rsidRDefault="003E2D2A">
      <w:r>
        <w:t xml:space="preserve">- </w:t>
      </w:r>
      <w:r w:rsidRPr="00F55B4A">
        <w:rPr>
          <w:u w:val="single"/>
        </w:rPr>
        <w:t>kleefbriefje</w:t>
      </w:r>
      <w:r>
        <w:t xml:space="preserve"> van het ziekenfonds</w:t>
      </w:r>
    </w:p>
    <w:p w14:paraId="1C02134D" w14:textId="77777777" w:rsidR="003E2D2A" w:rsidRDefault="003E2D2A">
      <w:r>
        <w:t xml:space="preserve">- </w:t>
      </w:r>
      <w:r w:rsidRPr="00DB6977">
        <w:rPr>
          <w:u w:val="single"/>
        </w:rPr>
        <w:t>rekeningnummer</w:t>
      </w:r>
      <w:r>
        <w:t xml:space="preserve"> waarop de tegemoetkoming kan worden </w:t>
      </w:r>
      <w:r w:rsidR="00F55B4A">
        <w:t>gestort</w:t>
      </w:r>
    </w:p>
    <w:p w14:paraId="16AB2F2A" w14:textId="77777777" w:rsidR="003E2D2A" w:rsidRDefault="003E2D2A">
      <w:r>
        <w:t xml:space="preserve">- duidelijke </w:t>
      </w:r>
      <w:r w:rsidRPr="00DB6977">
        <w:rPr>
          <w:u w:val="single"/>
        </w:rPr>
        <w:t>omschrijving</w:t>
      </w:r>
      <w:r>
        <w:t xml:space="preserve"> van het ongeval: datum, uur en plaats van het ongeval; tijdens welke wedstrijd/training; hoe is het gebeurd</w:t>
      </w:r>
      <w:r w:rsidR="00F55B4A">
        <w:t xml:space="preserve"> (duel/verkeerde beweging</w:t>
      </w:r>
      <w:r w:rsidR="005F6584">
        <w:t>)</w:t>
      </w:r>
      <w:r>
        <w:t>;</w:t>
      </w:r>
      <w:r w:rsidR="005F6584">
        <w:t xml:space="preserve"> </w:t>
      </w:r>
      <w:r w:rsidR="00F55B4A">
        <w:t xml:space="preserve">korte </w:t>
      </w:r>
      <w:r>
        <w:t>omschrijving van de opgelopen blessure;</w:t>
      </w:r>
    </w:p>
    <w:p w14:paraId="403D2EF5" w14:textId="77777777" w:rsidR="003E2D2A" w:rsidRDefault="00502222">
      <w:r>
        <w:t xml:space="preserve">- wegens de privacywetgeving moet dit formulier mee worden </w:t>
      </w:r>
      <w:r w:rsidRPr="00502222">
        <w:rPr>
          <w:u w:val="single"/>
        </w:rPr>
        <w:t>ondertekend</w:t>
      </w:r>
      <w:r>
        <w:t xml:space="preserve"> door de speler zelf, of door de ouders (of de wettelijke voogd) wanneer het slachtoffer jonger dan 13 jaar is;</w:t>
      </w:r>
    </w:p>
    <w:p w14:paraId="063F3889" w14:textId="77777777" w:rsidR="00502222" w:rsidRDefault="00502222"/>
    <w:p w14:paraId="426896D8" w14:textId="77777777" w:rsidR="00304D10" w:rsidRPr="00522A69" w:rsidRDefault="003E2D2A" w:rsidP="00B3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2A69">
        <w:rPr>
          <w:b/>
          <w:u w:val="single"/>
        </w:rPr>
        <w:t>Stap 3:</w:t>
      </w:r>
      <w:r w:rsidRPr="00522A69">
        <w:rPr>
          <w:b/>
        </w:rPr>
        <w:t xml:space="preserve"> </w:t>
      </w:r>
      <w:r w:rsidR="00304D10" w:rsidRPr="00522A69">
        <w:rPr>
          <w:b/>
        </w:rPr>
        <w:t>het attest van herstel</w:t>
      </w:r>
    </w:p>
    <w:p w14:paraId="416FA35A" w14:textId="77777777" w:rsidR="003E2D2A" w:rsidRDefault="00304D10">
      <w:r>
        <w:t>N</w:t>
      </w:r>
      <w:r w:rsidR="003E2D2A">
        <w:t xml:space="preserve">adat </w:t>
      </w:r>
      <w:r w:rsidR="00485251">
        <w:t xml:space="preserve">de G.C. </w:t>
      </w:r>
      <w:r w:rsidR="003E2D2A">
        <w:t xml:space="preserve">het aangifteformulier </w:t>
      </w:r>
      <w:r w:rsidR="00485251">
        <w:t>heeft</w:t>
      </w:r>
      <w:r w:rsidR="003E2D2A">
        <w:t xml:space="preserve"> ingediend bij</w:t>
      </w:r>
      <w:r w:rsidR="00485251">
        <w:t xml:space="preserve"> de K.B.V.B., ontvang je via de club </w:t>
      </w:r>
      <w:r w:rsidR="003E2D2A">
        <w:t>het "attest van herstel"</w:t>
      </w:r>
      <w:r w:rsidR="0042230E">
        <w:t xml:space="preserve">. </w:t>
      </w:r>
      <w:r w:rsidR="00F55B4A" w:rsidRPr="00F55B4A">
        <w:rPr>
          <w:u w:val="single"/>
        </w:rPr>
        <w:t>Pas b</w:t>
      </w:r>
      <w:r w:rsidR="0042230E" w:rsidRPr="00F55B4A">
        <w:rPr>
          <w:u w:val="single"/>
        </w:rPr>
        <w:t>ij</w:t>
      </w:r>
      <w:r w:rsidR="00F55B4A" w:rsidRPr="00F55B4A">
        <w:rPr>
          <w:u w:val="single"/>
        </w:rPr>
        <w:t xml:space="preserve"> een</w:t>
      </w:r>
      <w:r w:rsidR="0042230E" w:rsidRPr="00F55B4A">
        <w:rPr>
          <w:u w:val="single"/>
        </w:rPr>
        <w:t xml:space="preserve"> volledig herstel</w:t>
      </w:r>
      <w:r w:rsidR="0042230E">
        <w:t xml:space="preserve"> dient dit attest,</w:t>
      </w:r>
      <w:r w:rsidR="00DB6977">
        <w:t xml:space="preserve"> opnieuw</w:t>
      </w:r>
      <w:r w:rsidR="0042230E">
        <w:t xml:space="preserve"> ingevuld door een </w:t>
      </w:r>
      <w:r w:rsidR="00D57AD1">
        <w:t>geneesheer</w:t>
      </w:r>
      <w:r w:rsidR="0042230E">
        <w:t xml:space="preserve">, zo vlug mogelijk terugbezorgd te worden aan de </w:t>
      </w:r>
      <w:r>
        <w:t>G.C</w:t>
      </w:r>
      <w:r w:rsidR="0042230E">
        <w:t xml:space="preserve">. Bij dit document voeg je de </w:t>
      </w:r>
      <w:r w:rsidR="0042230E" w:rsidRPr="00485251">
        <w:rPr>
          <w:u w:val="single"/>
        </w:rPr>
        <w:t>originele</w:t>
      </w:r>
      <w:r w:rsidR="0042230E">
        <w:t xml:space="preserve"> dokters- en/of ziekenhuisrekeningen </w:t>
      </w:r>
      <w:r w:rsidR="00485251">
        <w:t>met</w:t>
      </w:r>
      <w:r>
        <w:t xml:space="preserve"> een detail van</w:t>
      </w:r>
      <w:r w:rsidR="0042230E">
        <w:t xml:space="preserve"> de </w:t>
      </w:r>
      <w:r w:rsidR="0042230E" w:rsidRPr="00F55B4A">
        <w:rPr>
          <w:u w:val="single"/>
        </w:rPr>
        <w:t>afrekeningen van het ziekenfonds</w:t>
      </w:r>
      <w:r w:rsidR="0042230E">
        <w:t xml:space="preserve">. Voor wat betreft </w:t>
      </w:r>
      <w:r>
        <w:t xml:space="preserve">eventuele </w:t>
      </w:r>
      <w:r w:rsidR="0042230E">
        <w:t>a</w:t>
      </w:r>
      <w:r>
        <w:t>pothekersonkosten is het kasticket een voldoende bewijs.</w:t>
      </w:r>
    </w:p>
    <w:p w14:paraId="72DA8716" w14:textId="77777777" w:rsidR="0042230E" w:rsidRPr="00F55B4A" w:rsidRDefault="0042230E">
      <w:pPr>
        <w:rPr>
          <w:i/>
        </w:rPr>
      </w:pPr>
      <w:r w:rsidRPr="00F55B4A">
        <w:rPr>
          <w:i/>
        </w:rPr>
        <w:lastRenderedPageBreak/>
        <w:t>M.a.w.: de speler dient alle medische onkosten eerst zelf te betalen</w:t>
      </w:r>
      <w:r w:rsidR="00D57AD1" w:rsidRPr="00F55B4A">
        <w:rPr>
          <w:i/>
        </w:rPr>
        <w:t>, en er zal pas terugbetaling mogelijk zijn van zodra ook dit (tweede) attest door de dokter is ingevuld en je dus hersteld bent</w:t>
      </w:r>
      <w:r w:rsidRPr="00F55B4A">
        <w:rPr>
          <w:i/>
        </w:rPr>
        <w:t>.</w:t>
      </w:r>
    </w:p>
    <w:p w14:paraId="447D5D90" w14:textId="77777777" w:rsidR="00304D10" w:rsidRDefault="00304D10">
      <w:r w:rsidRPr="00485251">
        <w:rPr>
          <w:i/>
          <w:u w:val="single"/>
        </w:rPr>
        <w:t>Belangrijk</w:t>
      </w:r>
      <w:r>
        <w:t xml:space="preserve">: </w:t>
      </w:r>
      <w:r w:rsidR="00D57AD1">
        <w:t>je mag pas terug beginnen voetballen van zodra de G.C. dit attest van herstel bij de K.B.V.B. heeft ingediend</w:t>
      </w:r>
      <w:r>
        <w:t>! Wanneer je</w:t>
      </w:r>
      <w:r w:rsidR="00FB30D2">
        <w:t xml:space="preserve"> niet officieel door de dokter genezen bent verklaar</w:t>
      </w:r>
      <w:r w:rsidR="00D57AD1">
        <w:t>d</w:t>
      </w:r>
      <w:r w:rsidR="00FB30D2">
        <w:t>, of je loopt</w:t>
      </w:r>
      <w:r>
        <w:t xml:space="preserve"> een nieuw sportongeval </w:t>
      </w:r>
      <w:r w:rsidR="00FB30D2">
        <w:t>op</w:t>
      </w:r>
      <w:r>
        <w:t xml:space="preserve"> vóór dit attest van herstel is ingediend, ben j</w:t>
      </w:r>
      <w:r w:rsidR="00FB30D2">
        <w:t>e</w:t>
      </w:r>
      <w:r w:rsidR="00F55B4A">
        <w:t xml:space="preserve"> voor dit nieuwe sportongeval</w:t>
      </w:r>
      <w:r w:rsidR="00FB30D2">
        <w:t xml:space="preserve"> niet verzekerd via het F.S.F.</w:t>
      </w:r>
    </w:p>
    <w:p w14:paraId="187B3FD9" w14:textId="77777777" w:rsidR="00304D10" w:rsidRDefault="00304D10"/>
    <w:p w14:paraId="4B4D15D6" w14:textId="77777777" w:rsidR="00304D10" w:rsidRPr="00522A69" w:rsidRDefault="00304D10" w:rsidP="00B3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22A69">
        <w:rPr>
          <w:b/>
          <w:u w:val="single"/>
        </w:rPr>
        <w:t>Stap 4:</w:t>
      </w:r>
      <w:r w:rsidRPr="00522A69">
        <w:rPr>
          <w:b/>
        </w:rPr>
        <w:t xml:space="preserve"> de terugbetaling</w:t>
      </w:r>
    </w:p>
    <w:p w14:paraId="674BA0CF" w14:textId="77777777" w:rsidR="00304D10" w:rsidRDefault="00304D10">
      <w:r>
        <w:t xml:space="preserve">Nadat de G.C. het medisch dossier aan </w:t>
      </w:r>
      <w:r w:rsidR="00485251">
        <w:t>de Voetbalbond</w:t>
      </w:r>
      <w:r>
        <w:t xml:space="preserve"> heeft </w:t>
      </w:r>
      <w:r w:rsidR="00522A69">
        <w:t>overgemaakt</w:t>
      </w:r>
      <w:r>
        <w:t>, o</w:t>
      </w:r>
      <w:r w:rsidR="00522A69">
        <w:t xml:space="preserve">ntvang je via de club een gedetailleerde afrekening van de tussenkomst. Het bedrag wordt via de club doorgestort op het door de speler </w:t>
      </w:r>
      <w:r w:rsidR="00D57AD1">
        <w:t>doorgegeven</w:t>
      </w:r>
      <w:r w:rsidR="00522A69">
        <w:t xml:space="preserve"> rekeningnummer.</w:t>
      </w:r>
    </w:p>
    <w:p w14:paraId="5B651EE2" w14:textId="77777777" w:rsidR="00522A69" w:rsidRDefault="00522A69">
      <w:r>
        <w:t xml:space="preserve">Per </w:t>
      </w:r>
      <w:proofErr w:type="spellStart"/>
      <w:r>
        <w:t>ongevaldossier</w:t>
      </w:r>
      <w:proofErr w:type="spellEnd"/>
      <w:r>
        <w:t xml:space="preserve"> houdt de K.B.V.B. een </w:t>
      </w:r>
      <w:r w:rsidR="00F55B4A">
        <w:t xml:space="preserve">forfaitair </w:t>
      </w:r>
      <w:r>
        <w:t>bedrag</w:t>
      </w:r>
      <w:r w:rsidR="00F55B4A">
        <w:t xml:space="preserve"> in</w:t>
      </w:r>
      <w:r>
        <w:t xml:space="preserve"> van </w:t>
      </w:r>
      <w:r w:rsidR="00C60BBD">
        <w:t>€ 11</w:t>
      </w:r>
      <w:r>
        <w:t>.</w:t>
      </w:r>
    </w:p>
    <w:p w14:paraId="515E9D57" w14:textId="77777777" w:rsidR="00522A69" w:rsidRDefault="00522A69">
      <w:r>
        <w:t>Hou er rekening mee dat dergelijke terugbetaling van het F.S.F. een tweetal ma</w:t>
      </w:r>
      <w:r w:rsidR="00D57AD1">
        <w:t>anden op zich kan laten wachten.</w:t>
      </w:r>
    </w:p>
    <w:p w14:paraId="35C6F942" w14:textId="77777777" w:rsidR="00522A69" w:rsidRDefault="00522A69"/>
    <w:p w14:paraId="2D552CF9" w14:textId="77777777" w:rsidR="00522A69" w:rsidRPr="00485251" w:rsidRDefault="00522A69">
      <w:pPr>
        <w:rPr>
          <w:b/>
          <w:u w:val="single"/>
        </w:rPr>
      </w:pPr>
      <w:r w:rsidRPr="00485251">
        <w:rPr>
          <w:b/>
          <w:u w:val="single"/>
        </w:rPr>
        <w:t>Belangrijke opmerkingen:</w:t>
      </w:r>
    </w:p>
    <w:p w14:paraId="37AB17B0" w14:textId="77777777" w:rsidR="00522A69" w:rsidRDefault="00522A69">
      <w:r w:rsidRPr="00485251">
        <w:rPr>
          <w:b/>
          <w:i/>
          <w:u w:val="single"/>
        </w:rPr>
        <w:t>Kinesist</w:t>
      </w:r>
      <w:r>
        <w:t xml:space="preserve">: </w:t>
      </w:r>
      <w:r w:rsidR="00D17727">
        <w:t xml:space="preserve">voor de terugbetaling van kine- en/of fysiotherapeutische onkosten is een </w:t>
      </w:r>
      <w:r w:rsidR="00D17727" w:rsidRPr="00485251">
        <w:rPr>
          <w:u w:val="single"/>
        </w:rPr>
        <w:t>voorafgaande toelating</w:t>
      </w:r>
      <w:r w:rsidR="00D17727">
        <w:t xml:space="preserve"> van het F.S.F. nodig (de loutere aanduiding door de dokter op het aangifteformulier is niet voldoende)</w:t>
      </w:r>
      <w:r w:rsidR="00D57AD1">
        <w:t xml:space="preserve">. Daarenboven moet je </w:t>
      </w:r>
      <w:r w:rsidR="00D17727" w:rsidRPr="00D57AD1">
        <w:rPr>
          <w:u w:val="single"/>
        </w:rPr>
        <w:t>minstens 15 dagen</w:t>
      </w:r>
      <w:r w:rsidR="00485251" w:rsidRPr="00D57AD1">
        <w:rPr>
          <w:u w:val="single"/>
        </w:rPr>
        <w:t xml:space="preserve"> sportief</w:t>
      </w:r>
      <w:r w:rsidR="00D17727" w:rsidRPr="00D57AD1">
        <w:rPr>
          <w:u w:val="single"/>
        </w:rPr>
        <w:t xml:space="preserve"> inactief</w:t>
      </w:r>
      <w:r w:rsidR="00D17727">
        <w:t xml:space="preserve"> </w:t>
      </w:r>
      <w:r w:rsidR="00485251">
        <w:t>zijn gebleven</w:t>
      </w:r>
      <w:r w:rsidR="00D17727">
        <w:t xml:space="preserve">. </w:t>
      </w:r>
    </w:p>
    <w:p w14:paraId="39B87C80" w14:textId="77777777" w:rsidR="00D17727" w:rsidRDefault="00D17727">
      <w:r>
        <w:t xml:space="preserve">Je bezorgt hiervoor een kopie van het doktersvoorschrift voor de kiné aan de G.C., en dit </w:t>
      </w:r>
      <w:r w:rsidRPr="00485251">
        <w:rPr>
          <w:u w:val="single"/>
        </w:rPr>
        <w:t>v</w:t>
      </w:r>
      <w:r w:rsidR="007355AA">
        <w:rPr>
          <w:u w:val="single"/>
        </w:rPr>
        <w:t>óó</w:t>
      </w:r>
      <w:r w:rsidRPr="00485251">
        <w:rPr>
          <w:u w:val="single"/>
        </w:rPr>
        <w:t>raleer</w:t>
      </w:r>
      <w:r>
        <w:t xml:space="preserve"> de kinébehandeling een aanvang neemt. </w:t>
      </w:r>
      <w:proofErr w:type="spellStart"/>
      <w:r>
        <w:t>Zoniet</w:t>
      </w:r>
      <w:proofErr w:type="spellEnd"/>
      <w:r>
        <w:t xml:space="preserve"> is er sowieso GEEN tussenkomst mogelijk.</w:t>
      </w:r>
    </w:p>
    <w:p w14:paraId="758D11DD" w14:textId="77777777" w:rsidR="00D17727" w:rsidRDefault="00D17727">
      <w:r>
        <w:t>Bij</w:t>
      </w:r>
      <w:r w:rsidR="00485251">
        <w:t xml:space="preserve"> een</w:t>
      </w:r>
      <w:r>
        <w:t xml:space="preserve"> verlenging van</w:t>
      </w:r>
      <w:r w:rsidR="00485251">
        <w:t xml:space="preserve"> de</w:t>
      </w:r>
      <w:r>
        <w:t xml:space="preserve"> kinébeurten, dient er </w:t>
      </w:r>
      <w:r w:rsidRPr="008659A9">
        <w:rPr>
          <w:u w:val="single"/>
        </w:rPr>
        <w:t>opnieuw</w:t>
      </w:r>
      <w:r>
        <w:t xml:space="preserve"> een fotokopie van dit doktersvoorschrift voor kiné aan de G.C. te worden overgemaakt, om opnieuw toelating te kunnen vragen.</w:t>
      </w:r>
    </w:p>
    <w:p w14:paraId="3FF3438C" w14:textId="77777777" w:rsidR="00DB6977" w:rsidRDefault="00DB6977" w:rsidP="00DB6977">
      <w:r w:rsidRPr="00485251">
        <w:rPr>
          <w:b/>
          <w:i/>
          <w:u w:val="single"/>
        </w:rPr>
        <w:t>Ziekenhuis</w:t>
      </w:r>
      <w:r>
        <w:t>: kies bij opname in het ziekenhuis voor een gemeenschappelijke kamer. De opleg voor een eenpersoonskamer en de hieruit voortvloeiende erelonen worden immers niet terugbetaald.</w:t>
      </w:r>
    </w:p>
    <w:p w14:paraId="727319DD" w14:textId="77777777" w:rsidR="00DD6E3F" w:rsidRDefault="00DD6E3F" w:rsidP="00502222">
      <w:r w:rsidRPr="00DD6E3F">
        <w:rPr>
          <w:b/>
          <w:i/>
          <w:u w:val="single"/>
        </w:rPr>
        <w:t>Kwetsuren van lange duur</w:t>
      </w:r>
      <w:r>
        <w:t xml:space="preserve">: bij ernstige blessures en/of blessures van lange duur, kan een tussentijdse afrekening van het F.S.F. worden gevraagd. </w:t>
      </w:r>
    </w:p>
    <w:p w14:paraId="44B4227B" w14:textId="77777777" w:rsidR="005F6584" w:rsidRDefault="005F6584" w:rsidP="00DD6E3F">
      <w:pPr>
        <w:spacing w:after="120" w:line="240" w:lineRule="auto"/>
      </w:pPr>
    </w:p>
    <w:p w14:paraId="4D9B9170" w14:textId="0288F3E7" w:rsidR="00DD6E3F" w:rsidRPr="00DD6E3F" w:rsidRDefault="00DD6E3F" w:rsidP="00C7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u w:val="single"/>
        </w:rPr>
      </w:pPr>
      <w:r w:rsidRPr="00DD6E3F">
        <w:rPr>
          <w:b/>
          <w:u w:val="single"/>
        </w:rPr>
        <w:t xml:space="preserve">Gerechtigde Correspondent </w:t>
      </w:r>
      <w:r w:rsidR="00832A2C">
        <w:rPr>
          <w:b/>
          <w:u w:val="single"/>
        </w:rPr>
        <w:t xml:space="preserve">FC SKV </w:t>
      </w:r>
      <w:proofErr w:type="spellStart"/>
      <w:r w:rsidR="00832A2C">
        <w:rPr>
          <w:b/>
          <w:u w:val="single"/>
        </w:rPr>
        <w:t>Overmere</w:t>
      </w:r>
      <w:proofErr w:type="spellEnd"/>
    </w:p>
    <w:p w14:paraId="64275DD6" w14:textId="68B32F93" w:rsidR="00DD6E3F" w:rsidRPr="00832A2C" w:rsidRDefault="00832A2C" w:rsidP="00C7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fr-FR"/>
        </w:rPr>
      </w:pPr>
      <w:r w:rsidRPr="00832A2C">
        <w:rPr>
          <w:lang w:val="fr-FR"/>
        </w:rPr>
        <w:t>André Baeyens-De Bock</w:t>
      </w:r>
    </w:p>
    <w:p w14:paraId="5547C703" w14:textId="793DF8DA" w:rsidR="00DD6E3F" w:rsidRPr="00832A2C" w:rsidRDefault="00832A2C" w:rsidP="00C7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proofErr w:type="spellStart"/>
      <w:r w:rsidRPr="00832A2C">
        <w:t>Kattebroeckstraat</w:t>
      </w:r>
      <w:proofErr w:type="spellEnd"/>
      <w:r w:rsidRPr="00832A2C">
        <w:t xml:space="preserve"> 19</w:t>
      </w:r>
    </w:p>
    <w:p w14:paraId="3DAAA9FD" w14:textId="3651F2E3" w:rsidR="00DD6E3F" w:rsidRDefault="00832A2C" w:rsidP="00C7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9290 </w:t>
      </w:r>
      <w:proofErr w:type="spellStart"/>
      <w:r>
        <w:t>Overmere</w:t>
      </w:r>
      <w:proofErr w:type="spellEnd"/>
    </w:p>
    <w:p w14:paraId="574817F7" w14:textId="789C81A7" w:rsidR="00DD6E3F" w:rsidRDefault="00DD6E3F" w:rsidP="00C7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DD6E3F">
        <w:rPr>
          <w:u w:val="single"/>
        </w:rPr>
        <w:t>GSM</w:t>
      </w:r>
      <w:r>
        <w:t>: 0496</w:t>
      </w:r>
      <w:r w:rsidR="00832A2C">
        <w:t xml:space="preserve"> 06 89 04</w:t>
      </w:r>
    </w:p>
    <w:p w14:paraId="03CC3C65" w14:textId="69419428" w:rsidR="00DD6E3F" w:rsidRPr="00832A2C" w:rsidRDefault="00DD6E3F" w:rsidP="00C7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832A2C">
        <w:rPr>
          <w:u w:val="single"/>
        </w:rPr>
        <w:t>E-mail</w:t>
      </w:r>
      <w:r w:rsidRPr="00832A2C">
        <w:t xml:space="preserve">: </w:t>
      </w:r>
      <w:r w:rsidR="00832A2C">
        <w:t>andre.baeyens1</w:t>
      </w:r>
      <w:r w:rsidRPr="00832A2C">
        <w:t>@telenet.be</w:t>
      </w:r>
    </w:p>
    <w:sectPr w:rsidR="00DD6E3F" w:rsidRPr="00832A2C" w:rsidSect="000446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666F" w14:textId="77777777" w:rsidR="001B7A8B" w:rsidRDefault="001B7A8B" w:rsidP="00C71029">
      <w:pPr>
        <w:spacing w:after="0" w:line="240" w:lineRule="auto"/>
      </w:pPr>
      <w:r>
        <w:separator/>
      </w:r>
    </w:p>
  </w:endnote>
  <w:endnote w:type="continuationSeparator" w:id="0">
    <w:p w14:paraId="3CAAE1C2" w14:textId="77777777" w:rsidR="001B7A8B" w:rsidRDefault="001B7A8B" w:rsidP="00C7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5174"/>
      <w:docPartObj>
        <w:docPartGallery w:val="Page Numbers (Bottom of Page)"/>
        <w:docPartUnique/>
      </w:docPartObj>
    </w:sdtPr>
    <w:sdtEndPr/>
    <w:sdtContent>
      <w:p w14:paraId="4CFC6036" w14:textId="77777777" w:rsidR="00C71029" w:rsidRDefault="005022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3D009" w14:textId="77777777" w:rsidR="00C71029" w:rsidRPr="00843732" w:rsidRDefault="00843732">
    <w:pPr>
      <w:pStyle w:val="Footer"/>
      <w:rPr>
        <w:i/>
      </w:rPr>
    </w:pPr>
    <w:r>
      <w:tab/>
    </w:r>
    <w:r>
      <w:tab/>
    </w:r>
    <w:r>
      <w:rPr>
        <w:i/>
      </w:rPr>
      <w:t>Zie ommezijde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AB0B" w14:textId="77777777" w:rsidR="001B7A8B" w:rsidRDefault="001B7A8B" w:rsidP="00C71029">
      <w:pPr>
        <w:spacing w:after="0" w:line="240" w:lineRule="auto"/>
      </w:pPr>
      <w:r>
        <w:separator/>
      </w:r>
    </w:p>
  </w:footnote>
  <w:footnote w:type="continuationSeparator" w:id="0">
    <w:p w14:paraId="70A8BDB4" w14:textId="77777777" w:rsidR="001B7A8B" w:rsidRDefault="001B7A8B" w:rsidP="00C7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AB"/>
    <w:rsid w:val="000446EA"/>
    <w:rsid w:val="001B7A8B"/>
    <w:rsid w:val="001E02E9"/>
    <w:rsid w:val="00304D10"/>
    <w:rsid w:val="003B7AE2"/>
    <w:rsid w:val="003E2D2A"/>
    <w:rsid w:val="0042230E"/>
    <w:rsid w:val="00485251"/>
    <w:rsid w:val="00502222"/>
    <w:rsid w:val="00522A69"/>
    <w:rsid w:val="005F6584"/>
    <w:rsid w:val="00727E55"/>
    <w:rsid w:val="007355AA"/>
    <w:rsid w:val="00832A2C"/>
    <w:rsid w:val="00832FDA"/>
    <w:rsid w:val="00843732"/>
    <w:rsid w:val="008659A9"/>
    <w:rsid w:val="00972E74"/>
    <w:rsid w:val="00B35026"/>
    <w:rsid w:val="00B555AB"/>
    <w:rsid w:val="00C60BBD"/>
    <w:rsid w:val="00C71029"/>
    <w:rsid w:val="00C876C7"/>
    <w:rsid w:val="00D17727"/>
    <w:rsid w:val="00D33D67"/>
    <w:rsid w:val="00D349BA"/>
    <w:rsid w:val="00D37562"/>
    <w:rsid w:val="00D57AD1"/>
    <w:rsid w:val="00DB6977"/>
    <w:rsid w:val="00DD6E3F"/>
    <w:rsid w:val="00EC1F7D"/>
    <w:rsid w:val="00F55B4A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25F2"/>
  <w15:docId w15:val="{0978F724-1470-41C2-A3AF-F2C68526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029"/>
  </w:style>
  <w:style w:type="paragraph" w:styleId="Footer">
    <w:name w:val="footer"/>
    <w:basedOn w:val="Normal"/>
    <w:link w:val="FooterChar"/>
    <w:uiPriority w:val="99"/>
    <w:unhideWhenUsed/>
    <w:rsid w:val="00C7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Kris Van Geert</cp:lastModifiedBy>
  <cp:revision>2</cp:revision>
  <cp:lastPrinted>2011-10-07T11:18:00Z</cp:lastPrinted>
  <dcterms:created xsi:type="dcterms:W3CDTF">2021-12-07T18:36:00Z</dcterms:created>
  <dcterms:modified xsi:type="dcterms:W3CDTF">2021-12-07T18:36:00Z</dcterms:modified>
</cp:coreProperties>
</file>