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280F" w14:textId="406A93A8" w:rsidR="00D6554F" w:rsidRPr="00163985" w:rsidRDefault="00D6554F" w:rsidP="00163985">
      <w:pPr>
        <w:pStyle w:val="Geenafstand"/>
        <w:rPr>
          <w:b/>
          <w:bCs/>
          <w:color w:val="FF0000"/>
          <w:sz w:val="40"/>
          <w:szCs w:val="40"/>
          <w:lang w:eastAsia="nl-NL"/>
        </w:rPr>
      </w:pPr>
      <w:r w:rsidRPr="00163985">
        <w:rPr>
          <w:b/>
          <w:bCs/>
          <w:color w:val="FF0000"/>
          <w:sz w:val="40"/>
          <w:szCs w:val="40"/>
          <w:lang w:eastAsia="nl-NL"/>
        </w:rPr>
        <w:t>Verklaring omtrent gedrag</w:t>
      </w:r>
    </w:p>
    <w:p w14:paraId="6A1A95FD" w14:textId="29635C73" w:rsidR="00D6554F" w:rsidRDefault="00D6554F" w:rsidP="00163985">
      <w:pPr>
        <w:pStyle w:val="Geenafstand"/>
        <w:rPr>
          <w:sz w:val="24"/>
          <w:szCs w:val="24"/>
          <w:lang w:eastAsia="nl-NL"/>
        </w:rPr>
      </w:pPr>
      <w:r w:rsidRPr="00D6554F">
        <w:rPr>
          <w:sz w:val="24"/>
          <w:szCs w:val="24"/>
          <w:lang w:eastAsia="nl-NL"/>
        </w:rPr>
        <w:t xml:space="preserve">SV Lelystad’67 </w:t>
      </w:r>
      <w:r>
        <w:rPr>
          <w:sz w:val="24"/>
          <w:szCs w:val="24"/>
          <w:lang w:eastAsia="nl-NL"/>
        </w:rPr>
        <w:t xml:space="preserve">zet zich in voor een sociaal veilige omgeving en wil het risico op ernstig ongewenst gedrag minimaliseren. Te denken valt aan zaken als intimidatie, seksueel misbruik of mishandeling. Eén van de middelen is het vragen van een Verklaring Omtrent Gedrag van functionarissen (bestuurs- en commissieleden, trainers, coaches, scheidsrechters). </w:t>
      </w:r>
    </w:p>
    <w:p w14:paraId="63DE5DCC" w14:textId="02D2431C" w:rsidR="00D6554F" w:rsidRDefault="00D6554F" w:rsidP="00163985">
      <w:pPr>
        <w:pStyle w:val="Geenafstand"/>
        <w:rPr>
          <w:sz w:val="24"/>
          <w:szCs w:val="24"/>
          <w:lang w:eastAsia="nl-NL"/>
        </w:rPr>
      </w:pPr>
      <w:r>
        <w:rPr>
          <w:sz w:val="24"/>
          <w:szCs w:val="24"/>
          <w:lang w:eastAsia="nl-NL"/>
        </w:rPr>
        <w:t xml:space="preserve">De VOG is een onderdeel van </w:t>
      </w:r>
      <w:r w:rsidR="00F055C3">
        <w:rPr>
          <w:sz w:val="24"/>
          <w:szCs w:val="24"/>
          <w:lang w:eastAsia="nl-NL"/>
        </w:rPr>
        <w:t>het</w:t>
      </w:r>
      <w:r>
        <w:rPr>
          <w:sz w:val="24"/>
          <w:szCs w:val="24"/>
          <w:lang w:eastAsia="nl-NL"/>
        </w:rPr>
        <w:t xml:space="preserve"> preventie en integriteitsbeleid van de club.</w:t>
      </w:r>
    </w:p>
    <w:p w14:paraId="5765293D" w14:textId="5C2F95BE" w:rsidR="004B2665" w:rsidRDefault="004B2665" w:rsidP="00163985">
      <w:pPr>
        <w:pStyle w:val="Geenafstand"/>
        <w:rPr>
          <w:sz w:val="24"/>
          <w:szCs w:val="24"/>
          <w:lang w:eastAsia="nl-NL"/>
        </w:rPr>
      </w:pPr>
      <w:r>
        <w:rPr>
          <w:sz w:val="24"/>
          <w:szCs w:val="24"/>
          <w:lang w:eastAsia="nl-NL"/>
        </w:rPr>
        <w:t>Het NOC*NSF en de KNVB stimuleren dit bij hun leden.</w:t>
      </w:r>
    </w:p>
    <w:p w14:paraId="222D397B" w14:textId="3C02F941" w:rsidR="00F055C3" w:rsidRDefault="00F055C3" w:rsidP="00163985">
      <w:pPr>
        <w:pStyle w:val="Geenafstand"/>
        <w:rPr>
          <w:sz w:val="24"/>
          <w:szCs w:val="24"/>
          <w:lang w:eastAsia="nl-NL"/>
        </w:rPr>
      </w:pPr>
    </w:p>
    <w:p w14:paraId="5920F6B9" w14:textId="56E5F9C2" w:rsidR="00F055C3" w:rsidRPr="004E0B16" w:rsidRDefault="004B2665" w:rsidP="00163985">
      <w:pPr>
        <w:pStyle w:val="Geenafstand"/>
        <w:rPr>
          <w:i/>
          <w:iCs/>
          <w:sz w:val="28"/>
          <w:szCs w:val="28"/>
          <w:lang w:eastAsia="nl-NL"/>
        </w:rPr>
      </w:pPr>
      <w:r w:rsidRPr="004E0B16">
        <w:rPr>
          <w:i/>
          <w:iCs/>
          <w:sz w:val="28"/>
          <w:szCs w:val="28"/>
          <w:lang w:eastAsia="nl-NL"/>
        </w:rPr>
        <w:t>Voor het voetbalseizoen 2021-2022 wenst het bestuur dat de vrijwilligers vanaf 16 die met minderjarigen werken een VOG aanvragen.</w:t>
      </w:r>
    </w:p>
    <w:p w14:paraId="62E742CF" w14:textId="42F10EB4" w:rsidR="00722CF0" w:rsidRPr="004E0B16" w:rsidRDefault="00722CF0" w:rsidP="00163985">
      <w:pPr>
        <w:pStyle w:val="Geenafstand"/>
        <w:rPr>
          <w:i/>
          <w:iCs/>
          <w:sz w:val="28"/>
          <w:szCs w:val="28"/>
          <w:lang w:eastAsia="nl-NL"/>
        </w:rPr>
      </w:pPr>
      <w:r w:rsidRPr="004E0B16">
        <w:rPr>
          <w:i/>
          <w:iCs/>
          <w:sz w:val="28"/>
          <w:szCs w:val="28"/>
          <w:lang w:eastAsia="nl-NL"/>
        </w:rPr>
        <w:t>Voor het voetbalseizoen 2022-2023 stelt het bestuur voor iedereen vanaf 16 jaar die met minderjarigen werkt een verplichting in van de VOG.</w:t>
      </w:r>
    </w:p>
    <w:p w14:paraId="22382B39" w14:textId="77777777" w:rsidR="00D6554F" w:rsidRPr="00D6554F" w:rsidRDefault="00D6554F" w:rsidP="00163985">
      <w:pPr>
        <w:pStyle w:val="Geenafstand"/>
        <w:rPr>
          <w:sz w:val="24"/>
          <w:szCs w:val="24"/>
          <w:lang w:eastAsia="nl-NL"/>
        </w:rPr>
      </w:pPr>
    </w:p>
    <w:p w14:paraId="45F6105B" w14:textId="77777777" w:rsidR="00400270" w:rsidRPr="00163985" w:rsidRDefault="00400270"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t>Wat is een VOG?</w:t>
      </w:r>
    </w:p>
    <w:p w14:paraId="73C8D666" w14:textId="77777777" w:rsidR="00400270" w:rsidRDefault="00400270" w:rsidP="00163985">
      <w:pPr>
        <w:pStyle w:val="Geenafstand"/>
        <w:rPr>
          <w:rFonts w:eastAsia="Times New Roman" w:cstheme="minorHAnsi"/>
          <w:sz w:val="24"/>
          <w:szCs w:val="24"/>
          <w:lang w:eastAsia="nl-NL"/>
        </w:rPr>
      </w:pPr>
      <w:r>
        <w:rPr>
          <w:rFonts w:eastAsia="Times New Roman" w:cstheme="minorHAnsi"/>
          <w:sz w:val="24"/>
          <w:szCs w:val="24"/>
          <w:lang w:eastAsia="nl-NL"/>
        </w:rPr>
        <w:t>Een verklaring Omtrent gedrag (VOG) is een verklaring van het ministerie van Justitie en Veiligheid waaruit blijkt dat het gedrag van een persoon uit het verleden geen bezwaar vormt voor het vervullen van  een specifieke taak of functie in onze samenleving.</w:t>
      </w:r>
    </w:p>
    <w:p w14:paraId="7D409EFB" w14:textId="77777777" w:rsidR="00400270" w:rsidRDefault="00400270" w:rsidP="00163985">
      <w:pPr>
        <w:pStyle w:val="Geenafstand"/>
        <w:rPr>
          <w:rFonts w:eastAsia="Times New Roman" w:cstheme="minorHAnsi"/>
          <w:sz w:val="24"/>
          <w:szCs w:val="24"/>
          <w:lang w:eastAsia="nl-NL"/>
        </w:rPr>
      </w:pPr>
    </w:p>
    <w:p w14:paraId="3D6C2A5E" w14:textId="77777777" w:rsidR="00400270" w:rsidRPr="00163985" w:rsidRDefault="00400270"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t>Waarom is een VOG belangrijk?</w:t>
      </w:r>
    </w:p>
    <w:p w14:paraId="219A28AF" w14:textId="77777777" w:rsidR="002668D5" w:rsidRDefault="00400270" w:rsidP="002668D5">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Bij SV Lelystad’67 vinden we het belangrijk dat iedereen kan sporten in een veilige omgeving en in het bijzonder voor minderjarigen. Een verplichte VOG voor iedereen vanaf 16 jaar die met minderjarigen werkt, is één van de mogelijke maatregelen om voor een veilige omgeving te zorgen.</w:t>
      </w:r>
    </w:p>
    <w:p w14:paraId="120889DC" w14:textId="1E469E1F" w:rsidR="00D6554F" w:rsidRDefault="002668D5" w:rsidP="002668D5">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De VOG geeft meer zekerheid over het verleden van personen. Het vermindert de kans dat iemand die eerder in de fout is gegaan met kinderen, een functie kan uitoefenen waarbij hij of zij met kinderen te maken heeft.</w:t>
      </w:r>
      <w:r w:rsidR="00D6554F" w:rsidRPr="00D6554F">
        <w:rPr>
          <w:rFonts w:eastAsia="Times New Roman" w:cstheme="minorHAnsi"/>
          <w:sz w:val="24"/>
          <w:szCs w:val="24"/>
          <w:lang w:eastAsia="nl-NL"/>
        </w:rPr>
        <w:br/>
      </w:r>
    </w:p>
    <w:p w14:paraId="77A2B272" w14:textId="1031347E" w:rsidR="00400270" w:rsidRPr="00163985" w:rsidRDefault="00400270"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t>Andere maatregelen, naast VOG</w:t>
      </w:r>
    </w:p>
    <w:p w14:paraId="4AB791C0" w14:textId="040C6A96" w:rsidR="00400270" w:rsidRDefault="00400270" w:rsidP="00163985">
      <w:pPr>
        <w:pStyle w:val="Geenafstand"/>
        <w:rPr>
          <w:rFonts w:eastAsia="Times New Roman" w:cstheme="minorHAnsi"/>
          <w:sz w:val="24"/>
          <w:szCs w:val="24"/>
          <w:lang w:eastAsia="nl-NL"/>
        </w:rPr>
      </w:pPr>
      <w:r>
        <w:rPr>
          <w:rFonts w:eastAsia="Times New Roman" w:cstheme="minorHAnsi"/>
          <w:sz w:val="24"/>
          <w:szCs w:val="24"/>
          <w:lang w:eastAsia="nl-NL"/>
        </w:rPr>
        <w:t>In het verleden is een aantal maatregelen getroffen:</w:t>
      </w:r>
    </w:p>
    <w:p w14:paraId="6B61B67C" w14:textId="16A8FEC6" w:rsidR="00400270" w:rsidRDefault="00400270" w:rsidP="00163985">
      <w:pPr>
        <w:pStyle w:val="Geenafstand"/>
        <w:rPr>
          <w:rFonts w:eastAsia="Times New Roman" w:cstheme="minorHAnsi"/>
          <w:sz w:val="24"/>
          <w:szCs w:val="24"/>
          <w:lang w:eastAsia="nl-NL"/>
        </w:rPr>
      </w:pPr>
      <w:r>
        <w:rPr>
          <w:rFonts w:eastAsia="Times New Roman" w:cstheme="minorHAnsi"/>
          <w:sz w:val="24"/>
          <w:szCs w:val="24"/>
          <w:lang w:eastAsia="nl-NL"/>
        </w:rPr>
        <w:t>Het opstellen van huis- en gedragsregels</w:t>
      </w:r>
    </w:p>
    <w:p w14:paraId="6C42B4EA" w14:textId="564D351F" w:rsidR="00400270" w:rsidRDefault="00400270" w:rsidP="00163985">
      <w:pPr>
        <w:pStyle w:val="Geenafstand"/>
        <w:rPr>
          <w:rFonts w:eastAsia="Times New Roman" w:cstheme="minorHAnsi"/>
          <w:sz w:val="24"/>
          <w:szCs w:val="24"/>
          <w:lang w:eastAsia="nl-NL"/>
        </w:rPr>
      </w:pPr>
      <w:r>
        <w:rPr>
          <w:rFonts w:eastAsia="Times New Roman" w:cstheme="minorHAnsi"/>
          <w:sz w:val="24"/>
          <w:szCs w:val="24"/>
          <w:lang w:eastAsia="nl-NL"/>
        </w:rPr>
        <w:t xml:space="preserve">Het aanstellen van een vertrouwenspersoon. Deze is bereikbaar via </w:t>
      </w:r>
      <w:hyperlink r:id="rId7" w:history="1">
        <w:r w:rsidRPr="003E2813">
          <w:rPr>
            <w:rStyle w:val="Hyperlink"/>
            <w:rFonts w:eastAsia="Times New Roman" w:cstheme="minorHAnsi"/>
            <w:sz w:val="24"/>
            <w:szCs w:val="24"/>
            <w:lang w:eastAsia="nl-NL"/>
          </w:rPr>
          <w:t>vertrouwenspersoon@svlelystad.nl</w:t>
        </w:r>
      </w:hyperlink>
    </w:p>
    <w:p w14:paraId="257CBBD5" w14:textId="77777777" w:rsidR="00400270" w:rsidRPr="00400270" w:rsidRDefault="00400270" w:rsidP="00163985">
      <w:pPr>
        <w:pStyle w:val="Geenafstand"/>
        <w:rPr>
          <w:rFonts w:eastAsia="Times New Roman" w:cstheme="minorHAnsi"/>
          <w:sz w:val="24"/>
          <w:szCs w:val="24"/>
          <w:lang w:eastAsia="nl-NL"/>
        </w:rPr>
      </w:pPr>
    </w:p>
    <w:p w14:paraId="13CE2FA5" w14:textId="4EB2B264" w:rsidR="00AA0819" w:rsidRPr="00163985" w:rsidRDefault="002B0865" w:rsidP="00163985">
      <w:pPr>
        <w:pStyle w:val="Geenafstand"/>
        <w:rPr>
          <w:rFonts w:eastAsia="Times New Roman" w:cstheme="minorHAnsi"/>
          <w:color w:val="FF0000"/>
          <w:sz w:val="40"/>
          <w:szCs w:val="40"/>
          <w:lang w:eastAsia="nl-NL"/>
        </w:rPr>
      </w:pPr>
      <w:r>
        <w:rPr>
          <w:rFonts w:eastAsia="Times New Roman" w:cstheme="minorHAnsi"/>
          <w:color w:val="FF0000"/>
          <w:sz w:val="40"/>
          <w:szCs w:val="40"/>
          <w:lang w:eastAsia="nl-NL"/>
        </w:rPr>
        <w:t>Wie moet een aanvraag indienen?</w:t>
      </w:r>
    </w:p>
    <w:p w14:paraId="7A409398" w14:textId="77777777" w:rsidR="004E0B16" w:rsidRPr="004E0B16" w:rsidRDefault="004E0B16" w:rsidP="004E0B16">
      <w:pPr>
        <w:spacing w:after="0" w:line="240" w:lineRule="auto"/>
        <w:rPr>
          <w:rFonts w:eastAsia="Times New Roman" w:cs="Open Sans"/>
          <w:color w:val="000000"/>
          <w:sz w:val="24"/>
          <w:szCs w:val="24"/>
          <w:lang w:eastAsia="nl-NL"/>
        </w:rPr>
      </w:pPr>
      <w:r w:rsidRPr="004E0B16">
        <w:rPr>
          <w:rFonts w:eastAsia="Times New Roman" w:cs="Open Sans"/>
          <w:color w:val="000000"/>
          <w:sz w:val="24"/>
          <w:szCs w:val="24"/>
          <w:bdr w:val="none" w:sz="0" w:space="0" w:color="auto" w:frame="1"/>
          <w:lang w:eastAsia="nl-NL"/>
        </w:rPr>
        <w:t>Het bestuur van SV Lelystad’67 onderschrijft het belang van een VOG voor vrijwilligers. Wij vragen alle vrijwilligers vanaf 16 jaar, die direct of indirect contact hebben met minderjarigen of andere kwetsbare personen, om een Verklaring Omtrent Gedrag te overleggen. Denk hierbij onder meer aan de teamleiding (leiders, trainers, grensrechters en verzorgers), scheidsrechters, EHBO-ers, leden van de Activiteitencommissie, leden van Commissie Voetbal, medewerkers van het wedstrijdsecretariaat, kantinepersoneel en bestuursleden/captains.</w:t>
      </w:r>
    </w:p>
    <w:p w14:paraId="1E5D3ED7" w14:textId="77777777" w:rsidR="004E0B16" w:rsidRDefault="004E0B16" w:rsidP="00163985">
      <w:pPr>
        <w:pStyle w:val="Geenafstand"/>
        <w:rPr>
          <w:rFonts w:eastAsia="Times New Roman" w:cstheme="minorHAnsi"/>
          <w:sz w:val="24"/>
          <w:szCs w:val="24"/>
          <w:lang w:eastAsia="nl-NL"/>
        </w:rPr>
      </w:pPr>
    </w:p>
    <w:p w14:paraId="7FEB6D2B" w14:textId="292A625C" w:rsidR="00AA0819" w:rsidRPr="00163985" w:rsidRDefault="00AA0819"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lastRenderedPageBreak/>
        <w:t>Wie organiseert en coördineert de VOG</w:t>
      </w:r>
    </w:p>
    <w:p w14:paraId="67FF531C" w14:textId="7BE3DC0D" w:rsidR="00AA0819" w:rsidRPr="00D6554F" w:rsidRDefault="00AA0819" w:rsidP="00163985">
      <w:pPr>
        <w:pStyle w:val="Geenafstand"/>
        <w:rPr>
          <w:rFonts w:eastAsia="Times New Roman" w:cstheme="minorHAnsi"/>
          <w:sz w:val="24"/>
          <w:szCs w:val="24"/>
          <w:lang w:eastAsia="nl-NL"/>
        </w:rPr>
      </w:pPr>
      <w:r>
        <w:rPr>
          <w:rFonts w:eastAsia="Times New Roman" w:cstheme="minorHAnsi"/>
          <w:sz w:val="24"/>
          <w:szCs w:val="24"/>
          <w:lang w:eastAsia="nl-NL"/>
        </w:rPr>
        <w:t xml:space="preserve">Er is bij SV Lelystad een gedelegeerde aangesteld door het bestuur, welke de rol van VOG </w:t>
      </w:r>
      <w:r w:rsidR="004B2665">
        <w:rPr>
          <w:rFonts w:eastAsia="Times New Roman" w:cstheme="minorHAnsi"/>
          <w:sz w:val="24"/>
          <w:szCs w:val="24"/>
          <w:lang w:eastAsia="nl-NL"/>
        </w:rPr>
        <w:t>coördinator</w:t>
      </w:r>
      <w:r>
        <w:rPr>
          <w:rFonts w:eastAsia="Times New Roman" w:cstheme="minorHAnsi"/>
          <w:sz w:val="24"/>
          <w:szCs w:val="24"/>
          <w:lang w:eastAsia="nl-NL"/>
        </w:rPr>
        <w:t xml:space="preserve"> vervuld.  Deze is bereikbaar via VOG@svlelystad.nl.</w:t>
      </w:r>
    </w:p>
    <w:p w14:paraId="17F44815" w14:textId="77777777"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 </w:t>
      </w:r>
    </w:p>
    <w:p w14:paraId="27BF9D12" w14:textId="77777777" w:rsidR="00AA0819" w:rsidRPr="00163985" w:rsidRDefault="00AA0819"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t>Hoe lang is een VOG geldig?</w:t>
      </w:r>
    </w:p>
    <w:p w14:paraId="470F0C10" w14:textId="4C5C4A92" w:rsidR="00D6554F" w:rsidRPr="00D6554F" w:rsidRDefault="00AA0819" w:rsidP="00163985">
      <w:pPr>
        <w:pStyle w:val="Geenafstand"/>
        <w:rPr>
          <w:rFonts w:eastAsia="Times New Roman" w:cstheme="minorHAnsi"/>
          <w:sz w:val="21"/>
          <w:szCs w:val="21"/>
          <w:lang w:eastAsia="nl-NL"/>
        </w:rPr>
      </w:pPr>
      <w:r>
        <w:rPr>
          <w:rFonts w:eastAsia="Times New Roman" w:cstheme="minorHAnsi"/>
          <w:sz w:val="24"/>
          <w:szCs w:val="24"/>
          <w:lang w:eastAsia="nl-NL"/>
        </w:rPr>
        <w:t xml:space="preserve">Een VOG is 3 jaar geldig. Voor het verstrijken van deze periode ontvangt de vrijwilliger </w:t>
      </w:r>
      <w:r w:rsidR="004B2665">
        <w:rPr>
          <w:rFonts w:eastAsia="Times New Roman" w:cstheme="minorHAnsi"/>
          <w:sz w:val="24"/>
          <w:szCs w:val="24"/>
          <w:lang w:eastAsia="nl-NL"/>
        </w:rPr>
        <w:t>opnieuw</w:t>
      </w:r>
      <w:r>
        <w:rPr>
          <w:rFonts w:eastAsia="Times New Roman" w:cstheme="minorHAnsi"/>
          <w:sz w:val="24"/>
          <w:szCs w:val="24"/>
          <w:lang w:eastAsia="nl-NL"/>
        </w:rPr>
        <w:t xml:space="preserve"> een verzoek tot verlenging van SV Lelystad’67 </w:t>
      </w:r>
      <w:r>
        <w:rPr>
          <w:rFonts w:eastAsia="Times New Roman" w:cstheme="minorHAnsi"/>
          <w:sz w:val="21"/>
          <w:szCs w:val="21"/>
          <w:lang w:eastAsia="nl-NL"/>
        </w:rPr>
        <w:t>.</w:t>
      </w:r>
    </w:p>
    <w:p w14:paraId="70678A0A" w14:textId="77777777" w:rsidR="00AA0819" w:rsidRDefault="00AA0819" w:rsidP="00163985">
      <w:pPr>
        <w:pStyle w:val="Geenafstand"/>
        <w:rPr>
          <w:rFonts w:eastAsia="Times New Roman" w:cstheme="minorHAnsi"/>
          <w:sz w:val="21"/>
          <w:szCs w:val="21"/>
          <w:lang w:eastAsia="nl-NL"/>
        </w:rPr>
      </w:pPr>
    </w:p>
    <w:p w14:paraId="257303FB" w14:textId="77777777" w:rsidR="00AA0819" w:rsidRPr="00163985" w:rsidRDefault="00AA0819"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t>Wat zijn de kosten voor een VOG?</w:t>
      </w:r>
    </w:p>
    <w:p w14:paraId="39AA406D" w14:textId="7BE33BE4" w:rsidR="00AA0819" w:rsidRDefault="00AA0819" w:rsidP="00163985">
      <w:pPr>
        <w:pStyle w:val="Geenafstand"/>
        <w:rPr>
          <w:rFonts w:eastAsia="Times New Roman" w:cstheme="minorHAnsi"/>
          <w:sz w:val="24"/>
          <w:szCs w:val="24"/>
          <w:lang w:eastAsia="nl-NL"/>
        </w:rPr>
      </w:pPr>
      <w:r>
        <w:rPr>
          <w:rFonts w:eastAsia="Times New Roman" w:cstheme="minorHAnsi"/>
          <w:sz w:val="24"/>
          <w:szCs w:val="24"/>
          <w:lang w:eastAsia="nl-NL"/>
        </w:rPr>
        <w:t>Er zijn geen kosten aan verbonden.</w:t>
      </w:r>
    </w:p>
    <w:p w14:paraId="577D85F3" w14:textId="05889951" w:rsidR="00AA0819" w:rsidRDefault="00AA0819" w:rsidP="00163985">
      <w:pPr>
        <w:pStyle w:val="Geenafstand"/>
        <w:rPr>
          <w:rFonts w:eastAsia="Times New Roman" w:cstheme="minorHAnsi"/>
          <w:sz w:val="24"/>
          <w:szCs w:val="24"/>
          <w:lang w:eastAsia="nl-NL"/>
        </w:rPr>
      </w:pPr>
    </w:p>
    <w:p w14:paraId="646E6A53" w14:textId="443E4806" w:rsidR="00AA0819" w:rsidRDefault="008D69AD" w:rsidP="00163985">
      <w:pPr>
        <w:pStyle w:val="Geenafstand"/>
        <w:rPr>
          <w:rFonts w:eastAsia="Times New Roman" w:cstheme="minorHAnsi"/>
          <w:color w:val="FF0000"/>
          <w:sz w:val="40"/>
          <w:szCs w:val="40"/>
          <w:lang w:eastAsia="nl-NL"/>
        </w:rPr>
      </w:pPr>
      <w:r w:rsidRPr="00163985">
        <w:rPr>
          <w:rFonts w:eastAsia="Times New Roman" w:cstheme="minorHAnsi"/>
          <w:color w:val="FF0000"/>
          <w:sz w:val="40"/>
          <w:szCs w:val="40"/>
          <w:lang w:eastAsia="nl-NL"/>
        </w:rPr>
        <w:t>Wat als ik geen VOG wil aanvragen?</w:t>
      </w:r>
    </w:p>
    <w:p w14:paraId="3F56339D" w14:textId="0878C641" w:rsidR="00547F3A" w:rsidRDefault="00547F3A" w:rsidP="00547F3A">
      <w:pPr>
        <w:shd w:val="clear" w:color="auto" w:fill="FFFFFF"/>
        <w:spacing w:after="0" w:line="240" w:lineRule="auto"/>
        <w:rPr>
          <w:rFonts w:eastAsia="Times New Roman" w:cs="Open Sans"/>
          <w:color w:val="000000"/>
          <w:sz w:val="24"/>
          <w:szCs w:val="24"/>
          <w:bdr w:val="none" w:sz="0" w:space="0" w:color="auto" w:frame="1"/>
          <w:lang w:eastAsia="nl-NL"/>
        </w:rPr>
      </w:pPr>
      <w:r w:rsidRPr="00547F3A">
        <w:rPr>
          <w:rFonts w:eastAsia="Times New Roman" w:cs="Open Sans"/>
          <w:color w:val="000000"/>
          <w:sz w:val="24"/>
          <w:szCs w:val="24"/>
          <w:bdr w:val="none" w:sz="0" w:space="0" w:color="auto" w:frame="1"/>
          <w:lang w:eastAsia="nl-NL"/>
        </w:rPr>
        <w:t>Uiteraard staat het een ieder vrij om niet aan deze aanvraag mee te werken. Met ingang van het seizoen 202</w:t>
      </w:r>
      <w:r>
        <w:rPr>
          <w:rFonts w:eastAsia="Times New Roman" w:cs="Open Sans"/>
          <w:color w:val="000000"/>
          <w:sz w:val="24"/>
          <w:szCs w:val="24"/>
          <w:bdr w:val="none" w:sz="0" w:space="0" w:color="auto" w:frame="1"/>
          <w:lang w:eastAsia="nl-NL"/>
        </w:rPr>
        <w:t>22-2023</w:t>
      </w:r>
      <w:r w:rsidRPr="00547F3A">
        <w:rPr>
          <w:rFonts w:eastAsia="Times New Roman" w:cs="Open Sans"/>
          <w:color w:val="000000"/>
          <w:sz w:val="24"/>
          <w:szCs w:val="24"/>
          <w:bdr w:val="none" w:sz="0" w:space="0" w:color="auto" w:frame="1"/>
          <w:lang w:eastAsia="nl-NL"/>
        </w:rPr>
        <w:t xml:space="preserve"> stelt SV Lelystad ’67  het overleggen van een VOG echter verplicht. Mensen die hieraan niet mee willen werken kunnen met ingang van het seizoen 202</w:t>
      </w:r>
      <w:r>
        <w:rPr>
          <w:rFonts w:eastAsia="Times New Roman" w:cs="Open Sans"/>
          <w:color w:val="000000"/>
          <w:sz w:val="24"/>
          <w:szCs w:val="24"/>
          <w:bdr w:val="none" w:sz="0" w:space="0" w:color="auto" w:frame="1"/>
          <w:lang w:eastAsia="nl-NL"/>
        </w:rPr>
        <w:t>2</w:t>
      </w:r>
      <w:r w:rsidRPr="00547F3A">
        <w:rPr>
          <w:rFonts w:eastAsia="Times New Roman" w:cs="Open Sans"/>
          <w:color w:val="000000"/>
          <w:sz w:val="24"/>
          <w:szCs w:val="24"/>
          <w:bdr w:val="none" w:sz="0" w:space="0" w:color="auto" w:frame="1"/>
          <w:lang w:eastAsia="nl-NL"/>
        </w:rPr>
        <w:t xml:space="preserve"> </w:t>
      </w:r>
      <w:r>
        <w:rPr>
          <w:rFonts w:eastAsia="Times New Roman" w:cs="Open Sans"/>
          <w:color w:val="000000"/>
          <w:sz w:val="24"/>
          <w:szCs w:val="24"/>
          <w:bdr w:val="none" w:sz="0" w:space="0" w:color="auto" w:frame="1"/>
          <w:lang w:eastAsia="nl-NL"/>
        </w:rPr>
        <w:t>–</w:t>
      </w:r>
      <w:r w:rsidRPr="00547F3A">
        <w:rPr>
          <w:rFonts w:eastAsia="Times New Roman" w:cs="Open Sans"/>
          <w:color w:val="000000"/>
          <w:sz w:val="24"/>
          <w:szCs w:val="24"/>
          <w:bdr w:val="none" w:sz="0" w:space="0" w:color="auto" w:frame="1"/>
          <w:lang w:eastAsia="nl-NL"/>
        </w:rPr>
        <w:t xml:space="preserve"> 202</w:t>
      </w:r>
      <w:r>
        <w:rPr>
          <w:rFonts w:eastAsia="Times New Roman" w:cs="Open Sans"/>
          <w:color w:val="000000"/>
          <w:sz w:val="24"/>
          <w:szCs w:val="24"/>
          <w:bdr w:val="none" w:sz="0" w:space="0" w:color="auto" w:frame="1"/>
          <w:lang w:eastAsia="nl-NL"/>
        </w:rPr>
        <w:t xml:space="preserve">3 </w:t>
      </w:r>
      <w:r w:rsidRPr="00547F3A">
        <w:rPr>
          <w:rFonts w:eastAsia="Times New Roman" w:cs="Open Sans"/>
          <w:color w:val="000000"/>
          <w:sz w:val="24"/>
          <w:szCs w:val="24"/>
          <w:bdr w:val="none" w:sz="0" w:space="0" w:color="auto" w:frame="1"/>
          <w:lang w:eastAsia="nl-NL"/>
        </w:rPr>
        <w:t>geen vrijwilligersfunctie meer bekleden. Als bestuur van SV Lelystad ’67 zijn wij ons ervan bewust dat wij onze vrijwilligers iets vragen wat enige inspanning kost. Wij hopen echter op een ieders begrip en willen u alvast hartelijk danken voor de medewerking.</w:t>
      </w:r>
    </w:p>
    <w:p w14:paraId="1C5A7220" w14:textId="7ACD60DE" w:rsidR="00547F3A" w:rsidRPr="00547F3A" w:rsidRDefault="00547F3A" w:rsidP="00547F3A">
      <w:pPr>
        <w:shd w:val="clear" w:color="auto" w:fill="FFFFFF"/>
        <w:spacing w:after="0" w:line="240" w:lineRule="auto"/>
        <w:rPr>
          <w:rFonts w:eastAsia="Times New Roman" w:cs="Open Sans"/>
          <w:color w:val="000000"/>
          <w:sz w:val="24"/>
          <w:szCs w:val="24"/>
          <w:lang w:eastAsia="nl-NL"/>
        </w:rPr>
      </w:pPr>
      <w:r>
        <w:rPr>
          <w:rFonts w:eastAsia="Times New Roman" w:cs="Open Sans"/>
          <w:color w:val="000000"/>
          <w:sz w:val="24"/>
          <w:szCs w:val="24"/>
          <w:bdr w:val="none" w:sz="0" w:space="0" w:color="auto" w:frame="1"/>
          <w:lang w:eastAsia="nl-NL"/>
        </w:rPr>
        <w:t>Alleen samen kunnen we zorgen voor een sociaal veilige sportomgeving.</w:t>
      </w:r>
    </w:p>
    <w:p w14:paraId="245DD8E3" w14:textId="77777777" w:rsidR="00547F3A" w:rsidRPr="00163985" w:rsidRDefault="00547F3A" w:rsidP="00163985">
      <w:pPr>
        <w:pStyle w:val="Geenafstand"/>
        <w:rPr>
          <w:rFonts w:eastAsia="Times New Roman" w:cstheme="minorHAnsi"/>
          <w:color w:val="FF0000"/>
          <w:sz w:val="40"/>
          <w:szCs w:val="40"/>
          <w:lang w:eastAsia="nl-NL"/>
        </w:rPr>
      </w:pPr>
    </w:p>
    <w:p w14:paraId="0ED511DD" w14:textId="6FF7976B" w:rsidR="00D6554F" w:rsidRPr="00163985" w:rsidRDefault="00547F3A" w:rsidP="00163985">
      <w:pPr>
        <w:pStyle w:val="Geenafstand"/>
        <w:rPr>
          <w:color w:val="FF0000"/>
          <w:sz w:val="40"/>
          <w:szCs w:val="40"/>
          <w:lang w:eastAsia="nl-NL"/>
        </w:rPr>
      </w:pPr>
      <w:r>
        <w:rPr>
          <w:color w:val="FF0000"/>
          <w:sz w:val="40"/>
          <w:szCs w:val="40"/>
          <w:lang w:eastAsia="nl-NL"/>
        </w:rPr>
        <w:t>D</w:t>
      </w:r>
      <w:r w:rsidR="00D6554F" w:rsidRPr="00163985">
        <w:rPr>
          <w:color w:val="FF0000"/>
          <w:sz w:val="40"/>
          <w:szCs w:val="40"/>
          <w:lang w:eastAsia="nl-NL"/>
        </w:rPr>
        <w:t>e aanvraagprocedure voor een VOG</w:t>
      </w:r>
    </w:p>
    <w:p w14:paraId="1F1B0009" w14:textId="20825167" w:rsid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Enige dagen voordat de VOG-coördinator de aanvraag voor een VOG indient ontvang je een e-mail met een vooraankondiging en instructies.</w:t>
      </w:r>
    </w:p>
    <w:p w14:paraId="42799763" w14:textId="77777777" w:rsidR="00163985" w:rsidRPr="00D6554F" w:rsidRDefault="00163985" w:rsidP="00163985">
      <w:pPr>
        <w:pStyle w:val="Geenafstand"/>
        <w:rPr>
          <w:rFonts w:eastAsia="Times New Roman" w:cstheme="minorHAnsi"/>
          <w:sz w:val="21"/>
          <w:szCs w:val="21"/>
          <w:lang w:eastAsia="nl-NL"/>
        </w:rPr>
      </w:pPr>
    </w:p>
    <w:p w14:paraId="69DD2E50" w14:textId="77777777"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Zodra de VOG-coördinator de aanvraag voor een VOG indient ontvang jij van “JUSTIS – Ministerie van Justitie en Veiligheid” een e-mail met een “Verzoek tot elektronische aanvraag Verklaring Omtrent het Gedrag”. Daarin staat een link. Met behulp van jouw DigiD en de aanvraagcode die in de mail staat log je vervolgens in op de website van JUSTIS. Na het correct invullen van jouw geboortedatum kom je op het aanvraagformulier. Op het aanvraagformulier hoef je alleen de aanvraaggegevens en de persoonsgegevens te controleren en daarna te bevestigen. Als alles volledig en correct is ingevuld druk je op “Aanvraag versturen”.</w:t>
      </w:r>
    </w:p>
    <w:p w14:paraId="2EDEF5BE" w14:textId="77777777" w:rsidR="00163985" w:rsidRDefault="00163985" w:rsidP="00163985">
      <w:pPr>
        <w:pStyle w:val="Geenafstand"/>
        <w:rPr>
          <w:rFonts w:eastAsia="Times New Roman" w:cstheme="minorHAnsi"/>
          <w:sz w:val="21"/>
          <w:szCs w:val="21"/>
          <w:lang w:eastAsia="nl-NL"/>
        </w:rPr>
      </w:pPr>
    </w:p>
    <w:p w14:paraId="6546931E" w14:textId="4DB188EE"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Zodra je de aanvraag verstuurd hebt ontvang je een e-mail van JUSTIS met een bevestiging van de VOG-aanvraag.</w:t>
      </w:r>
    </w:p>
    <w:p w14:paraId="4C6C0C8E" w14:textId="77777777" w:rsidR="00163985" w:rsidRDefault="00163985" w:rsidP="00163985">
      <w:pPr>
        <w:pStyle w:val="Geenafstand"/>
        <w:rPr>
          <w:rFonts w:eastAsia="Times New Roman" w:cstheme="minorHAnsi"/>
          <w:sz w:val="21"/>
          <w:szCs w:val="21"/>
          <w:lang w:eastAsia="nl-NL"/>
        </w:rPr>
      </w:pPr>
    </w:p>
    <w:p w14:paraId="5F86E0DB" w14:textId="247AA4C1" w:rsid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Als blijkt dat de aanvrager geen strafbare feiten heeft gepleegd ten aanzien van het doel waarvoor de VOG is aangevraagd, dan beslist JUSTIS</w:t>
      </w:r>
      <w:r w:rsidR="00163985">
        <w:rPr>
          <w:rFonts w:eastAsia="Times New Roman" w:cstheme="minorHAnsi"/>
          <w:sz w:val="21"/>
          <w:szCs w:val="21"/>
          <w:lang w:eastAsia="nl-NL"/>
        </w:rPr>
        <w:t xml:space="preserve"> meestal</w:t>
      </w:r>
      <w:r w:rsidRPr="00D6554F">
        <w:rPr>
          <w:rFonts w:eastAsia="Times New Roman" w:cstheme="minorHAnsi"/>
          <w:sz w:val="21"/>
          <w:szCs w:val="21"/>
          <w:lang w:eastAsia="nl-NL"/>
        </w:rPr>
        <w:t xml:space="preserve"> binnen 4 weken of je een VOG krijgt. Als er sprake is van strafbare feiten of als iemand “gevlagd staat”, dan beoordeelt JUSTIS aan de hand van een screenings-profiel of deze strafbare feiten een belemmering (kunnen) vormen voor de afgifte van de VOG in de specifieke context waarin deze wordt aangevraagd. In dat geval wordt binnen 8 weken een beslissing genomen.</w:t>
      </w:r>
      <w:r w:rsidR="00163985">
        <w:rPr>
          <w:rFonts w:eastAsia="Times New Roman" w:cstheme="minorHAnsi"/>
          <w:sz w:val="21"/>
          <w:szCs w:val="21"/>
          <w:lang w:eastAsia="nl-NL"/>
        </w:rPr>
        <w:t xml:space="preserve"> De aanvrager wordt hiervan op de hoogte gesteld, niét SV Lelystad’67.</w:t>
      </w:r>
    </w:p>
    <w:p w14:paraId="100F4892" w14:textId="77777777" w:rsidR="00163985" w:rsidRPr="00D6554F" w:rsidRDefault="00163985" w:rsidP="00163985">
      <w:pPr>
        <w:pStyle w:val="Geenafstand"/>
        <w:rPr>
          <w:rFonts w:eastAsia="Times New Roman" w:cstheme="minorHAnsi"/>
          <w:sz w:val="21"/>
          <w:szCs w:val="21"/>
          <w:lang w:eastAsia="nl-NL"/>
        </w:rPr>
      </w:pPr>
    </w:p>
    <w:p w14:paraId="10C94597" w14:textId="1DD34FE2" w:rsidR="00F81692"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Je ontvangt jouw VOG via de post.</w:t>
      </w:r>
    </w:p>
    <w:p w14:paraId="4EAC5343" w14:textId="77777777" w:rsidR="002B0865" w:rsidRDefault="002B0865" w:rsidP="00163985">
      <w:pPr>
        <w:pStyle w:val="Geenafstand"/>
        <w:rPr>
          <w:rFonts w:eastAsia="Times New Roman" w:cstheme="minorHAnsi"/>
          <w:sz w:val="21"/>
          <w:szCs w:val="21"/>
          <w:lang w:eastAsia="nl-NL"/>
        </w:rPr>
      </w:pPr>
    </w:p>
    <w:p w14:paraId="5F5B6541" w14:textId="77777777" w:rsidR="00527D39" w:rsidRDefault="00527D39" w:rsidP="00163985">
      <w:pPr>
        <w:pStyle w:val="Geenafstand"/>
        <w:rPr>
          <w:rFonts w:eastAsia="Times New Roman" w:cstheme="minorHAnsi"/>
          <w:color w:val="FF0000"/>
          <w:sz w:val="45"/>
          <w:szCs w:val="45"/>
          <w:lang w:eastAsia="nl-NL"/>
        </w:rPr>
      </w:pPr>
    </w:p>
    <w:p w14:paraId="544FBC3E" w14:textId="4792A1F1" w:rsidR="00D6554F" w:rsidRPr="00F81692" w:rsidRDefault="00D6554F" w:rsidP="00163985">
      <w:pPr>
        <w:pStyle w:val="Geenafstand"/>
        <w:rPr>
          <w:rFonts w:eastAsia="Times New Roman" w:cstheme="minorHAnsi"/>
          <w:sz w:val="21"/>
          <w:szCs w:val="21"/>
          <w:lang w:eastAsia="nl-NL"/>
        </w:rPr>
      </w:pPr>
      <w:r w:rsidRPr="00163985">
        <w:rPr>
          <w:rFonts w:eastAsia="Times New Roman" w:cstheme="minorHAnsi"/>
          <w:color w:val="FF0000"/>
          <w:sz w:val="45"/>
          <w:szCs w:val="45"/>
          <w:lang w:eastAsia="nl-NL"/>
        </w:rPr>
        <w:lastRenderedPageBreak/>
        <w:t>Wat te doen na ontvangst van de VOG?</w:t>
      </w:r>
    </w:p>
    <w:p w14:paraId="704CA559" w14:textId="0AC71E58" w:rsidR="00163985" w:rsidRDefault="00163985" w:rsidP="00163985">
      <w:pPr>
        <w:pStyle w:val="Geenafstand"/>
        <w:rPr>
          <w:rFonts w:eastAsia="Times New Roman" w:cstheme="minorHAnsi"/>
          <w:sz w:val="21"/>
          <w:szCs w:val="21"/>
          <w:lang w:eastAsia="nl-NL"/>
        </w:rPr>
      </w:pPr>
      <w:r>
        <w:rPr>
          <w:rFonts w:eastAsia="Times New Roman" w:cstheme="minorHAnsi"/>
          <w:sz w:val="21"/>
          <w:szCs w:val="21"/>
          <w:lang w:eastAsia="nl-NL"/>
        </w:rPr>
        <w:t xml:space="preserve">Na ontvangst van de VOG vragen we je om contact op te nemen via </w:t>
      </w:r>
      <w:hyperlink r:id="rId8" w:history="1">
        <w:r w:rsidRPr="001C091E">
          <w:rPr>
            <w:rStyle w:val="Hyperlink"/>
            <w:rFonts w:eastAsia="Times New Roman" w:cstheme="minorHAnsi"/>
            <w:sz w:val="21"/>
            <w:szCs w:val="21"/>
            <w:lang w:eastAsia="nl-NL"/>
          </w:rPr>
          <w:t>VOG@svlelystad.nl</w:t>
        </w:r>
      </w:hyperlink>
      <w:r>
        <w:rPr>
          <w:rFonts w:eastAsia="Times New Roman" w:cstheme="minorHAnsi"/>
          <w:sz w:val="21"/>
          <w:szCs w:val="21"/>
          <w:lang w:eastAsia="nl-NL"/>
        </w:rPr>
        <w:t>.</w:t>
      </w:r>
    </w:p>
    <w:p w14:paraId="58CC3143" w14:textId="36BEF727" w:rsidR="00F055C3" w:rsidRDefault="00F055C3" w:rsidP="00163985">
      <w:pPr>
        <w:pStyle w:val="Geenafstand"/>
        <w:rPr>
          <w:rFonts w:eastAsia="Times New Roman" w:cstheme="minorHAnsi"/>
          <w:sz w:val="21"/>
          <w:szCs w:val="21"/>
          <w:lang w:eastAsia="nl-NL"/>
        </w:rPr>
      </w:pPr>
      <w:r>
        <w:rPr>
          <w:rFonts w:eastAsia="Times New Roman" w:cstheme="minorHAnsi"/>
          <w:sz w:val="21"/>
          <w:szCs w:val="21"/>
          <w:lang w:eastAsia="nl-NL"/>
        </w:rPr>
        <w:t xml:space="preserve">Vervolgens wordt er een afspraak gemaakt zodat je je VOG kunt tonen aan de VOG-coördinator. Dit wordt </w:t>
      </w:r>
      <w:r w:rsidR="004B2665">
        <w:rPr>
          <w:rFonts w:eastAsia="Times New Roman" w:cstheme="minorHAnsi"/>
          <w:sz w:val="21"/>
          <w:szCs w:val="21"/>
          <w:lang w:eastAsia="nl-NL"/>
        </w:rPr>
        <w:t>geregistreerd</w:t>
      </w:r>
      <w:r w:rsidR="00784A8D">
        <w:rPr>
          <w:rFonts w:eastAsia="Times New Roman" w:cstheme="minorHAnsi"/>
          <w:sz w:val="21"/>
          <w:szCs w:val="21"/>
          <w:lang w:eastAsia="nl-NL"/>
        </w:rPr>
        <w:t>. J</w:t>
      </w:r>
      <w:r>
        <w:rPr>
          <w:rFonts w:eastAsia="Times New Roman" w:cstheme="minorHAnsi"/>
          <w:sz w:val="21"/>
          <w:szCs w:val="21"/>
          <w:lang w:eastAsia="nl-NL"/>
        </w:rPr>
        <w:t>e VOG blijft te allen tijden in jouw bezit.</w:t>
      </w:r>
    </w:p>
    <w:p w14:paraId="11F5875E" w14:textId="7ADF40AE"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Indien de VOG-coördinator 6 weken na het indienen van de aanvraag geen VOG ontvangen heeft, dan stuurt de VOG-coördinator een e-mail met een herinnering.</w:t>
      </w:r>
      <w:r w:rsidRPr="00D6554F">
        <w:rPr>
          <w:rFonts w:eastAsia="Times New Roman" w:cstheme="minorHAnsi"/>
          <w:sz w:val="21"/>
          <w:szCs w:val="21"/>
          <w:lang w:eastAsia="nl-NL"/>
        </w:rPr>
        <w:br/>
      </w:r>
      <w:r w:rsidRPr="00D6554F">
        <w:rPr>
          <w:rFonts w:eastAsia="Times New Roman" w:cstheme="minorHAnsi"/>
          <w:sz w:val="21"/>
          <w:szCs w:val="21"/>
          <w:lang w:eastAsia="nl-NL"/>
        </w:rPr>
        <w:br/>
        <w:t xml:space="preserve">Indien de VOG-coördinator 8 weken na het indienen van de aanvraag nog geen VOG ontvangen heeft, dan is het niet langer toegestaan om een taak of functie bij </w:t>
      </w:r>
      <w:r w:rsidR="00F055C3">
        <w:rPr>
          <w:rFonts w:eastAsia="Times New Roman" w:cstheme="minorHAnsi"/>
          <w:sz w:val="21"/>
          <w:szCs w:val="21"/>
          <w:lang w:eastAsia="nl-NL"/>
        </w:rPr>
        <w:t>SV Lelystad’67</w:t>
      </w:r>
      <w:r w:rsidRPr="00D6554F">
        <w:rPr>
          <w:rFonts w:eastAsia="Times New Roman" w:cstheme="minorHAnsi"/>
          <w:sz w:val="21"/>
          <w:szCs w:val="21"/>
          <w:lang w:eastAsia="nl-NL"/>
        </w:rPr>
        <w:t xml:space="preserve"> uit te oefenen. De VOG-coördinator neemt contact op om de ontstane situatie te overleggen.</w:t>
      </w:r>
    </w:p>
    <w:p w14:paraId="1356E9C2" w14:textId="77777777"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 </w:t>
      </w:r>
    </w:p>
    <w:p w14:paraId="08526B55" w14:textId="6E6DBE40" w:rsidR="00D6554F" w:rsidRPr="00F055C3" w:rsidRDefault="00D6554F" w:rsidP="00163985">
      <w:pPr>
        <w:pStyle w:val="Geenafstand"/>
        <w:rPr>
          <w:rFonts w:eastAsia="Times New Roman" w:cstheme="minorHAnsi"/>
          <w:color w:val="FF0000"/>
          <w:sz w:val="45"/>
          <w:szCs w:val="45"/>
          <w:lang w:eastAsia="nl-NL"/>
        </w:rPr>
      </w:pPr>
      <w:r w:rsidRPr="00F055C3">
        <w:rPr>
          <w:rFonts w:eastAsia="Times New Roman" w:cstheme="minorHAnsi"/>
          <w:color w:val="FF0000"/>
          <w:sz w:val="45"/>
          <w:szCs w:val="45"/>
          <w:lang w:eastAsia="nl-NL"/>
        </w:rPr>
        <w:t>Wat te doen na weigering van een VOG</w:t>
      </w:r>
      <w:r w:rsidR="00F055C3">
        <w:rPr>
          <w:rFonts w:eastAsia="Times New Roman" w:cstheme="minorHAnsi"/>
          <w:color w:val="FF0000"/>
          <w:sz w:val="45"/>
          <w:szCs w:val="45"/>
          <w:lang w:eastAsia="nl-NL"/>
        </w:rPr>
        <w:t>?</w:t>
      </w:r>
    </w:p>
    <w:p w14:paraId="53ACE699" w14:textId="77777777" w:rsidR="00F055C3"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 xml:space="preserve">Neem in </w:t>
      </w:r>
      <w:r w:rsidR="00F055C3">
        <w:rPr>
          <w:rFonts w:eastAsia="Times New Roman" w:cstheme="minorHAnsi"/>
          <w:sz w:val="21"/>
          <w:szCs w:val="21"/>
          <w:lang w:eastAsia="nl-NL"/>
        </w:rPr>
        <w:t>dat geval</w:t>
      </w:r>
      <w:r w:rsidRPr="00D6554F">
        <w:rPr>
          <w:rFonts w:eastAsia="Times New Roman" w:cstheme="minorHAnsi"/>
          <w:sz w:val="21"/>
          <w:szCs w:val="21"/>
          <w:lang w:eastAsia="nl-NL"/>
        </w:rPr>
        <w:t xml:space="preserve"> contact op met de VOG-coördinator. </w:t>
      </w:r>
    </w:p>
    <w:p w14:paraId="7C9BEA89" w14:textId="2C2DA871" w:rsidR="00F055C3" w:rsidRDefault="00F055C3" w:rsidP="00163985">
      <w:pPr>
        <w:pStyle w:val="Geenafstand"/>
        <w:rPr>
          <w:rFonts w:eastAsia="Times New Roman" w:cstheme="minorHAnsi"/>
          <w:sz w:val="21"/>
          <w:szCs w:val="21"/>
          <w:lang w:eastAsia="nl-NL"/>
        </w:rPr>
      </w:pPr>
      <w:r>
        <w:rPr>
          <w:rFonts w:eastAsia="Times New Roman" w:cstheme="minorHAnsi"/>
          <w:sz w:val="21"/>
          <w:szCs w:val="21"/>
          <w:lang w:eastAsia="nl-NL"/>
        </w:rPr>
        <w:t xml:space="preserve">In overleg met het bestuur </w:t>
      </w:r>
      <w:r w:rsidR="004B2665">
        <w:rPr>
          <w:rFonts w:eastAsia="Times New Roman" w:cstheme="minorHAnsi"/>
          <w:sz w:val="21"/>
          <w:szCs w:val="21"/>
          <w:lang w:eastAsia="nl-NL"/>
        </w:rPr>
        <w:t xml:space="preserve">zijn </w:t>
      </w:r>
      <w:r>
        <w:rPr>
          <w:rFonts w:eastAsia="Times New Roman" w:cstheme="minorHAnsi"/>
          <w:sz w:val="21"/>
          <w:szCs w:val="21"/>
          <w:lang w:eastAsia="nl-NL"/>
        </w:rPr>
        <w:t>er misschien nog mogelijkheden.</w:t>
      </w:r>
    </w:p>
    <w:p w14:paraId="6EECBBE7" w14:textId="26A75606"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 </w:t>
      </w:r>
    </w:p>
    <w:p w14:paraId="280E574D" w14:textId="77777777" w:rsidR="00D6554F" w:rsidRPr="00D6554F" w:rsidRDefault="00D6554F" w:rsidP="00163985">
      <w:pPr>
        <w:pStyle w:val="Geenafstand"/>
        <w:rPr>
          <w:rFonts w:eastAsia="Times New Roman" w:cstheme="minorHAnsi"/>
          <w:sz w:val="21"/>
          <w:szCs w:val="21"/>
          <w:lang w:eastAsia="nl-NL"/>
        </w:rPr>
      </w:pPr>
      <w:r w:rsidRPr="00D6554F">
        <w:rPr>
          <w:rFonts w:eastAsia="Times New Roman" w:cstheme="minorHAnsi"/>
          <w:sz w:val="21"/>
          <w:szCs w:val="21"/>
          <w:lang w:eastAsia="nl-NL"/>
        </w:rPr>
        <w:t> </w:t>
      </w:r>
    </w:p>
    <w:p w14:paraId="2E631388" w14:textId="77777777" w:rsidR="008E56A0" w:rsidRPr="00400270" w:rsidRDefault="008E56A0" w:rsidP="00163985">
      <w:pPr>
        <w:pStyle w:val="Geenafstand"/>
        <w:rPr>
          <w:rFonts w:cstheme="minorHAnsi"/>
        </w:rPr>
      </w:pPr>
    </w:p>
    <w:sectPr w:rsidR="008E56A0" w:rsidRPr="004002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1E7E" w14:textId="77777777" w:rsidR="00C7559F" w:rsidRDefault="00C7559F" w:rsidP="007B75BB">
      <w:pPr>
        <w:spacing w:after="0" w:line="240" w:lineRule="auto"/>
      </w:pPr>
      <w:r>
        <w:separator/>
      </w:r>
    </w:p>
  </w:endnote>
  <w:endnote w:type="continuationSeparator" w:id="0">
    <w:p w14:paraId="42F9AB3B" w14:textId="77777777" w:rsidR="00C7559F" w:rsidRDefault="00C7559F" w:rsidP="007B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9E1" w14:textId="77777777" w:rsidR="007B75BB" w:rsidRDefault="007B75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1944" w14:textId="77777777" w:rsidR="007B75BB" w:rsidRDefault="007B75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0181" w14:textId="77777777" w:rsidR="007B75BB" w:rsidRDefault="007B75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A15D" w14:textId="77777777" w:rsidR="00C7559F" w:rsidRDefault="00C7559F" w:rsidP="007B75BB">
      <w:pPr>
        <w:spacing w:after="0" w:line="240" w:lineRule="auto"/>
      </w:pPr>
      <w:r>
        <w:separator/>
      </w:r>
    </w:p>
  </w:footnote>
  <w:footnote w:type="continuationSeparator" w:id="0">
    <w:p w14:paraId="482DE4AE" w14:textId="77777777" w:rsidR="00C7559F" w:rsidRDefault="00C7559F" w:rsidP="007B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888D" w14:textId="47B3A03E" w:rsidR="007B75BB" w:rsidRDefault="007B75BB">
    <w:pPr>
      <w:pStyle w:val="Koptekst"/>
    </w:pPr>
    <w:r>
      <w:rPr>
        <w:noProof/>
      </w:rPr>
      <w:pict w14:anchorId="51173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808157" o:spid="_x0000_s2050" type="#_x0000_t75" style="position:absolute;margin-left:0;margin-top:0;width:453.6pt;height:453.6pt;z-index:-251657216;mso-position-horizontal:center;mso-position-horizontal-relative:margin;mso-position-vertical:center;mso-position-vertical-relative:margin" o:allowincell="f">
          <v:imagedata r:id="rId1" o:title="logo sv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CC1C" w14:textId="0372E34D" w:rsidR="007B75BB" w:rsidRDefault="007B75BB">
    <w:pPr>
      <w:pStyle w:val="Koptekst"/>
    </w:pPr>
    <w:r>
      <w:rPr>
        <w:noProof/>
      </w:rPr>
      <w:pict w14:anchorId="6986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808158" o:spid="_x0000_s2051" type="#_x0000_t75" style="position:absolute;margin-left:0;margin-top:0;width:453.6pt;height:453.6pt;z-index:-251656192;mso-position-horizontal:center;mso-position-horizontal-relative:margin;mso-position-vertical:center;mso-position-vertical-relative:margin" o:allowincell="f">
          <v:imagedata r:id="rId1" o:title="logo sv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C1F" w14:textId="715764A9" w:rsidR="007B75BB" w:rsidRDefault="007B75BB">
    <w:pPr>
      <w:pStyle w:val="Koptekst"/>
    </w:pPr>
    <w:r>
      <w:rPr>
        <w:noProof/>
      </w:rPr>
      <w:pict w14:anchorId="40BDA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808156" o:spid="_x0000_s2049" type="#_x0000_t75" style="position:absolute;margin-left:0;margin-top:0;width:453.6pt;height:453.6pt;z-index:-251658240;mso-position-horizontal:center;mso-position-horizontal-relative:margin;mso-position-vertical:center;mso-position-vertical-relative:margin" o:allowincell="f">
          <v:imagedata r:id="rId1" o:title="logo svl"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12F4"/>
    <w:multiLevelType w:val="multilevel"/>
    <w:tmpl w:val="C07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168A8"/>
    <w:multiLevelType w:val="multilevel"/>
    <w:tmpl w:val="8836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26067"/>
    <w:multiLevelType w:val="hybridMultilevel"/>
    <w:tmpl w:val="11D20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967481"/>
    <w:multiLevelType w:val="hybridMultilevel"/>
    <w:tmpl w:val="A412F75A"/>
    <w:lvl w:ilvl="0" w:tplc="B2A03B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974883"/>
    <w:multiLevelType w:val="multilevel"/>
    <w:tmpl w:val="1C1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4F"/>
    <w:rsid w:val="00163985"/>
    <w:rsid w:val="002433F7"/>
    <w:rsid w:val="002668D5"/>
    <w:rsid w:val="002B0865"/>
    <w:rsid w:val="00342A29"/>
    <w:rsid w:val="00400270"/>
    <w:rsid w:val="004B2665"/>
    <w:rsid w:val="004E0B16"/>
    <w:rsid w:val="00527D39"/>
    <w:rsid w:val="00547F3A"/>
    <w:rsid w:val="00674EE2"/>
    <w:rsid w:val="006F0D09"/>
    <w:rsid w:val="00722CF0"/>
    <w:rsid w:val="00784A8D"/>
    <w:rsid w:val="007B75BB"/>
    <w:rsid w:val="008D69AD"/>
    <w:rsid w:val="008E56A0"/>
    <w:rsid w:val="00AA0819"/>
    <w:rsid w:val="00C7559F"/>
    <w:rsid w:val="00D6554F"/>
    <w:rsid w:val="00F055C3"/>
    <w:rsid w:val="00F81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99A7E"/>
  <w15:chartTrackingRefBased/>
  <w15:docId w15:val="{EFBA9849-976D-4935-B917-80CC124C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B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54F"/>
    <w:pPr>
      <w:spacing w:after="0" w:line="240" w:lineRule="auto"/>
    </w:pPr>
  </w:style>
  <w:style w:type="paragraph" w:styleId="Lijstalinea">
    <w:name w:val="List Paragraph"/>
    <w:basedOn w:val="Standaard"/>
    <w:uiPriority w:val="34"/>
    <w:qFormat/>
    <w:rsid w:val="00400270"/>
    <w:pPr>
      <w:ind w:left="720"/>
      <w:contextualSpacing/>
    </w:pPr>
  </w:style>
  <w:style w:type="character" w:styleId="Hyperlink">
    <w:name w:val="Hyperlink"/>
    <w:basedOn w:val="Standaardalinea-lettertype"/>
    <w:uiPriority w:val="99"/>
    <w:unhideWhenUsed/>
    <w:rsid w:val="00400270"/>
    <w:rPr>
      <w:color w:val="0563C1" w:themeColor="hyperlink"/>
      <w:u w:val="single"/>
    </w:rPr>
  </w:style>
  <w:style w:type="character" w:styleId="Onopgelostemelding">
    <w:name w:val="Unresolved Mention"/>
    <w:basedOn w:val="Standaardalinea-lettertype"/>
    <w:uiPriority w:val="99"/>
    <w:semiHidden/>
    <w:unhideWhenUsed/>
    <w:rsid w:val="00400270"/>
    <w:rPr>
      <w:color w:val="605E5C"/>
      <w:shd w:val="clear" w:color="auto" w:fill="E1DFDD"/>
    </w:rPr>
  </w:style>
  <w:style w:type="paragraph" w:styleId="Koptekst">
    <w:name w:val="header"/>
    <w:basedOn w:val="Standaard"/>
    <w:link w:val="KoptekstChar"/>
    <w:uiPriority w:val="99"/>
    <w:unhideWhenUsed/>
    <w:rsid w:val="007B75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75BB"/>
  </w:style>
  <w:style w:type="paragraph" w:styleId="Voettekst">
    <w:name w:val="footer"/>
    <w:basedOn w:val="Standaard"/>
    <w:link w:val="VoettekstChar"/>
    <w:uiPriority w:val="99"/>
    <w:unhideWhenUsed/>
    <w:rsid w:val="007B75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8384">
      <w:bodyDiv w:val="1"/>
      <w:marLeft w:val="0"/>
      <w:marRight w:val="0"/>
      <w:marTop w:val="0"/>
      <w:marBottom w:val="0"/>
      <w:divBdr>
        <w:top w:val="none" w:sz="0" w:space="0" w:color="auto"/>
        <w:left w:val="none" w:sz="0" w:space="0" w:color="auto"/>
        <w:bottom w:val="none" w:sz="0" w:space="0" w:color="auto"/>
        <w:right w:val="none" w:sz="0" w:space="0" w:color="auto"/>
      </w:divBdr>
      <w:divsChild>
        <w:div w:id="1016884035">
          <w:marLeft w:val="0"/>
          <w:marRight w:val="0"/>
          <w:marTop w:val="0"/>
          <w:marBottom w:val="0"/>
          <w:divBdr>
            <w:top w:val="none" w:sz="0" w:space="0" w:color="auto"/>
            <w:left w:val="none" w:sz="0" w:space="0" w:color="auto"/>
            <w:bottom w:val="none" w:sz="0" w:space="0" w:color="auto"/>
            <w:right w:val="none" w:sz="0" w:space="0" w:color="auto"/>
          </w:divBdr>
          <w:divsChild>
            <w:div w:id="1703285237">
              <w:marLeft w:val="0"/>
              <w:marRight w:val="0"/>
              <w:marTop w:val="0"/>
              <w:marBottom w:val="0"/>
              <w:divBdr>
                <w:top w:val="none" w:sz="0" w:space="0" w:color="auto"/>
                <w:left w:val="none" w:sz="0" w:space="0" w:color="auto"/>
                <w:bottom w:val="none" w:sz="0" w:space="0" w:color="auto"/>
                <w:right w:val="none" w:sz="0" w:space="0" w:color="auto"/>
              </w:divBdr>
              <w:divsChild>
                <w:div w:id="5444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G@svlelystad.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ertrouwenspersoon@svlelystad.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914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dc:creator>
  <cp:keywords/>
  <dc:description/>
  <cp:lastModifiedBy>Petra F</cp:lastModifiedBy>
  <cp:revision>13</cp:revision>
  <dcterms:created xsi:type="dcterms:W3CDTF">2021-06-15T12:07:00Z</dcterms:created>
  <dcterms:modified xsi:type="dcterms:W3CDTF">2021-06-18T12:46:00Z</dcterms:modified>
</cp:coreProperties>
</file>