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007A" w14:textId="77777777" w:rsidR="003D502E" w:rsidRDefault="003D502E" w:rsidP="00186094">
      <w:pPr>
        <w:spacing w:after="0"/>
        <w:jc w:val="both"/>
      </w:pPr>
      <w:r>
        <w:t xml:space="preserve">De afgelopen maanden is er door de Technische Commissie veel tijd gestoken in de nieuwe indeling van de teams van de jongensafdeling voor komend seizoen. Wij hebben onze afwegingen zorgvuldig en in samenspraak met elkaar binnen de commissie gemaakt. Waarbij we er ons van bewust zijn dat de belangen van de club en het team niet altijd parallel lopen met die van een speler of zijn ouders. Waar we vermoeden dat deze belangen zouden kunnen botsen zijn we in gesprek gegaan met de betrokken partijen en hopen we begrip te hebben gekweekt voor onze afwegingen. </w:t>
      </w:r>
    </w:p>
    <w:p w14:paraId="3E6C0DDB" w14:textId="77777777" w:rsidR="003D502E" w:rsidRDefault="003D502E" w:rsidP="00186094">
      <w:pPr>
        <w:spacing w:after="0"/>
        <w:jc w:val="both"/>
      </w:pPr>
      <w:r>
        <w:t>Een klein beetje achtergrond bij dit proces is wellicht goed voor het begrip voor onze beslissingen. De selectie start simpelweg bij een geboortejaar. Het streven is daarbij dat spelers in principe in die groep geplaatst worden waar ze horen qua leeftijd. Uitzonderingen worden soms gemaakt omdat een speler niet op zijn plek is omdat hij geen uitdaging heeft in die leeftijdscategorie en zich beter ontwikkelt in een groep hoger of soms omdat kinderen lichamelijk niet de ontwikkeling hebben doorgemaakt die past bij hun leeftijd. Soms ook moeten we een compromis sluiten omdat er simpelweg in de ene leeftijdsgroep teveel zijn en in de andere te weinig. Om dan toch iedereen zoveel mogelijk te laten voetballen plaatsen we spelers een groep hoger of soms een groep lager (dispensatie). De regels van de KNVB voor dispensatie zijn beperkt of worden op sommige niveaus helemaal niet toegestaan.</w:t>
      </w:r>
    </w:p>
    <w:p w14:paraId="525C539D" w14:textId="77777777" w:rsidR="003D502E" w:rsidRDefault="003D502E" w:rsidP="00186094">
      <w:pPr>
        <w:spacing w:after="0"/>
        <w:jc w:val="both"/>
      </w:pPr>
      <w:r>
        <w:t>Dit samen heeft de indeling voor volgend seizoen bepaald, waarbij we de kanttekening moeten maken dat deze indeling nog wel onder voorbehoud van wijzigingen is.</w:t>
      </w:r>
    </w:p>
    <w:p w14:paraId="3B008BB2" w14:textId="77777777" w:rsidR="003D502E" w:rsidRDefault="003D502E" w:rsidP="00186094">
      <w:pPr>
        <w:spacing w:after="0"/>
        <w:jc w:val="both"/>
      </w:pPr>
      <w:r>
        <w:t>We hebben het nieuwe seizoen met name bij de JO17 en JO19 overvolle teams. De mogelijkheid ontbreekt vooralsnog om een extra team te creëren. Wellicht dat dit alsnog kan gebeuren maar voor nu lijken we te gaan starten met grote groepen. We realiseren ons dat dat verre van ideaal is maar op dit moment hebben we geen andere keuze. We zullen o.a. door het plannen van extra wedstrijden proberen iedereen zoveel mogelijk te laten voetballen.</w:t>
      </w:r>
    </w:p>
    <w:p w14:paraId="1EFC0774" w14:textId="77777777" w:rsidR="003D502E" w:rsidRDefault="003D502E" w:rsidP="00186094">
      <w:pPr>
        <w:spacing w:after="0"/>
        <w:jc w:val="both"/>
      </w:pPr>
      <w:r>
        <w:t>Zijn er naar aanleiding van deze indeling nog vragen? Zoek dan contact met de het lid van de technische commissie die verantwoordelijk is voor de betreffende leeftijdsgroep. We kunnen onze keuzes allemaal uitleggen, waarbij we als gezegd dus soms in het belang van de club moeten handelen en pas als tweede in het belang van de speler. We hopen op jullie begrip daarvoor.</w:t>
      </w:r>
    </w:p>
    <w:p w14:paraId="45B6B42C" w14:textId="0D272F65" w:rsidR="003D502E" w:rsidRDefault="003D502E" w:rsidP="003D502E">
      <w:pPr>
        <w:jc w:val="both"/>
      </w:pPr>
      <w:r>
        <w:t>Met sportieve groet,</w:t>
      </w:r>
    </w:p>
    <w:p w14:paraId="0D2ADD52" w14:textId="77777777" w:rsidR="003D502E" w:rsidRDefault="003D502E" w:rsidP="003D502E">
      <w:pPr>
        <w:spacing w:after="0"/>
        <w:jc w:val="both"/>
      </w:pPr>
      <w:r>
        <w:t>Technische Commissie Jeugd</w:t>
      </w:r>
    </w:p>
    <w:p w14:paraId="40794464" w14:textId="0C16E4D5" w:rsidR="003D502E" w:rsidRPr="00182FA5" w:rsidRDefault="003D502E" w:rsidP="003D502E">
      <w:pPr>
        <w:spacing w:after="0"/>
        <w:jc w:val="both"/>
        <w:rPr>
          <w:lang w:val="de-DE"/>
        </w:rPr>
      </w:pPr>
      <w:r w:rsidRPr="00182FA5">
        <w:rPr>
          <w:lang w:val="de-DE"/>
        </w:rPr>
        <w:t xml:space="preserve">YE t/m JO10 </w:t>
      </w:r>
      <w:r w:rsidR="008776AA">
        <w:rPr>
          <w:lang w:val="de-DE"/>
        </w:rPr>
        <w:tab/>
      </w:r>
      <w:r w:rsidR="008776AA">
        <w:rPr>
          <w:lang w:val="de-DE"/>
        </w:rPr>
        <w:tab/>
      </w:r>
      <w:r w:rsidRPr="00182FA5">
        <w:rPr>
          <w:lang w:val="de-DE"/>
        </w:rPr>
        <w:t>Danny van den Bor</w:t>
      </w:r>
      <w:r w:rsidR="00182FA5" w:rsidRPr="00182FA5">
        <w:rPr>
          <w:lang w:val="de-DE"/>
        </w:rPr>
        <w:tab/>
      </w:r>
      <w:r w:rsidR="00B20638">
        <w:rPr>
          <w:lang w:val="de-DE"/>
        </w:rPr>
        <w:tab/>
      </w:r>
      <w:r w:rsidR="00333851" w:rsidRPr="00333851">
        <w:rPr>
          <w:lang w:val="de-DE"/>
        </w:rPr>
        <w:t>06-42436804</w:t>
      </w:r>
    </w:p>
    <w:p w14:paraId="0CA542AC" w14:textId="64A70F19" w:rsidR="003D502E" w:rsidRPr="00D57B6F" w:rsidRDefault="003D502E" w:rsidP="003D502E">
      <w:pPr>
        <w:spacing w:after="0"/>
        <w:jc w:val="both"/>
        <w:rPr>
          <w:lang w:val="de-DE"/>
        </w:rPr>
      </w:pPr>
      <w:r w:rsidRPr="00D57B6F">
        <w:rPr>
          <w:lang w:val="de-DE"/>
        </w:rPr>
        <w:t xml:space="preserve">JO11 t/m JO12 </w:t>
      </w:r>
      <w:r w:rsidR="008776AA" w:rsidRPr="00D57B6F">
        <w:rPr>
          <w:lang w:val="de-DE"/>
        </w:rPr>
        <w:tab/>
      </w:r>
      <w:r w:rsidRPr="00D57B6F">
        <w:rPr>
          <w:lang w:val="de-DE"/>
        </w:rPr>
        <w:t>Edwin Verheijen</w:t>
      </w:r>
      <w:r w:rsidR="00333851" w:rsidRPr="00D57B6F">
        <w:rPr>
          <w:lang w:val="de-DE"/>
        </w:rPr>
        <w:tab/>
      </w:r>
      <w:r w:rsidR="00B20638">
        <w:rPr>
          <w:lang w:val="de-DE"/>
        </w:rPr>
        <w:tab/>
      </w:r>
      <w:r w:rsidR="00333851" w:rsidRPr="00D57B6F">
        <w:rPr>
          <w:lang w:val="de-DE"/>
        </w:rPr>
        <w:t>06-53884415</w:t>
      </w:r>
      <w:r w:rsidR="008776AA" w:rsidRPr="00D57B6F">
        <w:rPr>
          <w:lang w:val="de-DE"/>
        </w:rPr>
        <w:t xml:space="preserve">  (24/25)</w:t>
      </w:r>
    </w:p>
    <w:p w14:paraId="1F23DBD4" w14:textId="77FB11D6" w:rsidR="00333851" w:rsidRPr="008776AA" w:rsidRDefault="008776AA" w:rsidP="003D502E">
      <w:pPr>
        <w:spacing w:after="0"/>
        <w:jc w:val="both"/>
        <w:rPr>
          <w:lang w:val="de-DE"/>
        </w:rPr>
      </w:pPr>
      <w:r w:rsidRPr="00D57B6F">
        <w:rPr>
          <w:lang w:val="de-DE"/>
        </w:rPr>
        <w:tab/>
      </w:r>
      <w:r w:rsidRPr="00D57B6F">
        <w:rPr>
          <w:lang w:val="de-DE"/>
        </w:rPr>
        <w:tab/>
      </w:r>
      <w:r w:rsidRPr="00D57B6F">
        <w:rPr>
          <w:lang w:val="de-DE"/>
        </w:rPr>
        <w:tab/>
      </w:r>
      <w:r w:rsidRPr="008776AA">
        <w:rPr>
          <w:lang w:val="de-DE"/>
        </w:rPr>
        <w:t>Wa</w:t>
      </w:r>
      <w:r>
        <w:rPr>
          <w:lang w:val="de-DE"/>
        </w:rPr>
        <w:t>lter Bunnik</w:t>
      </w:r>
      <w:r>
        <w:rPr>
          <w:lang w:val="de-DE"/>
        </w:rPr>
        <w:tab/>
      </w:r>
      <w:r w:rsidR="00B20638">
        <w:rPr>
          <w:lang w:val="de-DE"/>
        </w:rPr>
        <w:tab/>
      </w:r>
      <w:r w:rsidR="00D57B6F" w:rsidRPr="00D57B6F">
        <w:rPr>
          <w:lang w:val="de-DE"/>
        </w:rPr>
        <w:t>06-12939601</w:t>
      </w:r>
      <w:r w:rsidR="00D57B6F">
        <w:rPr>
          <w:lang w:val="de-DE"/>
        </w:rPr>
        <w:t xml:space="preserve">  (25/26)</w:t>
      </w:r>
    </w:p>
    <w:p w14:paraId="101E5338" w14:textId="75E84430" w:rsidR="003D502E" w:rsidRDefault="003D502E" w:rsidP="003D502E">
      <w:pPr>
        <w:spacing w:after="0"/>
        <w:jc w:val="both"/>
        <w:rPr>
          <w:lang w:val="de-DE"/>
        </w:rPr>
      </w:pPr>
      <w:r w:rsidRPr="00333851">
        <w:rPr>
          <w:lang w:val="de-DE"/>
        </w:rPr>
        <w:t xml:space="preserve">JO13 t/m JO14 </w:t>
      </w:r>
      <w:r w:rsidR="00186094">
        <w:rPr>
          <w:lang w:val="de-DE"/>
        </w:rPr>
        <w:tab/>
      </w:r>
      <w:r w:rsidRPr="00333851">
        <w:rPr>
          <w:lang w:val="de-DE"/>
        </w:rPr>
        <w:t>Erwin Bakel</w:t>
      </w:r>
      <w:r w:rsidR="00370505">
        <w:rPr>
          <w:lang w:val="de-DE"/>
        </w:rPr>
        <w:tab/>
      </w:r>
      <w:r w:rsidR="00370505">
        <w:rPr>
          <w:lang w:val="de-DE"/>
        </w:rPr>
        <w:tab/>
      </w:r>
      <w:r w:rsidR="00B20638">
        <w:rPr>
          <w:lang w:val="de-DE"/>
        </w:rPr>
        <w:tab/>
      </w:r>
      <w:r w:rsidR="00370505" w:rsidRPr="00370505">
        <w:rPr>
          <w:lang w:val="de-DE"/>
        </w:rPr>
        <w:t>06-45336582</w:t>
      </w:r>
    </w:p>
    <w:p w14:paraId="165EB19D" w14:textId="6A8CD29B" w:rsidR="00370505" w:rsidRPr="0012362D" w:rsidRDefault="00370505" w:rsidP="003D502E">
      <w:pPr>
        <w:spacing w:after="0"/>
        <w:jc w:val="both"/>
      </w:pPr>
      <w:r>
        <w:rPr>
          <w:lang w:val="de-DE"/>
        </w:rPr>
        <w:tab/>
      </w:r>
      <w:r>
        <w:rPr>
          <w:lang w:val="de-DE"/>
        </w:rPr>
        <w:tab/>
      </w:r>
      <w:r>
        <w:rPr>
          <w:lang w:val="de-DE"/>
        </w:rPr>
        <w:tab/>
      </w:r>
      <w:r w:rsidR="00B20638">
        <w:rPr>
          <w:lang w:val="de-DE"/>
        </w:rPr>
        <w:t>Jesse Bos</w:t>
      </w:r>
      <w:r w:rsidR="00B20638">
        <w:rPr>
          <w:lang w:val="de-DE"/>
        </w:rPr>
        <w:tab/>
      </w:r>
      <w:r w:rsidR="00B20638">
        <w:rPr>
          <w:lang w:val="de-DE"/>
        </w:rPr>
        <w:tab/>
      </w:r>
      <w:r w:rsidR="00B20638">
        <w:rPr>
          <w:lang w:val="de-DE"/>
        </w:rPr>
        <w:tab/>
      </w:r>
      <w:r w:rsidR="00B20638" w:rsidRPr="0012362D">
        <w:t>06-54765793</w:t>
      </w:r>
    </w:p>
    <w:p w14:paraId="79C894FF" w14:textId="44528470" w:rsidR="003D502E" w:rsidRPr="003D502E" w:rsidRDefault="003D502E" w:rsidP="008E7231">
      <w:pPr>
        <w:spacing w:after="0"/>
        <w:jc w:val="both"/>
      </w:pPr>
      <w:r>
        <w:t xml:space="preserve">JO15t/m JO19 </w:t>
      </w:r>
      <w:r w:rsidR="00B20638">
        <w:tab/>
      </w:r>
      <w:r>
        <w:t>Roland van de Kamp</w:t>
      </w:r>
      <w:r w:rsidR="0012362D">
        <w:tab/>
      </w:r>
      <w:r w:rsidR="0012362D">
        <w:tab/>
      </w:r>
      <w:r w:rsidR="00B52C55" w:rsidRPr="00B52C55">
        <w:t>06-15446024</w:t>
      </w:r>
    </w:p>
    <w:p w14:paraId="6B2B21E3" w14:textId="77777777" w:rsidR="00B40FBC" w:rsidRPr="003D502E" w:rsidRDefault="00B40FBC"/>
    <w:sectPr w:rsidR="00B40FBC" w:rsidRPr="003D5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2E"/>
    <w:rsid w:val="0012362D"/>
    <w:rsid w:val="00182FA5"/>
    <w:rsid w:val="00186094"/>
    <w:rsid w:val="001C070A"/>
    <w:rsid w:val="001E627A"/>
    <w:rsid w:val="00333851"/>
    <w:rsid w:val="00370505"/>
    <w:rsid w:val="003D502E"/>
    <w:rsid w:val="008776AA"/>
    <w:rsid w:val="008E7231"/>
    <w:rsid w:val="00B20638"/>
    <w:rsid w:val="00B40FBC"/>
    <w:rsid w:val="00B52C55"/>
    <w:rsid w:val="00D57B6F"/>
    <w:rsid w:val="00F96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3781"/>
  <w15:chartTrackingRefBased/>
  <w15:docId w15:val="{C5C0FBF9-8E61-4977-8B48-1B07F8A6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02E"/>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3D502E"/>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Kop2">
    <w:name w:val="heading 2"/>
    <w:basedOn w:val="Standaard"/>
    <w:next w:val="Standaard"/>
    <w:link w:val="Kop2Char"/>
    <w:uiPriority w:val="9"/>
    <w:semiHidden/>
    <w:unhideWhenUsed/>
    <w:qFormat/>
    <w:rsid w:val="003D502E"/>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3">
    <w:name w:val="heading 3"/>
    <w:basedOn w:val="Standaard"/>
    <w:next w:val="Standaard"/>
    <w:link w:val="Kop3Char"/>
    <w:uiPriority w:val="9"/>
    <w:semiHidden/>
    <w:unhideWhenUsed/>
    <w:qFormat/>
    <w:rsid w:val="003D502E"/>
    <w:pPr>
      <w:keepNext/>
      <w:keepLines/>
      <w:spacing w:before="160" w:after="80" w:line="259" w:lineRule="auto"/>
      <w:outlineLvl w:val="2"/>
    </w:pPr>
    <w:rPr>
      <w:rFonts w:eastAsiaTheme="majorEastAsia" w:cstheme="majorBidi"/>
      <w:color w:val="0F4761" w:themeColor="accent1" w:themeShade="BF"/>
      <w:kern w:val="0"/>
      <w:sz w:val="28"/>
      <w:szCs w:val="28"/>
      <w14:ligatures w14:val="none"/>
    </w:rPr>
  </w:style>
  <w:style w:type="paragraph" w:styleId="Kop4">
    <w:name w:val="heading 4"/>
    <w:basedOn w:val="Standaard"/>
    <w:next w:val="Standaard"/>
    <w:link w:val="Kop4Char"/>
    <w:uiPriority w:val="9"/>
    <w:semiHidden/>
    <w:unhideWhenUsed/>
    <w:qFormat/>
    <w:rsid w:val="003D502E"/>
    <w:pPr>
      <w:keepNext/>
      <w:keepLines/>
      <w:spacing w:before="80" w:after="40" w:line="259" w:lineRule="auto"/>
      <w:outlineLvl w:val="3"/>
    </w:pPr>
    <w:rPr>
      <w:rFonts w:eastAsiaTheme="majorEastAsia" w:cstheme="majorBidi"/>
      <w:i/>
      <w:iCs/>
      <w:color w:val="0F4761" w:themeColor="accent1" w:themeShade="BF"/>
      <w:kern w:val="0"/>
      <w:sz w:val="22"/>
      <w:szCs w:val="22"/>
      <w14:ligatures w14:val="none"/>
    </w:rPr>
  </w:style>
  <w:style w:type="paragraph" w:styleId="Kop5">
    <w:name w:val="heading 5"/>
    <w:basedOn w:val="Standaard"/>
    <w:next w:val="Standaard"/>
    <w:link w:val="Kop5Char"/>
    <w:uiPriority w:val="9"/>
    <w:semiHidden/>
    <w:unhideWhenUsed/>
    <w:qFormat/>
    <w:rsid w:val="003D502E"/>
    <w:pPr>
      <w:keepNext/>
      <w:keepLines/>
      <w:spacing w:before="80" w:after="40" w:line="259" w:lineRule="auto"/>
      <w:outlineLvl w:val="4"/>
    </w:pPr>
    <w:rPr>
      <w:rFonts w:eastAsiaTheme="majorEastAsia" w:cstheme="majorBidi"/>
      <w:color w:val="0F4761" w:themeColor="accent1" w:themeShade="BF"/>
      <w:kern w:val="0"/>
      <w:sz w:val="22"/>
      <w:szCs w:val="22"/>
      <w14:ligatures w14:val="none"/>
    </w:rPr>
  </w:style>
  <w:style w:type="paragraph" w:styleId="Kop6">
    <w:name w:val="heading 6"/>
    <w:basedOn w:val="Standaard"/>
    <w:next w:val="Standaard"/>
    <w:link w:val="Kop6Char"/>
    <w:uiPriority w:val="9"/>
    <w:semiHidden/>
    <w:unhideWhenUsed/>
    <w:qFormat/>
    <w:rsid w:val="003D502E"/>
    <w:pPr>
      <w:keepNext/>
      <w:keepLines/>
      <w:spacing w:before="40" w:after="0" w:line="259" w:lineRule="auto"/>
      <w:outlineLvl w:val="5"/>
    </w:pPr>
    <w:rPr>
      <w:rFonts w:eastAsiaTheme="majorEastAsia" w:cstheme="majorBidi"/>
      <w:i/>
      <w:iCs/>
      <w:color w:val="595959" w:themeColor="text1" w:themeTint="A6"/>
      <w:kern w:val="0"/>
      <w:sz w:val="22"/>
      <w:szCs w:val="22"/>
      <w14:ligatures w14:val="none"/>
    </w:rPr>
  </w:style>
  <w:style w:type="paragraph" w:styleId="Kop7">
    <w:name w:val="heading 7"/>
    <w:basedOn w:val="Standaard"/>
    <w:next w:val="Standaard"/>
    <w:link w:val="Kop7Char"/>
    <w:uiPriority w:val="9"/>
    <w:semiHidden/>
    <w:unhideWhenUsed/>
    <w:qFormat/>
    <w:rsid w:val="003D502E"/>
    <w:pPr>
      <w:keepNext/>
      <w:keepLines/>
      <w:spacing w:before="40" w:after="0" w:line="259" w:lineRule="auto"/>
      <w:outlineLvl w:val="6"/>
    </w:pPr>
    <w:rPr>
      <w:rFonts w:eastAsiaTheme="majorEastAsia" w:cstheme="majorBidi"/>
      <w:color w:val="595959" w:themeColor="text1" w:themeTint="A6"/>
      <w:kern w:val="0"/>
      <w:sz w:val="22"/>
      <w:szCs w:val="22"/>
      <w14:ligatures w14:val="none"/>
    </w:rPr>
  </w:style>
  <w:style w:type="paragraph" w:styleId="Kop8">
    <w:name w:val="heading 8"/>
    <w:basedOn w:val="Standaard"/>
    <w:next w:val="Standaard"/>
    <w:link w:val="Kop8Char"/>
    <w:uiPriority w:val="9"/>
    <w:semiHidden/>
    <w:unhideWhenUsed/>
    <w:qFormat/>
    <w:rsid w:val="003D502E"/>
    <w:pPr>
      <w:keepNext/>
      <w:keepLines/>
      <w:spacing w:after="0" w:line="259" w:lineRule="auto"/>
      <w:outlineLvl w:val="7"/>
    </w:pPr>
    <w:rPr>
      <w:rFonts w:eastAsiaTheme="majorEastAsia" w:cstheme="majorBidi"/>
      <w:i/>
      <w:iCs/>
      <w:color w:val="272727" w:themeColor="text1" w:themeTint="D8"/>
      <w:kern w:val="0"/>
      <w:sz w:val="22"/>
      <w:szCs w:val="22"/>
      <w14:ligatures w14:val="none"/>
    </w:rPr>
  </w:style>
  <w:style w:type="paragraph" w:styleId="Kop9">
    <w:name w:val="heading 9"/>
    <w:basedOn w:val="Standaard"/>
    <w:next w:val="Standaard"/>
    <w:link w:val="Kop9Char"/>
    <w:uiPriority w:val="9"/>
    <w:semiHidden/>
    <w:unhideWhenUsed/>
    <w:qFormat/>
    <w:rsid w:val="003D502E"/>
    <w:pPr>
      <w:keepNext/>
      <w:keepLines/>
      <w:spacing w:after="0" w:line="259" w:lineRule="auto"/>
      <w:outlineLvl w:val="8"/>
    </w:pPr>
    <w:rPr>
      <w:rFonts w:eastAsiaTheme="majorEastAsia" w:cstheme="majorBidi"/>
      <w:color w:val="272727" w:themeColor="text1" w:themeTint="D8"/>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0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0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0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0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0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0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0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0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02E"/>
    <w:rPr>
      <w:rFonts w:eastAsiaTheme="majorEastAsia" w:cstheme="majorBidi"/>
      <w:color w:val="272727" w:themeColor="text1" w:themeTint="D8"/>
    </w:rPr>
  </w:style>
  <w:style w:type="paragraph" w:styleId="Titel">
    <w:name w:val="Title"/>
    <w:basedOn w:val="Standaard"/>
    <w:next w:val="Standaard"/>
    <w:link w:val="TitelChar"/>
    <w:uiPriority w:val="10"/>
    <w:qFormat/>
    <w:rsid w:val="003D502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Char">
    <w:name w:val="Titel Char"/>
    <w:basedOn w:val="Standaardalinea-lettertype"/>
    <w:link w:val="Titel"/>
    <w:uiPriority w:val="10"/>
    <w:rsid w:val="003D50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02E"/>
    <w:pPr>
      <w:numPr>
        <w:ilvl w:val="1"/>
      </w:numPr>
      <w:spacing w:line="259" w:lineRule="auto"/>
    </w:pPr>
    <w:rPr>
      <w:rFonts w:eastAsiaTheme="majorEastAsia" w:cstheme="majorBidi"/>
      <w:color w:val="595959" w:themeColor="text1" w:themeTint="A6"/>
      <w:spacing w:val="15"/>
      <w:kern w:val="0"/>
      <w:sz w:val="28"/>
      <w:szCs w:val="28"/>
      <w14:ligatures w14:val="none"/>
    </w:rPr>
  </w:style>
  <w:style w:type="character" w:customStyle="1" w:styleId="OndertitelChar">
    <w:name w:val="Ondertitel Char"/>
    <w:basedOn w:val="Standaardalinea-lettertype"/>
    <w:link w:val="Ondertitel"/>
    <w:uiPriority w:val="11"/>
    <w:rsid w:val="003D50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02E"/>
    <w:pPr>
      <w:spacing w:before="160" w:line="259" w:lineRule="auto"/>
      <w:jc w:val="center"/>
    </w:pPr>
    <w:rPr>
      <w:i/>
      <w:iCs/>
      <w:color w:val="404040" w:themeColor="text1" w:themeTint="BF"/>
      <w:kern w:val="0"/>
      <w:sz w:val="22"/>
      <w:szCs w:val="22"/>
      <w14:ligatures w14:val="none"/>
    </w:rPr>
  </w:style>
  <w:style w:type="character" w:customStyle="1" w:styleId="CitaatChar">
    <w:name w:val="Citaat Char"/>
    <w:basedOn w:val="Standaardalinea-lettertype"/>
    <w:link w:val="Citaat"/>
    <w:uiPriority w:val="29"/>
    <w:rsid w:val="003D502E"/>
    <w:rPr>
      <w:i/>
      <w:iCs/>
      <w:color w:val="404040" w:themeColor="text1" w:themeTint="BF"/>
    </w:rPr>
  </w:style>
  <w:style w:type="paragraph" w:styleId="Lijstalinea">
    <w:name w:val="List Paragraph"/>
    <w:basedOn w:val="Standaard"/>
    <w:uiPriority w:val="34"/>
    <w:qFormat/>
    <w:rsid w:val="003D502E"/>
    <w:pPr>
      <w:spacing w:line="259" w:lineRule="auto"/>
      <w:ind w:left="720"/>
      <w:contextualSpacing/>
    </w:pPr>
    <w:rPr>
      <w:kern w:val="0"/>
      <w:sz w:val="22"/>
      <w:szCs w:val="22"/>
      <w14:ligatures w14:val="none"/>
    </w:rPr>
  </w:style>
  <w:style w:type="character" w:styleId="Intensievebenadrukking">
    <w:name w:val="Intense Emphasis"/>
    <w:basedOn w:val="Standaardalinea-lettertype"/>
    <w:uiPriority w:val="21"/>
    <w:qFormat/>
    <w:rsid w:val="003D502E"/>
    <w:rPr>
      <w:i/>
      <w:iCs/>
      <w:color w:val="0F4761" w:themeColor="accent1" w:themeShade="BF"/>
    </w:rPr>
  </w:style>
  <w:style w:type="paragraph" w:styleId="Duidelijkcitaat">
    <w:name w:val="Intense Quote"/>
    <w:basedOn w:val="Standaard"/>
    <w:next w:val="Standaard"/>
    <w:link w:val="DuidelijkcitaatChar"/>
    <w:uiPriority w:val="30"/>
    <w:qFormat/>
    <w:rsid w:val="003D502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0"/>
      <w:sz w:val="22"/>
      <w:szCs w:val="22"/>
      <w14:ligatures w14:val="none"/>
    </w:rPr>
  </w:style>
  <w:style w:type="character" w:customStyle="1" w:styleId="DuidelijkcitaatChar">
    <w:name w:val="Duidelijk citaat Char"/>
    <w:basedOn w:val="Standaardalinea-lettertype"/>
    <w:link w:val="Duidelijkcitaat"/>
    <w:uiPriority w:val="30"/>
    <w:rsid w:val="003D502E"/>
    <w:rPr>
      <w:i/>
      <w:iCs/>
      <w:color w:val="0F4761" w:themeColor="accent1" w:themeShade="BF"/>
    </w:rPr>
  </w:style>
  <w:style w:type="character" w:styleId="Intensieveverwijzing">
    <w:name w:val="Intense Reference"/>
    <w:basedOn w:val="Standaardalinea-lettertype"/>
    <w:uiPriority w:val="32"/>
    <w:qFormat/>
    <w:rsid w:val="003D5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Bos</dc:creator>
  <cp:keywords/>
  <dc:description/>
  <cp:lastModifiedBy>Jesse Bos</cp:lastModifiedBy>
  <cp:revision>11</cp:revision>
  <dcterms:created xsi:type="dcterms:W3CDTF">2025-06-05T20:56:00Z</dcterms:created>
  <dcterms:modified xsi:type="dcterms:W3CDTF">2025-06-06T06:58:00Z</dcterms:modified>
</cp:coreProperties>
</file>