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7EAC" w14:textId="6EBEE614" w:rsidR="000B28CF" w:rsidRPr="000B28CF" w:rsidRDefault="000B28CF" w:rsidP="000B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KEUKENDIENST</w:t>
      </w:r>
    </w:p>
    <w:p w14:paraId="44868A7E" w14:textId="3C7D0AD6" w:rsidR="000B28CF" w:rsidRPr="00F37439" w:rsidRDefault="000B28CF" w:rsidP="000B28CF">
      <w:r w:rsidRPr="00F37439">
        <w:rPr>
          <w:i/>
          <w:iCs/>
        </w:rPr>
        <w:t>(broodjes, tosti’s, halal &amp; frituur)</w:t>
      </w:r>
    </w:p>
    <w:p w14:paraId="787BCDA6" w14:textId="77777777" w:rsidR="000B28CF" w:rsidRPr="000B28CF" w:rsidRDefault="000B28CF" w:rsidP="000B28CF">
      <w:pPr>
        <w:rPr>
          <w:u w:val="single"/>
        </w:rPr>
      </w:pPr>
      <w:r w:rsidRPr="000B28CF">
        <w:rPr>
          <w:u w:val="single"/>
        </w:rPr>
        <w:t>Doel van de functie</w:t>
      </w:r>
    </w:p>
    <w:p w14:paraId="408D5D41" w14:textId="77777777" w:rsidR="000B28CF" w:rsidRPr="00F37439" w:rsidRDefault="000B28CF" w:rsidP="000B28CF">
      <w:r w:rsidRPr="00F37439">
        <w:t>Bereiden en uitgeven van eenvoudige warme en koude gerechten, inclusief halal frituurproducten, voor kantinebezoekers.</w:t>
      </w:r>
    </w:p>
    <w:p w14:paraId="0A3F5B83" w14:textId="77777777" w:rsidR="000B28CF" w:rsidRPr="000B28CF" w:rsidRDefault="000B28CF" w:rsidP="000B28CF">
      <w:pPr>
        <w:rPr>
          <w:u w:val="single"/>
        </w:rPr>
      </w:pPr>
      <w:r w:rsidRPr="000B28CF">
        <w:rPr>
          <w:u w:val="single"/>
        </w:rPr>
        <w:t>Taken en verantwoordelijkheden</w:t>
      </w:r>
    </w:p>
    <w:p w14:paraId="3BA65C59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Voorbereiden en beleggen van diverse broodjes</w:t>
      </w:r>
    </w:p>
    <w:p w14:paraId="78319F2A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Bereiden van tosti’s</w:t>
      </w:r>
    </w:p>
    <w:p w14:paraId="22B4107C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Bereiden van (halal) frituurproducten</w:t>
      </w:r>
    </w:p>
    <w:p w14:paraId="70E93332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Voorbereiden en aanvullen van ingrediënten en voorraad</w:t>
      </w:r>
    </w:p>
    <w:p w14:paraId="3D5DF050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Zorgen voor strikte scheiding tussen halal en niet-halal producten en materialen</w:t>
      </w:r>
    </w:p>
    <w:p w14:paraId="57D8FD4F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Gebruik van afgesproken frituur, tangen en werkmaterialen voor halal producten</w:t>
      </w:r>
    </w:p>
    <w:p w14:paraId="3A7AAE25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Samenwerken met bardienst voor bestellingen en uitgifte</w:t>
      </w:r>
    </w:p>
    <w:p w14:paraId="0F77913E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Bewaken van hygiëne, voedselveiligheid en veiligheidsregels</w:t>
      </w:r>
    </w:p>
    <w:p w14:paraId="790BBC28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Schoonhouden van keuken, frituur, apparatuur en werkbladen</w:t>
      </w:r>
    </w:p>
    <w:p w14:paraId="523E330E" w14:textId="77777777" w:rsidR="000B28CF" w:rsidRPr="00F37439" w:rsidRDefault="000B28CF" w:rsidP="000B28CF">
      <w:pPr>
        <w:numPr>
          <w:ilvl w:val="0"/>
          <w:numId w:val="1"/>
        </w:numPr>
      </w:pPr>
      <w:r w:rsidRPr="00F37439">
        <w:t>Afwas en opruimen na afloop van de dienst</w:t>
      </w:r>
    </w:p>
    <w:p w14:paraId="373988E9" w14:textId="77777777" w:rsidR="000B28CF" w:rsidRPr="000B28CF" w:rsidRDefault="000B28CF" w:rsidP="000B28CF">
      <w:pPr>
        <w:rPr>
          <w:u w:val="single"/>
        </w:rPr>
      </w:pPr>
      <w:r w:rsidRPr="000B28CF">
        <w:rPr>
          <w:u w:val="single"/>
        </w:rPr>
        <w:t>Vereiste vaardigheden en kwaliteiten</w:t>
      </w:r>
    </w:p>
    <w:p w14:paraId="354630E8" w14:textId="77777777" w:rsidR="000B28CF" w:rsidRPr="00F37439" w:rsidRDefault="000B28CF" w:rsidP="000B28CF">
      <w:pPr>
        <w:numPr>
          <w:ilvl w:val="0"/>
          <w:numId w:val="2"/>
        </w:numPr>
      </w:pPr>
      <w:r w:rsidRPr="00F37439">
        <w:t>Praktisch, zorgvuldig en hygiënisch werken</w:t>
      </w:r>
    </w:p>
    <w:p w14:paraId="60CEFB16" w14:textId="77777777" w:rsidR="000B28CF" w:rsidRPr="00F37439" w:rsidRDefault="000B28CF" w:rsidP="000B28CF">
      <w:pPr>
        <w:numPr>
          <w:ilvl w:val="0"/>
          <w:numId w:val="2"/>
        </w:numPr>
      </w:pPr>
      <w:r w:rsidRPr="00F37439">
        <w:t>Tempo kunnen maken bij drukte</w:t>
      </w:r>
    </w:p>
    <w:p w14:paraId="7F836DC7" w14:textId="77777777" w:rsidR="000B28CF" w:rsidRPr="00F37439" w:rsidRDefault="000B28CF" w:rsidP="000B28CF">
      <w:pPr>
        <w:numPr>
          <w:ilvl w:val="0"/>
          <w:numId w:val="2"/>
        </w:numPr>
      </w:pPr>
      <w:r w:rsidRPr="00F37439">
        <w:t>Oog voor regels rondom halal bereiding</w:t>
      </w:r>
    </w:p>
    <w:p w14:paraId="701775FC" w14:textId="77777777" w:rsidR="000B28CF" w:rsidRPr="00F37439" w:rsidRDefault="000B28CF" w:rsidP="000B28CF">
      <w:pPr>
        <w:numPr>
          <w:ilvl w:val="0"/>
          <w:numId w:val="2"/>
        </w:numPr>
      </w:pPr>
      <w:r w:rsidRPr="00F37439">
        <w:t>Samenwerkingsgericht</w:t>
      </w:r>
    </w:p>
    <w:p w14:paraId="4F1626C7" w14:textId="77777777" w:rsidR="000B28CF" w:rsidRPr="00F37439" w:rsidRDefault="000B28CF" w:rsidP="000B28CF">
      <w:pPr>
        <w:numPr>
          <w:ilvl w:val="0"/>
          <w:numId w:val="2"/>
        </w:numPr>
      </w:pPr>
      <w:r w:rsidRPr="00F37439">
        <w:t>Keukenervaring is gewenst maar niet verplicht</w:t>
      </w:r>
    </w:p>
    <w:p w14:paraId="380F1BA6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96A"/>
    <w:multiLevelType w:val="multilevel"/>
    <w:tmpl w:val="8BA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6650"/>
    <w:multiLevelType w:val="multilevel"/>
    <w:tmpl w:val="BEF6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559994">
    <w:abstractNumId w:val="0"/>
  </w:num>
  <w:num w:numId="2" w16cid:durableId="76954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F"/>
    <w:rsid w:val="000B28CF"/>
    <w:rsid w:val="00867234"/>
    <w:rsid w:val="00D57DB5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5A31"/>
  <w15:chartTrackingRefBased/>
  <w15:docId w15:val="{1E9FC6D5-44C4-47A9-85C8-A3B6FD7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28CF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B2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8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8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8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8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8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8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8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8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8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8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1</cp:revision>
  <dcterms:created xsi:type="dcterms:W3CDTF">2026-05-11T09:51:00Z</dcterms:created>
  <dcterms:modified xsi:type="dcterms:W3CDTF">2026-05-11T09:53:00Z</dcterms:modified>
</cp:coreProperties>
</file>