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4B6DD" w14:textId="62301C11" w:rsidR="007D4E8E" w:rsidRDefault="007D4E8E" w:rsidP="007D4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FUNCTIEOMSCHRIJVING WEDSTRIJDSECRETARIS SENIOREN</w:t>
      </w:r>
    </w:p>
    <w:p w14:paraId="2F951108" w14:textId="151C9C57" w:rsidR="007D4E8E" w:rsidRDefault="007D4E8E" w:rsidP="007D4E8E">
      <w:pPr>
        <w:jc w:val="both"/>
      </w:pPr>
      <w:r>
        <w:t>De wedstrijdsecretaris senioren wordt aangestuurd door de Secretaris. Verder communiceert de wedstrijdsecretaris wedstrijdinformatie naar alle betrokkenen.</w:t>
      </w:r>
    </w:p>
    <w:p w14:paraId="04BB2C1D" w14:textId="77777777" w:rsidR="007D4E8E" w:rsidRDefault="007D4E8E" w:rsidP="007D4E8E">
      <w:pPr>
        <w:jc w:val="both"/>
      </w:pPr>
      <w:r>
        <w:t>Verantwoordelijk voor:</w:t>
      </w:r>
    </w:p>
    <w:p w14:paraId="1B97FD99" w14:textId="77777777" w:rsidR="007D4E8E" w:rsidRDefault="007D4E8E" w:rsidP="006771AD">
      <w:pPr>
        <w:pStyle w:val="Lijstalinea"/>
        <w:numPr>
          <w:ilvl w:val="0"/>
          <w:numId w:val="2"/>
        </w:numPr>
        <w:ind w:left="426" w:hanging="426"/>
        <w:jc w:val="both"/>
      </w:pPr>
      <w:r>
        <w:t>Het hele wedstrijdgebeuren en het coördineren van de indeling van de elftallen en het tijdig inschrijven van de elftallen bij de KNVB.</w:t>
      </w:r>
    </w:p>
    <w:p w14:paraId="30E89EBD" w14:textId="77777777" w:rsidR="007D4E8E" w:rsidRDefault="007D4E8E" w:rsidP="006771AD">
      <w:pPr>
        <w:pStyle w:val="Lijstalinea"/>
        <w:numPr>
          <w:ilvl w:val="0"/>
          <w:numId w:val="2"/>
        </w:numPr>
        <w:ind w:left="426" w:hanging="426"/>
        <w:jc w:val="both"/>
      </w:pPr>
      <w:r>
        <w:t>Het doorgeven van alle wedstrijd- en trainingsinformatie aan de leiders;</w:t>
      </w:r>
    </w:p>
    <w:p w14:paraId="671E8F6D" w14:textId="77777777" w:rsidR="007D4E8E" w:rsidRDefault="007D4E8E" w:rsidP="006771AD">
      <w:pPr>
        <w:pStyle w:val="Lijstalinea"/>
        <w:numPr>
          <w:ilvl w:val="0"/>
          <w:numId w:val="2"/>
        </w:numPr>
        <w:ind w:left="426" w:hanging="426"/>
        <w:jc w:val="both"/>
      </w:pPr>
      <w:r>
        <w:t>Het tijdig doorgeven van afgelastingen aan leiders, scheidsrechters en de tegenpartij.</w:t>
      </w:r>
    </w:p>
    <w:p w14:paraId="1A712F7A" w14:textId="77777777" w:rsidR="007D4E8E" w:rsidRDefault="007D4E8E" w:rsidP="006771AD">
      <w:pPr>
        <w:pStyle w:val="Lijstalinea"/>
        <w:numPr>
          <w:ilvl w:val="0"/>
          <w:numId w:val="2"/>
        </w:numPr>
        <w:ind w:left="426" w:hanging="426"/>
        <w:jc w:val="both"/>
      </w:pPr>
      <w:r>
        <w:t>In samenwerking met de trainers het trainingsschema samenstellen.</w:t>
      </w:r>
    </w:p>
    <w:p w14:paraId="03371DDC" w14:textId="77777777" w:rsidR="007D4E8E" w:rsidRDefault="007D4E8E" w:rsidP="006771AD">
      <w:pPr>
        <w:pStyle w:val="Lijstalinea"/>
        <w:numPr>
          <w:ilvl w:val="0"/>
          <w:numId w:val="2"/>
        </w:numPr>
        <w:ind w:left="426" w:hanging="426"/>
        <w:jc w:val="both"/>
      </w:pPr>
      <w:r>
        <w:t xml:space="preserve">Het organiseren van oefenwedstrijden en treedt coördinerend op bij toernooien; - </w:t>
      </w:r>
    </w:p>
    <w:p w14:paraId="74813FC9" w14:textId="77777777" w:rsidR="007D4E8E" w:rsidRDefault="007D4E8E" w:rsidP="007D4E8E">
      <w:pPr>
        <w:jc w:val="both"/>
      </w:pPr>
      <w:r>
        <w:t xml:space="preserve">Kerntaken: </w:t>
      </w:r>
    </w:p>
    <w:p w14:paraId="1D78EB13" w14:textId="77777777" w:rsidR="007D4E8E" w:rsidRDefault="007D4E8E" w:rsidP="006771AD">
      <w:pPr>
        <w:pStyle w:val="Lijstalinea"/>
        <w:numPr>
          <w:ilvl w:val="0"/>
          <w:numId w:val="1"/>
        </w:numPr>
        <w:ind w:left="426" w:hanging="426"/>
        <w:jc w:val="both"/>
      </w:pPr>
      <w:r>
        <w:t>Doet opgave van teams aan toernooien;</w:t>
      </w:r>
    </w:p>
    <w:p w14:paraId="42DEF56B" w14:textId="77777777" w:rsidR="007D4E8E" w:rsidRDefault="007D4E8E" w:rsidP="006771AD">
      <w:pPr>
        <w:pStyle w:val="Lijstalinea"/>
        <w:numPr>
          <w:ilvl w:val="0"/>
          <w:numId w:val="1"/>
        </w:numPr>
        <w:ind w:left="426" w:hanging="426"/>
        <w:jc w:val="both"/>
      </w:pPr>
      <w:r>
        <w:t>Is aanspreekpunt voor andere verenigingen voor o.a. oefenwedstrijden</w:t>
      </w:r>
    </w:p>
    <w:p w14:paraId="7E79E894" w14:textId="77777777" w:rsidR="007D4E8E" w:rsidRDefault="007D4E8E" w:rsidP="006771AD">
      <w:pPr>
        <w:pStyle w:val="Lijstalinea"/>
        <w:numPr>
          <w:ilvl w:val="0"/>
          <w:numId w:val="1"/>
        </w:numPr>
        <w:ind w:left="426" w:hanging="426"/>
        <w:jc w:val="both"/>
      </w:pPr>
      <w:r>
        <w:t>Is belast met de organisatie m.b.t. oefen- en competitiewedstrijden als ook externe toernooien.</w:t>
      </w:r>
    </w:p>
    <w:p w14:paraId="25DC6663" w14:textId="77777777" w:rsidR="007D4E8E" w:rsidRDefault="007D4E8E" w:rsidP="006771AD">
      <w:pPr>
        <w:pStyle w:val="Lijstalinea"/>
        <w:numPr>
          <w:ilvl w:val="0"/>
          <w:numId w:val="1"/>
        </w:numPr>
        <w:ind w:left="426" w:hanging="426"/>
        <w:jc w:val="both"/>
      </w:pPr>
      <w:r>
        <w:t>Bevordert de goede samenwerking en coördinatie met andere wedstrijdsecretarissen, commissieleden en andere kaderleden binnen de seniorenafdeling.</w:t>
      </w:r>
    </w:p>
    <w:p w14:paraId="135097BE" w14:textId="77777777" w:rsidR="007D4E8E" w:rsidRPr="00395A7F" w:rsidRDefault="007D4E8E" w:rsidP="006771AD">
      <w:pPr>
        <w:pStyle w:val="Lijstalinea"/>
        <w:numPr>
          <w:ilvl w:val="0"/>
          <w:numId w:val="1"/>
        </w:numPr>
        <w:ind w:left="426" w:hanging="426"/>
        <w:jc w:val="both"/>
      </w:pPr>
      <w:r w:rsidRPr="00395A7F">
        <w:t>Onderhoudt de nodige contacten met: elftalleiders &amp; trainers, spelers.</w:t>
      </w:r>
    </w:p>
    <w:p w14:paraId="15DA1B35" w14:textId="77777777" w:rsidR="007D4E8E" w:rsidRDefault="007D4E8E" w:rsidP="006771AD">
      <w:pPr>
        <w:pStyle w:val="Lijstalinea"/>
        <w:numPr>
          <w:ilvl w:val="0"/>
          <w:numId w:val="1"/>
        </w:numPr>
        <w:ind w:left="426" w:hanging="426"/>
        <w:jc w:val="both"/>
      </w:pPr>
      <w:r>
        <w:t>Contact met de activiteitencommissie;</w:t>
      </w:r>
    </w:p>
    <w:p w14:paraId="6B528928" w14:textId="77777777" w:rsidR="007D4E8E" w:rsidRDefault="007D4E8E" w:rsidP="006771AD">
      <w:pPr>
        <w:pStyle w:val="Lijstalinea"/>
        <w:numPr>
          <w:ilvl w:val="0"/>
          <w:numId w:val="1"/>
        </w:numPr>
        <w:ind w:left="426" w:hanging="426"/>
        <w:jc w:val="both"/>
      </w:pPr>
      <w:r>
        <w:t>Plaatselijke en regionale commissies t.b.v. jeugdvoetbal.</w:t>
      </w:r>
    </w:p>
    <w:p w14:paraId="5864B99E" w14:textId="77777777" w:rsidR="007D4E8E" w:rsidRDefault="007D4E8E" w:rsidP="006771AD">
      <w:pPr>
        <w:pStyle w:val="Lijstalinea"/>
        <w:numPr>
          <w:ilvl w:val="0"/>
          <w:numId w:val="1"/>
        </w:numPr>
        <w:ind w:left="426" w:hanging="426"/>
        <w:jc w:val="both"/>
      </w:pPr>
      <w:r>
        <w:t>Andere vereniging (wedstrijd) secretarissen; de veldindelingen.</w:t>
      </w:r>
    </w:p>
    <w:p w14:paraId="6AC924AD" w14:textId="77777777" w:rsidR="00867234" w:rsidRDefault="00867234"/>
    <w:sectPr w:rsidR="00867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96FD7"/>
    <w:multiLevelType w:val="hybridMultilevel"/>
    <w:tmpl w:val="BD8646D2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2A81721"/>
    <w:multiLevelType w:val="hybridMultilevel"/>
    <w:tmpl w:val="1FC649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763813">
    <w:abstractNumId w:val="1"/>
  </w:num>
  <w:num w:numId="2" w16cid:durableId="1548712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8E"/>
    <w:rsid w:val="00053C76"/>
    <w:rsid w:val="006771AD"/>
    <w:rsid w:val="007D4E8E"/>
    <w:rsid w:val="00867234"/>
    <w:rsid w:val="009C51D9"/>
    <w:rsid w:val="00D8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B577E"/>
  <w15:chartTrackingRefBased/>
  <w15:docId w15:val="{3DEA3244-86B6-4139-8F40-CDD7061A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D4E8E"/>
    <w:pPr>
      <w:spacing w:line="259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D4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D4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D4E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D4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D4E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D4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D4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D4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D4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D4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D4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D4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D4E8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D4E8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D4E8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D4E8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D4E8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D4E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D4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D4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D4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D4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D4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D4E8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D4E8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D4E8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D4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D4E8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D4E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Wolters</dc:creator>
  <cp:keywords/>
  <dc:description/>
  <cp:lastModifiedBy>Bert Wolters</cp:lastModifiedBy>
  <cp:revision>2</cp:revision>
  <dcterms:created xsi:type="dcterms:W3CDTF">2026-05-11T09:23:00Z</dcterms:created>
  <dcterms:modified xsi:type="dcterms:W3CDTF">2026-05-19T06:07:00Z</dcterms:modified>
</cp:coreProperties>
</file>