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775CB" w14:textId="77777777" w:rsidR="002767B2" w:rsidRPr="000A047B" w:rsidRDefault="0009401A" w:rsidP="00D53158">
      <w:pPr>
        <w:spacing w:line="240" w:lineRule="auto"/>
      </w:pPr>
      <w:r w:rsidRPr="000A047B">
        <w:rPr>
          <w:noProof/>
        </w:rPr>
        <w:drawing>
          <wp:inline distT="0" distB="0" distL="0" distR="0" wp14:anchorId="671B7DEC" wp14:editId="24BAA6F2">
            <wp:extent cx="4092569" cy="1761115"/>
            <wp:effectExtent l="0" t="0" r="3810" b="0"/>
            <wp:docPr id="1" name="Afbeelding 1" descr="P:\Data\Stichting Vrienden Doppen Actie Noord Nederland\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ata\Stichting Vrienden Doppen Actie Noord Nederland\Logo\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2211" cy="1765264"/>
                    </a:xfrm>
                    <a:prstGeom prst="rect">
                      <a:avLst/>
                    </a:prstGeom>
                    <a:noFill/>
                    <a:ln>
                      <a:noFill/>
                    </a:ln>
                  </pic:spPr>
                </pic:pic>
              </a:graphicData>
            </a:graphic>
          </wp:inline>
        </w:drawing>
      </w:r>
    </w:p>
    <w:p w14:paraId="0B5EB235" w14:textId="77777777" w:rsidR="0009401A" w:rsidRPr="000A047B" w:rsidRDefault="0009401A" w:rsidP="00D53158">
      <w:pPr>
        <w:spacing w:line="240" w:lineRule="auto"/>
      </w:pPr>
    </w:p>
    <w:p w14:paraId="738CF59A" w14:textId="77777777" w:rsidR="00875206" w:rsidRDefault="00875206" w:rsidP="00D53158">
      <w:pPr>
        <w:spacing w:after="0" w:line="240" w:lineRule="auto"/>
      </w:pPr>
    </w:p>
    <w:p w14:paraId="4EB91560" w14:textId="567F4F85" w:rsidR="00887B6F" w:rsidRPr="000A047B" w:rsidRDefault="00887B6F" w:rsidP="00D53158">
      <w:pPr>
        <w:spacing w:after="0" w:line="240" w:lineRule="auto"/>
        <w:rPr>
          <w:rFonts w:eastAsiaTheme="minorEastAsia"/>
          <w:lang w:eastAsia="nl-NL"/>
        </w:rPr>
      </w:pPr>
      <w:r w:rsidRPr="000A047B">
        <w:rPr>
          <w:rFonts w:eastAsiaTheme="minorEastAsia"/>
          <w:lang w:eastAsia="nl-NL"/>
        </w:rPr>
        <w:t>GELEIDEHONDEN, ASSISTENTIE HONDEN, BUDDY HONDEN, AUTISME HONDEN EN PLASTIC DOPPEN SPAREN</w:t>
      </w:r>
    </w:p>
    <w:p w14:paraId="2D75F4CB"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Bij KNGF Geleidehonden worden </w:t>
      </w:r>
      <w:r w:rsidR="000651FA">
        <w:rPr>
          <w:rFonts w:eastAsiaTheme="minorEastAsia"/>
          <w:lang w:eastAsia="nl-NL"/>
        </w:rPr>
        <w:t xml:space="preserve">al </w:t>
      </w:r>
      <w:r w:rsidRPr="000A047B">
        <w:rPr>
          <w:rFonts w:eastAsiaTheme="minorEastAsia"/>
          <w:lang w:eastAsia="nl-NL"/>
        </w:rPr>
        <w:t>8</w:t>
      </w:r>
      <w:r w:rsidR="00745155">
        <w:rPr>
          <w:rFonts w:eastAsiaTheme="minorEastAsia"/>
          <w:lang w:eastAsia="nl-NL"/>
        </w:rPr>
        <w:t>4</w:t>
      </w:r>
      <w:r w:rsidRPr="000A047B">
        <w:rPr>
          <w:rFonts w:eastAsiaTheme="minorEastAsia"/>
          <w:lang w:eastAsia="nl-NL"/>
        </w:rPr>
        <w:t xml:space="preserve"> ja</w:t>
      </w:r>
      <w:r w:rsidR="00745155">
        <w:rPr>
          <w:rFonts w:eastAsiaTheme="minorEastAsia"/>
          <w:lang w:eastAsia="nl-NL"/>
        </w:rPr>
        <w:t>ren (</w:t>
      </w:r>
      <w:r w:rsidR="005A59B6">
        <w:rPr>
          <w:rFonts w:eastAsiaTheme="minorEastAsia"/>
          <w:lang w:eastAsia="nl-NL"/>
        </w:rPr>
        <w:t xml:space="preserve">2019) </w:t>
      </w:r>
      <w:r w:rsidRPr="000A047B">
        <w:rPr>
          <w:rFonts w:eastAsiaTheme="minorEastAsia"/>
          <w:lang w:eastAsia="nl-NL"/>
        </w:rPr>
        <w:t xml:space="preserve"> honden tot blindengeleidehond opgeleid voor mensen met een visuele beperking. De gebruikers van de geleidehonden zijn zeer slechtzien</w:t>
      </w:r>
      <w:r w:rsidR="00372DCA" w:rsidRPr="000A047B">
        <w:rPr>
          <w:rFonts w:eastAsiaTheme="minorEastAsia"/>
          <w:lang w:eastAsia="nl-NL"/>
        </w:rPr>
        <w:t xml:space="preserve">d tot blind. </w:t>
      </w:r>
      <w:r w:rsidR="00A84996">
        <w:rPr>
          <w:rFonts w:eastAsiaTheme="minorEastAsia"/>
          <w:lang w:eastAsia="nl-NL"/>
        </w:rPr>
        <w:t xml:space="preserve">Iemand met een visus die minder is dan </w:t>
      </w:r>
      <w:r w:rsidR="0010024E">
        <w:rPr>
          <w:rFonts w:eastAsiaTheme="minorEastAsia"/>
          <w:lang w:eastAsia="nl-NL"/>
        </w:rPr>
        <w:t>5</w:t>
      </w:r>
      <w:r w:rsidR="00A84996">
        <w:rPr>
          <w:rFonts w:eastAsiaTheme="minorEastAsia"/>
          <w:lang w:eastAsia="nl-NL"/>
        </w:rPr>
        <w:t xml:space="preserve">% kan </w:t>
      </w:r>
      <w:r w:rsidRPr="000A047B">
        <w:rPr>
          <w:rFonts w:eastAsiaTheme="minorEastAsia"/>
          <w:lang w:eastAsia="nl-NL"/>
        </w:rPr>
        <w:t>in aanmerking ko</w:t>
      </w:r>
      <w:r w:rsidR="00372DCA" w:rsidRPr="000A047B">
        <w:rPr>
          <w:rFonts w:eastAsiaTheme="minorEastAsia"/>
          <w:lang w:eastAsia="nl-NL"/>
        </w:rPr>
        <w:t xml:space="preserve">men voor een blindengeleidehond. </w:t>
      </w:r>
      <w:r w:rsidRPr="000A047B">
        <w:rPr>
          <w:rFonts w:eastAsiaTheme="minorEastAsia"/>
          <w:lang w:eastAsia="nl-NL"/>
        </w:rPr>
        <w:t xml:space="preserve"> </w:t>
      </w:r>
    </w:p>
    <w:p w14:paraId="213CDF52"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De zorgverzekeraar betaalt een deel van de kosten voor de blindengeleidehond, maar het grootste deel van de kosten moet worden verkregen uit fondsenwerving, ludiek</w:t>
      </w:r>
      <w:r w:rsidR="001225E5" w:rsidRPr="000A047B">
        <w:rPr>
          <w:rFonts w:eastAsiaTheme="minorEastAsia"/>
          <w:lang w:eastAsia="nl-NL"/>
        </w:rPr>
        <w:t>e acties, het digitaal sponsoren</w:t>
      </w:r>
      <w:r w:rsidRPr="000A047B">
        <w:rPr>
          <w:rFonts w:eastAsiaTheme="minorEastAsia"/>
          <w:lang w:eastAsia="nl-NL"/>
        </w:rPr>
        <w:t xml:space="preserve"> van een puppy,  enzovoort.</w:t>
      </w:r>
    </w:p>
    <w:p w14:paraId="375022E2" w14:textId="77777777" w:rsidR="00887B6F" w:rsidRPr="000A047B" w:rsidRDefault="00887B6F" w:rsidP="00D53158">
      <w:pPr>
        <w:spacing w:after="0" w:line="240" w:lineRule="auto"/>
        <w:rPr>
          <w:rFonts w:eastAsiaTheme="minorEastAsia"/>
          <w:lang w:eastAsia="nl-NL"/>
        </w:rPr>
      </w:pPr>
    </w:p>
    <w:p w14:paraId="185706A1" w14:textId="77777777" w:rsidR="00E93046" w:rsidRPr="000A047B" w:rsidRDefault="00887B6F" w:rsidP="00D53158">
      <w:pPr>
        <w:spacing w:after="0" w:line="240" w:lineRule="auto"/>
        <w:rPr>
          <w:rFonts w:eastAsiaTheme="minorEastAsia"/>
          <w:lang w:eastAsia="nl-NL"/>
        </w:rPr>
      </w:pPr>
      <w:r w:rsidRPr="000A047B">
        <w:rPr>
          <w:rFonts w:eastAsiaTheme="minorEastAsia"/>
          <w:lang w:eastAsia="nl-NL"/>
        </w:rPr>
        <w:t>KOSTEN</w:t>
      </w:r>
    </w:p>
    <w:p w14:paraId="5DA60FC0"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Wat kost zo’n hondje nu? Dat varieert een beetje, maar uitgegaan kan worden van een gemiddeld  bedrag dat ongeveer rond de 35.000 euro ligt. De hondjes worden</w:t>
      </w:r>
      <w:r w:rsidR="005A59B6">
        <w:rPr>
          <w:rFonts w:eastAsiaTheme="minorEastAsia"/>
          <w:lang w:eastAsia="nl-NL"/>
        </w:rPr>
        <w:t xml:space="preserve"> sinds</w:t>
      </w:r>
      <w:r w:rsidRPr="000A047B">
        <w:rPr>
          <w:rFonts w:eastAsiaTheme="minorEastAsia"/>
          <w:lang w:eastAsia="nl-NL"/>
        </w:rPr>
        <w:t xml:space="preserve"> </w:t>
      </w:r>
      <w:r w:rsidR="0042712D">
        <w:rPr>
          <w:rFonts w:eastAsiaTheme="minorEastAsia"/>
          <w:lang w:eastAsia="nl-NL"/>
        </w:rPr>
        <w:t>198</w:t>
      </w:r>
      <w:r w:rsidR="00A76C35">
        <w:rPr>
          <w:rFonts w:eastAsiaTheme="minorEastAsia"/>
          <w:lang w:eastAsia="nl-NL"/>
        </w:rPr>
        <w:t>2</w:t>
      </w:r>
      <w:r w:rsidR="0042712D">
        <w:rPr>
          <w:rFonts w:eastAsiaTheme="minorEastAsia"/>
          <w:lang w:eastAsia="nl-NL"/>
        </w:rPr>
        <w:t xml:space="preserve"> </w:t>
      </w:r>
      <w:r w:rsidRPr="000A047B">
        <w:rPr>
          <w:rFonts w:eastAsiaTheme="minorEastAsia"/>
          <w:lang w:eastAsia="nl-NL"/>
        </w:rPr>
        <w:t xml:space="preserve">door KNGF zelf gefokt. Soms worden hondjes in het buitenland aangekocht om de bloedlijnen zuiver te houden. KNGF fokt voornamelijk met labradors, </w:t>
      </w:r>
      <w:proofErr w:type="spellStart"/>
      <w:r w:rsidRPr="000A047B">
        <w:rPr>
          <w:rFonts w:eastAsiaTheme="minorEastAsia"/>
          <w:lang w:eastAsia="nl-NL"/>
        </w:rPr>
        <w:t>retrievers</w:t>
      </w:r>
      <w:proofErr w:type="spellEnd"/>
      <w:r w:rsidRPr="000A047B">
        <w:rPr>
          <w:rFonts w:eastAsiaTheme="minorEastAsia"/>
          <w:lang w:eastAsia="nl-NL"/>
        </w:rPr>
        <w:t xml:space="preserve"> en herders en alle mogelijke kruisingen hiervan. Door hun eigen fokprogramma hebben de honden van KNGF nauwelijks erfelijke aandoeningen.  </w:t>
      </w:r>
    </w:p>
    <w:p w14:paraId="46B71A9B" w14:textId="77777777" w:rsidR="00887B6F" w:rsidRDefault="00887B6F" w:rsidP="00D53158">
      <w:pPr>
        <w:spacing w:after="0" w:line="240" w:lineRule="auto"/>
        <w:rPr>
          <w:rFonts w:eastAsiaTheme="minorEastAsia"/>
          <w:lang w:eastAsia="nl-NL"/>
        </w:rPr>
      </w:pPr>
      <w:r w:rsidRPr="000A047B">
        <w:rPr>
          <w:rFonts w:eastAsiaTheme="minorEastAsia"/>
          <w:lang w:eastAsia="nl-NL"/>
        </w:rPr>
        <w:t xml:space="preserve">De kosten gaan daardoor de honden vooruit. </w:t>
      </w:r>
    </w:p>
    <w:p w14:paraId="79848EB0" w14:textId="77777777" w:rsidR="00D31F3B" w:rsidRPr="00D31F3B" w:rsidRDefault="00D31F3B" w:rsidP="00D31F3B">
      <w:pPr>
        <w:spacing w:after="0" w:line="240" w:lineRule="auto"/>
        <w:rPr>
          <w:rFonts w:eastAsiaTheme="minorEastAsia"/>
          <w:lang w:eastAsia="nl-NL"/>
        </w:rPr>
      </w:pPr>
    </w:p>
    <w:p w14:paraId="6D62E2BB" w14:textId="77777777" w:rsidR="00D31F3B" w:rsidRPr="00D31F3B" w:rsidRDefault="00D31F3B" w:rsidP="00D31F3B">
      <w:pPr>
        <w:spacing w:after="0" w:line="240" w:lineRule="auto"/>
        <w:rPr>
          <w:rFonts w:eastAsiaTheme="minorEastAsia"/>
          <w:lang w:eastAsia="nl-NL"/>
        </w:rPr>
      </w:pPr>
      <w:r w:rsidRPr="00D31F3B">
        <w:rPr>
          <w:rFonts w:eastAsiaTheme="minorEastAsia"/>
          <w:lang w:eastAsia="nl-NL"/>
        </w:rPr>
        <w:t>Totdat KNGF</w:t>
      </w:r>
      <w:r w:rsidR="005A585B">
        <w:rPr>
          <w:rFonts w:eastAsiaTheme="minorEastAsia"/>
          <w:lang w:eastAsia="nl-NL"/>
        </w:rPr>
        <w:t xml:space="preserve"> </w:t>
      </w:r>
      <w:r w:rsidRPr="00D31F3B">
        <w:rPr>
          <w:rFonts w:eastAsiaTheme="minorEastAsia"/>
          <w:lang w:eastAsia="nl-NL"/>
        </w:rPr>
        <w:t>Geleidehond</w:t>
      </w:r>
      <w:r w:rsidR="005A585B">
        <w:rPr>
          <w:rFonts w:eastAsiaTheme="minorEastAsia"/>
          <w:lang w:eastAsia="nl-NL"/>
        </w:rPr>
        <w:t>en</w:t>
      </w:r>
      <w:r w:rsidRPr="00D31F3B">
        <w:rPr>
          <w:rFonts w:eastAsiaTheme="minorEastAsia"/>
          <w:lang w:eastAsia="nl-NL"/>
        </w:rPr>
        <w:t xml:space="preserve"> in 1982 haar eigen fokprogramma startte, trainde men honden die aangeboden werden vanuit </w:t>
      </w:r>
      <w:proofErr w:type="spellStart"/>
      <w:r w:rsidRPr="00D31F3B">
        <w:rPr>
          <w:rFonts w:eastAsiaTheme="minorEastAsia"/>
          <w:lang w:eastAsia="nl-NL"/>
        </w:rPr>
        <w:t>asiels</w:t>
      </w:r>
      <w:proofErr w:type="spellEnd"/>
      <w:r w:rsidRPr="00D31F3B">
        <w:rPr>
          <w:rFonts w:eastAsiaTheme="minorEastAsia"/>
          <w:lang w:eastAsia="nl-NL"/>
        </w:rPr>
        <w:t xml:space="preserve">, particulieren e.d. </w:t>
      </w:r>
    </w:p>
    <w:p w14:paraId="05A11640" w14:textId="77777777" w:rsidR="00D31F3B" w:rsidRPr="00D31F3B" w:rsidRDefault="00D31F3B" w:rsidP="00D31F3B">
      <w:pPr>
        <w:spacing w:after="0" w:line="240" w:lineRule="auto"/>
        <w:rPr>
          <w:rFonts w:eastAsiaTheme="minorEastAsia"/>
          <w:lang w:eastAsia="nl-NL"/>
        </w:rPr>
      </w:pPr>
      <w:r w:rsidRPr="00D31F3B">
        <w:rPr>
          <w:rFonts w:eastAsiaTheme="minorEastAsia"/>
          <w:lang w:eastAsia="nl-NL"/>
        </w:rPr>
        <w:t xml:space="preserve">Veel </w:t>
      </w:r>
      <w:proofErr w:type="spellStart"/>
      <w:r w:rsidRPr="00D31F3B">
        <w:rPr>
          <w:rFonts w:eastAsiaTheme="minorEastAsia"/>
          <w:lang w:eastAsia="nl-NL"/>
        </w:rPr>
        <w:t>herderachtigen</w:t>
      </w:r>
      <w:proofErr w:type="spellEnd"/>
      <w:r w:rsidRPr="00D31F3B">
        <w:rPr>
          <w:rFonts w:eastAsiaTheme="minorEastAsia"/>
          <w:lang w:eastAsia="nl-NL"/>
        </w:rPr>
        <w:t xml:space="preserve"> maar ook buitenbeentjes zoals de Airedale </w:t>
      </w:r>
      <w:proofErr w:type="spellStart"/>
      <w:r w:rsidRPr="00D31F3B">
        <w:rPr>
          <w:rFonts w:eastAsiaTheme="minorEastAsia"/>
          <w:lang w:eastAsia="nl-NL"/>
        </w:rPr>
        <w:t>Terrier</w:t>
      </w:r>
      <w:proofErr w:type="spellEnd"/>
      <w:r w:rsidRPr="00D31F3B">
        <w:rPr>
          <w:rFonts w:eastAsiaTheme="minorEastAsia"/>
          <w:lang w:eastAsia="nl-NL"/>
        </w:rPr>
        <w:t xml:space="preserve"> /jaren'60</w:t>
      </w:r>
    </w:p>
    <w:p w14:paraId="0FDF4189" w14:textId="77777777" w:rsidR="002D540E" w:rsidRDefault="002D540E" w:rsidP="00D53158">
      <w:pPr>
        <w:spacing w:after="0" w:line="240" w:lineRule="auto"/>
        <w:rPr>
          <w:rFonts w:eastAsiaTheme="minorEastAsia"/>
          <w:lang w:eastAsia="nl-NL"/>
        </w:rPr>
      </w:pPr>
    </w:p>
    <w:p w14:paraId="02E1E5A9" w14:textId="77777777" w:rsidR="002D540E" w:rsidRDefault="005951E1" w:rsidP="00D53158">
      <w:pPr>
        <w:spacing w:after="0" w:line="240" w:lineRule="auto"/>
        <w:rPr>
          <w:rFonts w:eastAsiaTheme="minorEastAsia"/>
          <w:lang w:eastAsia="nl-NL"/>
        </w:rPr>
      </w:pPr>
      <w:r>
        <w:rPr>
          <w:rFonts w:eastAsiaTheme="minorEastAsia"/>
          <w:noProof/>
          <w:lang w:eastAsia="nl-NL"/>
        </w:rPr>
        <w:drawing>
          <wp:anchor distT="0" distB="0" distL="114300" distR="114300" simplePos="0" relativeHeight="251666432" behindDoc="0" locked="0" layoutInCell="1" allowOverlap="1" wp14:anchorId="27A34E15" wp14:editId="3EF75000">
            <wp:simplePos x="0" y="0"/>
            <wp:positionH relativeFrom="column">
              <wp:posOffset>0</wp:posOffset>
            </wp:positionH>
            <wp:positionV relativeFrom="paragraph">
              <wp:posOffset>169545</wp:posOffset>
            </wp:positionV>
            <wp:extent cx="1877695" cy="2735580"/>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7695" cy="2735580"/>
                    </a:xfrm>
                    <a:prstGeom prst="rect">
                      <a:avLst/>
                    </a:prstGeom>
                  </pic:spPr>
                </pic:pic>
              </a:graphicData>
            </a:graphic>
            <wp14:sizeRelH relativeFrom="margin">
              <wp14:pctWidth>0</wp14:pctWidth>
            </wp14:sizeRelH>
            <wp14:sizeRelV relativeFrom="margin">
              <wp14:pctHeight>0</wp14:pctHeight>
            </wp14:sizeRelV>
          </wp:anchor>
        </w:drawing>
      </w:r>
    </w:p>
    <w:p w14:paraId="2F344369" w14:textId="77777777" w:rsidR="002D540E" w:rsidRDefault="002D540E" w:rsidP="00D53158">
      <w:pPr>
        <w:spacing w:after="0" w:line="240" w:lineRule="auto"/>
        <w:rPr>
          <w:rFonts w:eastAsiaTheme="minorEastAsia"/>
          <w:lang w:eastAsia="nl-NL"/>
        </w:rPr>
      </w:pPr>
    </w:p>
    <w:p w14:paraId="030AE3C6" w14:textId="77777777" w:rsidR="002D540E" w:rsidRDefault="002D540E" w:rsidP="00D53158">
      <w:pPr>
        <w:spacing w:after="0" w:line="240" w:lineRule="auto"/>
        <w:rPr>
          <w:rFonts w:eastAsiaTheme="minorEastAsia"/>
          <w:lang w:eastAsia="nl-NL"/>
        </w:rPr>
      </w:pPr>
    </w:p>
    <w:p w14:paraId="53D0D821" w14:textId="77777777" w:rsidR="002D540E" w:rsidRDefault="002D540E" w:rsidP="00D53158">
      <w:pPr>
        <w:spacing w:after="0" w:line="240" w:lineRule="auto"/>
        <w:rPr>
          <w:rFonts w:eastAsiaTheme="minorEastAsia"/>
          <w:lang w:eastAsia="nl-NL"/>
        </w:rPr>
      </w:pPr>
    </w:p>
    <w:p w14:paraId="0E00427C" w14:textId="77777777" w:rsidR="002D540E" w:rsidRDefault="002D540E" w:rsidP="00D53158">
      <w:pPr>
        <w:spacing w:after="0" w:line="240" w:lineRule="auto"/>
        <w:rPr>
          <w:rFonts w:eastAsiaTheme="minorEastAsia"/>
          <w:lang w:eastAsia="nl-NL"/>
        </w:rPr>
      </w:pPr>
    </w:p>
    <w:p w14:paraId="3B034705" w14:textId="77777777" w:rsidR="002D540E" w:rsidRDefault="002D540E" w:rsidP="00D53158">
      <w:pPr>
        <w:spacing w:after="0" w:line="240" w:lineRule="auto"/>
        <w:rPr>
          <w:rFonts w:eastAsiaTheme="minorEastAsia"/>
          <w:lang w:eastAsia="nl-NL"/>
        </w:rPr>
      </w:pPr>
    </w:p>
    <w:p w14:paraId="07C85899" w14:textId="77777777" w:rsidR="002D540E" w:rsidRDefault="002D540E" w:rsidP="00D53158">
      <w:pPr>
        <w:spacing w:after="0" w:line="240" w:lineRule="auto"/>
        <w:rPr>
          <w:rFonts w:eastAsiaTheme="minorEastAsia"/>
          <w:lang w:eastAsia="nl-NL"/>
        </w:rPr>
      </w:pPr>
    </w:p>
    <w:p w14:paraId="2BFB8787" w14:textId="77777777" w:rsidR="002D540E" w:rsidRDefault="002D540E" w:rsidP="00D53158">
      <w:pPr>
        <w:spacing w:after="0" w:line="240" w:lineRule="auto"/>
        <w:rPr>
          <w:rFonts w:eastAsiaTheme="minorEastAsia"/>
          <w:lang w:eastAsia="nl-NL"/>
        </w:rPr>
      </w:pPr>
    </w:p>
    <w:p w14:paraId="6B8B0462" w14:textId="77777777" w:rsidR="0030421D" w:rsidRDefault="0030421D" w:rsidP="00D53158">
      <w:pPr>
        <w:spacing w:after="0" w:line="240" w:lineRule="auto"/>
        <w:rPr>
          <w:rFonts w:eastAsiaTheme="minorEastAsia"/>
          <w:lang w:eastAsia="nl-NL"/>
        </w:rPr>
      </w:pPr>
    </w:p>
    <w:p w14:paraId="4F34023C" w14:textId="77777777" w:rsidR="0030421D" w:rsidRDefault="0030421D" w:rsidP="00D53158">
      <w:pPr>
        <w:spacing w:after="0" w:line="240" w:lineRule="auto"/>
        <w:rPr>
          <w:rFonts w:eastAsiaTheme="minorEastAsia"/>
          <w:lang w:eastAsia="nl-NL"/>
        </w:rPr>
      </w:pPr>
    </w:p>
    <w:p w14:paraId="1946A186" w14:textId="77777777" w:rsidR="0030421D" w:rsidRDefault="0030421D" w:rsidP="00D53158">
      <w:pPr>
        <w:spacing w:after="0" w:line="240" w:lineRule="auto"/>
        <w:rPr>
          <w:rFonts w:eastAsiaTheme="minorEastAsia"/>
          <w:lang w:eastAsia="nl-NL"/>
        </w:rPr>
      </w:pPr>
    </w:p>
    <w:p w14:paraId="45AF5078" w14:textId="77777777" w:rsidR="0030421D" w:rsidRDefault="0030421D" w:rsidP="00D53158">
      <w:pPr>
        <w:spacing w:after="0" w:line="240" w:lineRule="auto"/>
        <w:rPr>
          <w:rFonts w:eastAsiaTheme="minorEastAsia"/>
          <w:lang w:eastAsia="nl-NL"/>
        </w:rPr>
      </w:pPr>
    </w:p>
    <w:p w14:paraId="71AEEDAC" w14:textId="77777777" w:rsidR="0030421D" w:rsidRDefault="0030421D" w:rsidP="00D53158">
      <w:pPr>
        <w:spacing w:after="0" w:line="240" w:lineRule="auto"/>
        <w:rPr>
          <w:rFonts w:eastAsiaTheme="minorEastAsia"/>
          <w:lang w:eastAsia="nl-NL"/>
        </w:rPr>
      </w:pPr>
    </w:p>
    <w:p w14:paraId="5EE0D6C5" w14:textId="77777777" w:rsidR="0030421D" w:rsidRDefault="0030421D" w:rsidP="00D53158">
      <w:pPr>
        <w:spacing w:after="0" w:line="240" w:lineRule="auto"/>
        <w:rPr>
          <w:rFonts w:eastAsiaTheme="minorEastAsia"/>
          <w:lang w:eastAsia="nl-NL"/>
        </w:rPr>
      </w:pPr>
    </w:p>
    <w:p w14:paraId="729C23FF" w14:textId="77777777" w:rsidR="0030421D" w:rsidRDefault="0030421D" w:rsidP="00D53158">
      <w:pPr>
        <w:spacing w:after="0" w:line="240" w:lineRule="auto"/>
        <w:rPr>
          <w:rFonts w:eastAsiaTheme="minorEastAsia"/>
          <w:lang w:eastAsia="nl-NL"/>
        </w:rPr>
      </w:pPr>
    </w:p>
    <w:p w14:paraId="6B1DE512" w14:textId="77777777" w:rsidR="0030421D" w:rsidRDefault="0030421D" w:rsidP="00D53158">
      <w:pPr>
        <w:spacing w:after="0" w:line="240" w:lineRule="auto"/>
        <w:rPr>
          <w:rFonts w:eastAsiaTheme="minorEastAsia"/>
          <w:lang w:eastAsia="nl-NL"/>
        </w:rPr>
      </w:pPr>
    </w:p>
    <w:p w14:paraId="74E9D20E" w14:textId="77777777" w:rsidR="0030421D" w:rsidRDefault="0030421D" w:rsidP="00D53158">
      <w:pPr>
        <w:spacing w:after="0" w:line="240" w:lineRule="auto"/>
        <w:rPr>
          <w:rFonts w:eastAsiaTheme="minorEastAsia"/>
          <w:lang w:eastAsia="nl-NL"/>
        </w:rPr>
      </w:pPr>
    </w:p>
    <w:p w14:paraId="492C604A" w14:textId="77777777" w:rsidR="0030421D" w:rsidRDefault="0030421D" w:rsidP="00D53158">
      <w:pPr>
        <w:spacing w:after="0" w:line="240" w:lineRule="auto"/>
        <w:rPr>
          <w:rFonts w:eastAsiaTheme="minorEastAsia"/>
          <w:lang w:eastAsia="nl-NL"/>
        </w:rPr>
      </w:pPr>
    </w:p>
    <w:p w14:paraId="4676E4CD" w14:textId="77777777" w:rsidR="0010630E" w:rsidRDefault="0010630E" w:rsidP="00D53158">
      <w:pPr>
        <w:spacing w:after="0" w:line="240" w:lineRule="auto"/>
        <w:rPr>
          <w:rFonts w:eastAsiaTheme="minorEastAsia"/>
          <w:lang w:eastAsia="nl-NL"/>
        </w:rPr>
      </w:pPr>
    </w:p>
    <w:p w14:paraId="5A347838" w14:textId="77777777" w:rsidR="002A6DC5" w:rsidRDefault="00887B6F" w:rsidP="00D53158">
      <w:pPr>
        <w:spacing w:after="0" w:line="240" w:lineRule="auto"/>
        <w:rPr>
          <w:rFonts w:eastAsiaTheme="minorEastAsia"/>
          <w:lang w:eastAsia="nl-NL"/>
        </w:rPr>
      </w:pPr>
      <w:r w:rsidRPr="000A047B">
        <w:rPr>
          <w:rFonts w:eastAsiaTheme="minorEastAsia"/>
          <w:lang w:eastAsia="nl-NL"/>
        </w:rPr>
        <w:t>Zodra een moederhond zwanger is (</w:t>
      </w:r>
      <w:r w:rsidR="00C23D6E">
        <w:rPr>
          <w:rFonts w:eastAsiaTheme="minorEastAsia"/>
          <w:lang w:eastAsia="nl-NL"/>
        </w:rPr>
        <w:t>een</w:t>
      </w:r>
      <w:r w:rsidRPr="000A047B">
        <w:rPr>
          <w:rFonts w:eastAsiaTheme="minorEastAsia"/>
          <w:lang w:eastAsia="nl-NL"/>
        </w:rPr>
        <w:t xml:space="preserve"> moederhond woont bij een vrijwilliger thuis) wordt het puppyfokgezin samen met de moederhond begeleid door professionele mensen van KNGF</w:t>
      </w:r>
      <w:r w:rsidR="00247595">
        <w:rPr>
          <w:rFonts w:eastAsiaTheme="minorEastAsia"/>
          <w:lang w:eastAsia="nl-NL"/>
        </w:rPr>
        <w:t xml:space="preserve"> Geleidehonden</w:t>
      </w:r>
      <w:r w:rsidRPr="000A047B">
        <w:rPr>
          <w:rFonts w:eastAsiaTheme="minorEastAsia"/>
          <w:lang w:eastAsia="nl-NL"/>
        </w:rPr>
        <w:t xml:space="preserve">. Wanneer de hondjes zijn </w:t>
      </w:r>
      <w:r w:rsidRPr="000A047B">
        <w:rPr>
          <w:rFonts w:eastAsiaTheme="minorEastAsia"/>
          <w:lang w:eastAsia="nl-NL"/>
        </w:rPr>
        <w:lastRenderedPageBreak/>
        <w:t xml:space="preserve">geboren en zeven weken oud zijn, gezond zijn bevonden, worden de puppy’s uitgedeeld aan de puppypleeggezinnen. Daar blijven de puppy’s minimaal 12 maanden. In die periode worden de hondjes gesocialiseerd en moeten ze al van alles leren. </w:t>
      </w:r>
      <w:r w:rsidR="0007568E">
        <w:rPr>
          <w:rFonts w:eastAsiaTheme="minorEastAsia"/>
          <w:lang w:eastAsia="nl-NL"/>
        </w:rPr>
        <w:t>Het</w:t>
      </w:r>
      <w:r w:rsidRPr="000A047B">
        <w:rPr>
          <w:rFonts w:eastAsiaTheme="minorEastAsia"/>
          <w:lang w:eastAsia="nl-NL"/>
        </w:rPr>
        <w:t xml:space="preserve"> jaar waarin ze worden gesocialiseerd, gehoorzaamheid training krijgen, in drukke plaatsen rustig leren blijven, leren om niet te zwemmen, om trappen te lopen, trein- en busreizen te maken, is bedoeld als voorbereiding op de uiteindelijke training tot blindengeleidehond. </w:t>
      </w:r>
    </w:p>
    <w:p w14:paraId="29F4DDD4" w14:textId="0512AFBB" w:rsidR="00887B6F" w:rsidRPr="000A047B" w:rsidRDefault="002A6DC5" w:rsidP="00D53158">
      <w:pPr>
        <w:spacing w:after="0" w:line="240" w:lineRule="auto"/>
        <w:rPr>
          <w:rFonts w:eastAsiaTheme="minorEastAsia"/>
          <w:lang w:eastAsia="nl-NL"/>
        </w:rPr>
      </w:pPr>
      <w:r>
        <w:rPr>
          <w:rFonts w:eastAsiaTheme="minorEastAsia"/>
          <w:lang w:eastAsia="nl-NL"/>
        </w:rPr>
        <w:t>Het belangrijke</w:t>
      </w:r>
      <w:r w:rsidR="00887B6F" w:rsidRPr="000A047B">
        <w:rPr>
          <w:rFonts w:eastAsiaTheme="minorEastAsia"/>
          <w:lang w:eastAsia="nl-NL"/>
        </w:rPr>
        <w:t xml:space="preserve"> jaar bij het puppypleeggezin kost ongeveer 5000 euro. Van dat geld  worden alle kosten betaald: het voer voor de hond, de reiskosten van het gezin</w:t>
      </w:r>
      <w:r w:rsidR="00AD5D39">
        <w:rPr>
          <w:rFonts w:eastAsiaTheme="minorEastAsia"/>
          <w:lang w:eastAsia="nl-NL"/>
        </w:rPr>
        <w:t>, kosten</w:t>
      </w:r>
      <w:r w:rsidR="00C57035">
        <w:rPr>
          <w:rFonts w:eastAsiaTheme="minorEastAsia"/>
          <w:lang w:eastAsia="nl-NL"/>
        </w:rPr>
        <w:t xml:space="preserve"> </w:t>
      </w:r>
      <w:r w:rsidR="00AD5D39">
        <w:rPr>
          <w:rFonts w:eastAsiaTheme="minorEastAsia"/>
          <w:lang w:eastAsia="nl-NL"/>
        </w:rPr>
        <w:t>van openbaar vervoer</w:t>
      </w:r>
      <w:r w:rsidR="00887B6F" w:rsidRPr="000A047B">
        <w:rPr>
          <w:rFonts w:eastAsiaTheme="minorEastAsia"/>
          <w:lang w:eastAsia="nl-NL"/>
        </w:rPr>
        <w:t xml:space="preserve"> met de hond, de reiskosten naar en van de universitaire dierenkliniek in Utrecht</w:t>
      </w:r>
      <w:r w:rsidR="0069557C">
        <w:rPr>
          <w:rFonts w:eastAsiaTheme="minorEastAsia"/>
          <w:lang w:eastAsia="nl-NL"/>
        </w:rPr>
        <w:t xml:space="preserve"> en naar KNGF Geleidehonden in Amstelveen</w:t>
      </w:r>
      <w:r w:rsidR="00887B6F" w:rsidRPr="000A047B">
        <w:rPr>
          <w:rFonts w:eastAsiaTheme="minorEastAsia"/>
          <w:lang w:eastAsia="nl-NL"/>
        </w:rPr>
        <w:t>, de enting</w:t>
      </w:r>
      <w:r w:rsidR="0069557C">
        <w:rPr>
          <w:rFonts w:eastAsiaTheme="minorEastAsia"/>
          <w:lang w:eastAsia="nl-NL"/>
        </w:rPr>
        <w:t>en</w:t>
      </w:r>
      <w:r w:rsidR="00887B6F" w:rsidRPr="000A047B">
        <w:rPr>
          <w:rFonts w:eastAsiaTheme="minorEastAsia"/>
          <w:lang w:eastAsia="nl-NL"/>
        </w:rPr>
        <w:t xml:space="preserve">, dierenartskosten,  de begeleiding door </w:t>
      </w:r>
      <w:proofErr w:type="spellStart"/>
      <w:r w:rsidR="00887B6F" w:rsidRPr="000A047B">
        <w:rPr>
          <w:rFonts w:eastAsiaTheme="minorEastAsia"/>
          <w:lang w:eastAsia="nl-NL"/>
        </w:rPr>
        <w:t>consulentes</w:t>
      </w:r>
      <w:proofErr w:type="spellEnd"/>
      <w:r w:rsidR="00887B6F" w:rsidRPr="000A047B">
        <w:rPr>
          <w:rFonts w:eastAsiaTheme="minorEastAsia"/>
          <w:lang w:eastAsia="nl-NL"/>
        </w:rPr>
        <w:t xml:space="preserve"> van KNGF Geleidehonden enzovoort.</w:t>
      </w:r>
    </w:p>
    <w:p w14:paraId="31EECD8E"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Gaan de honden eenmaal naar school, dan worden ze door professionele trainers opgeleid. Deze periode duurt meestal ongeveer acht maanden. Een gediplomeerde geleidehond wordt </w:t>
      </w:r>
      <w:r w:rsidR="00025248">
        <w:rPr>
          <w:rFonts w:eastAsiaTheme="minorEastAsia"/>
          <w:lang w:eastAsia="nl-NL"/>
        </w:rPr>
        <w:t>met</w:t>
      </w:r>
      <w:r w:rsidRPr="000A047B">
        <w:rPr>
          <w:rFonts w:eastAsiaTheme="minorEastAsia"/>
          <w:lang w:eastAsia="nl-NL"/>
        </w:rPr>
        <w:t xml:space="preserve"> een baas of bazinnetje </w:t>
      </w:r>
      <w:proofErr w:type="spellStart"/>
      <w:r w:rsidRPr="000A047B">
        <w:rPr>
          <w:rFonts w:eastAsiaTheme="minorEastAsia"/>
          <w:lang w:eastAsia="nl-NL"/>
        </w:rPr>
        <w:t>ge</w:t>
      </w:r>
      <w:r w:rsidR="00025248">
        <w:rPr>
          <w:rFonts w:eastAsiaTheme="minorEastAsia"/>
          <w:lang w:eastAsia="nl-NL"/>
        </w:rPr>
        <w:t>m</w:t>
      </w:r>
      <w:bookmarkStart w:id="0" w:name="_GoBack"/>
      <w:bookmarkEnd w:id="0"/>
      <w:r w:rsidR="00025248">
        <w:rPr>
          <w:rFonts w:eastAsiaTheme="minorEastAsia"/>
          <w:lang w:eastAsia="nl-NL"/>
        </w:rPr>
        <w:t>atcht</w:t>
      </w:r>
      <w:proofErr w:type="spellEnd"/>
      <w:r w:rsidRPr="000A047B">
        <w:rPr>
          <w:rFonts w:eastAsiaTheme="minorEastAsia"/>
          <w:lang w:eastAsia="nl-NL"/>
        </w:rPr>
        <w:t>. Dit gebeurt heel zorgvuldig</w:t>
      </w:r>
      <w:r w:rsidR="00025248">
        <w:rPr>
          <w:rFonts w:eastAsiaTheme="minorEastAsia"/>
          <w:lang w:eastAsia="nl-NL"/>
        </w:rPr>
        <w:t>. Er</w:t>
      </w:r>
      <w:r w:rsidRPr="000A047B">
        <w:rPr>
          <w:rFonts w:eastAsiaTheme="minorEastAsia"/>
          <w:lang w:eastAsia="nl-NL"/>
        </w:rPr>
        <w:t xml:space="preserve"> wordt </w:t>
      </w:r>
      <w:r w:rsidR="00CC3F73">
        <w:rPr>
          <w:rFonts w:eastAsiaTheme="minorEastAsia"/>
          <w:lang w:eastAsia="nl-NL"/>
        </w:rPr>
        <w:t>zorgvuldig</w:t>
      </w:r>
      <w:r w:rsidRPr="000A047B">
        <w:rPr>
          <w:rFonts w:eastAsiaTheme="minorEastAsia"/>
          <w:lang w:eastAsia="nl-NL"/>
        </w:rPr>
        <w:t xml:space="preserve"> gekeken naar baas en hond. Het team wordt gedurende twee weken in Amstelveen intern opgeleid. Daarna gaat een team aan het werk. Een blindengeleidehond werkt, wanneer alles goed gaat, minimaal zes jaren en vanaf het achtste levensjaar van de hond, kijkt KNGF Geleidehonden of de hond aan pensioen toe is. De blindengeleidehonden gaan meestal tussen hun achtste en negende jaar met pensioen. De begeleiding tot aan he</w:t>
      </w:r>
      <w:r w:rsidRPr="000A047B">
        <w:rPr>
          <w:rFonts w:eastAsiaTheme="minorEastAsia"/>
          <w:lang w:val="en-US" w:eastAsia="nl-NL"/>
        </w:rPr>
        <w:t xml:space="preserve">t </w:t>
      </w:r>
      <w:r w:rsidRPr="000A047B">
        <w:rPr>
          <w:rFonts w:eastAsiaTheme="minorEastAsia"/>
          <w:lang w:eastAsia="nl-NL"/>
        </w:rPr>
        <w:t>pensioen wordt gedaan door professionals van KNGF Geleidehonden. Alles bij elkaar kun je z</w:t>
      </w:r>
      <w:r w:rsidR="00BD521C" w:rsidRPr="000A047B">
        <w:rPr>
          <w:rFonts w:eastAsiaTheme="minorEastAsia"/>
          <w:lang w:eastAsia="nl-NL"/>
        </w:rPr>
        <w:t xml:space="preserve">eggen dat KNGF Geleidehonden </w:t>
      </w:r>
      <w:r w:rsidRPr="000A047B">
        <w:rPr>
          <w:rFonts w:eastAsiaTheme="minorEastAsia"/>
          <w:lang w:eastAsia="nl-NL"/>
        </w:rPr>
        <w:t xml:space="preserve">kosten maakt voor geleidehonden lang voordat de bevruchting van een moederhond plaatsvindt tot aan het pensioen van de blindengeleidehond. </w:t>
      </w:r>
    </w:p>
    <w:p w14:paraId="31509BA0" w14:textId="77777777" w:rsidR="00225DFB" w:rsidRDefault="00887B6F" w:rsidP="00D53158">
      <w:pPr>
        <w:spacing w:after="0" w:line="240" w:lineRule="auto"/>
        <w:rPr>
          <w:rFonts w:eastAsiaTheme="minorEastAsia"/>
          <w:lang w:eastAsia="nl-NL"/>
        </w:rPr>
      </w:pPr>
      <w:r w:rsidRPr="000A047B">
        <w:rPr>
          <w:rFonts w:eastAsiaTheme="minorEastAsia"/>
          <w:lang w:eastAsia="nl-NL"/>
        </w:rPr>
        <w:t>Verder leidt KNGF Geleidehonden andere hulphonden op, de assistentie honden voor mensen met een lichamelijke handicap, de buddyhonden voor mensen die te veel hebben gezien (mensen in uniform met een Post Traumatische Stress Stoornis) en autismegeleidehonden voor</w:t>
      </w:r>
      <w:r w:rsidR="001213A8">
        <w:rPr>
          <w:rFonts w:eastAsiaTheme="minorEastAsia"/>
          <w:lang w:eastAsia="nl-NL"/>
        </w:rPr>
        <w:t xml:space="preserve"> </w:t>
      </w:r>
      <w:r w:rsidRPr="000A047B">
        <w:rPr>
          <w:rFonts w:eastAsiaTheme="minorEastAsia"/>
          <w:lang w:eastAsia="nl-NL"/>
        </w:rPr>
        <w:t xml:space="preserve"> autistische kinderen tussen de 7 en 11 jaren</w:t>
      </w:r>
      <w:r w:rsidR="001213A8">
        <w:rPr>
          <w:rFonts w:eastAsiaTheme="minorEastAsia"/>
          <w:lang w:eastAsia="nl-NL"/>
        </w:rPr>
        <w:t xml:space="preserve"> en hun ouders</w:t>
      </w:r>
      <w:r w:rsidRPr="000A047B">
        <w:rPr>
          <w:rFonts w:eastAsiaTheme="minorEastAsia"/>
          <w:lang w:eastAsia="nl-NL"/>
        </w:rPr>
        <w:t>.</w:t>
      </w:r>
      <w:r w:rsidR="001213A8">
        <w:rPr>
          <w:rFonts w:eastAsiaTheme="minorEastAsia"/>
          <w:lang w:eastAsia="nl-NL"/>
        </w:rPr>
        <w:t xml:space="preserve"> </w:t>
      </w:r>
      <w:r w:rsidR="00BD72E6">
        <w:rPr>
          <w:rFonts w:eastAsiaTheme="minorEastAsia"/>
          <w:lang w:eastAsia="nl-NL"/>
        </w:rPr>
        <w:t xml:space="preserve">Wanneer de kinderen al ouder zijn bied KNGF Geleidehonden de cursus PAWS aan, waardoor kinderen en ouders zelf hun eigen hond </w:t>
      </w:r>
      <w:r w:rsidR="00225DFB">
        <w:rPr>
          <w:rFonts w:eastAsiaTheme="minorEastAsia"/>
          <w:lang w:eastAsia="nl-NL"/>
        </w:rPr>
        <w:t>leren om te gaan met autisme.</w:t>
      </w:r>
      <w:r w:rsidRPr="000A047B">
        <w:rPr>
          <w:rFonts w:eastAsiaTheme="minorEastAsia"/>
          <w:lang w:eastAsia="nl-NL"/>
        </w:rPr>
        <w:t xml:space="preserve"> </w:t>
      </w:r>
    </w:p>
    <w:p w14:paraId="7C6F1732"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Tenslotte is KNGF Geleidehonden de laatste jaren bezig met het opleiden van medische detectie honden. Deze honden leren darmkanker te herkennen aan de geur van poepmonsters. Dit project is ondertussen  een groot succes. KNGF Geleidehonden is voortdurend bezig met wetenschappelijk onderzoek. </w:t>
      </w:r>
    </w:p>
    <w:p w14:paraId="4CD9E3B5"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Hoofddoel is en blijft  het opleiden van blindengeleidehonden, maar sommige honden hebben andere talenten. Vroeger werd een hond ter adoptie aangeboden wanneer de hond het werk van blindengeleidehond niet kon leren, maar nu gaan weinig honden meer ‘verloren’, omdat gebleken is dat de honden van KNGF Geleidehonden zeker nog veel andere dingen kunnen en willen leren. </w:t>
      </w:r>
    </w:p>
    <w:p w14:paraId="5E016B0C" w14:textId="77777777" w:rsidR="00887B6F" w:rsidRPr="000A047B" w:rsidRDefault="00887B6F" w:rsidP="00D53158">
      <w:pPr>
        <w:spacing w:after="0" w:line="240" w:lineRule="auto"/>
        <w:rPr>
          <w:rFonts w:eastAsiaTheme="minorEastAsia"/>
          <w:lang w:eastAsia="nl-NL"/>
        </w:rPr>
      </w:pPr>
    </w:p>
    <w:p w14:paraId="77749275" w14:textId="77777777" w:rsidR="00E93046" w:rsidRPr="000A047B" w:rsidRDefault="00887B6F" w:rsidP="00D53158">
      <w:pPr>
        <w:spacing w:after="0" w:line="240" w:lineRule="auto"/>
        <w:rPr>
          <w:rFonts w:eastAsiaTheme="minorEastAsia"/>
          <w:lang w:eastAsia="nl-NL"/>
        </w:rPr>
      </w:pPr>
      <w:r w:rsidRPr="000A047B">
        <w:rPr>
          <w:rFonts w:eastAsiaTheme="minorEastAsia"/>
          <w:lang w:eastAsia="nl-NL"/>
        </w:rPr>
        <w:t>PLASTIC DOPPEN SPAREN</w:t>
      </w:r>
    </w:p>
    <w:p w14:paraId="4E23904F"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Zoals eerder gezegd kost de basisopleiding </w:t>
      </w:r>
      <w:r w:rsidR="00CD289B" w:rsidRPr="000A047B">
        <w:rPr>
          <w:rFonts w:eastAsiaTheme="minorEastAsia"/>
          <w:lang w:eastAsia="nl-NL"/>
        </w:rPr>
        <w:t xml:space="preserve">van een geleidehond </w:t>
      </w:r>
      <w:r w:rsidRPr="000A047B">
        <w:rPr>
          <w:rFonts w:eastAsiaTheme="minorEastAsia"/>
          <w:lang w:eastAsia="nl-NL"/>
        </w:rPr>
        <w:t xml:space="preserve">5000 euro. KNGF Geleidehonden is </w:t>
      </w:r>
      <w:r w:rsidR="00370896">
        <w:rPr>
          <w:rFonts w:eastAsiaTheme="minorEastAsia"/>
          <w:lang w:eastAsia="nl-NL"/>
        </w:rPr>
        <w:t xml:space="preserve">in </w:t>
      </w:r>
      <w:r w:rsidR="00CF26B7">
        <w:rPr>
          <w:rFonts w:eastAsiaTheme="minorEastAsia"/>
          <w:lang w:eastAsia="nl-NL"/>
        </w:rPr>
        <w:t>2014</w:t>
      </w:r>
      <w:r w:rsidRPr="000A047B">
        <w:rPr>
          <w:rFonts w:eastAsiaTheme="minorEastAsia"/>
          <w:lang w:eastAsia="nl-NL"/>
        </w:rPr>
        <w:t xml:space="preserve"> </w:t>
      </w:r>
      <w:r w:rsidR="00CF26B7">
        <w:rPr>
          <w:rFonts w:eastAsiaTheme="minorEastAsia"/>
          <w:lang w:eastAsia="nl-NL"/>
        </w:rPr>
        <w:t xml:space="preserve">gestart </w:t>
      </w:r>
      <w:r w:rsidRPr="000A047B">
        <w:rPr>
          <w:rFonts w:eastAsiaTheme="minorEastAsia"/>
          <w:lang w:eastAsia="nl-NL"/>
        </w:rPr>
        <w:t>met de doppenactie. De kilo prijs van de doppen was aan het begin van de actie behoorlijk hoog, maar stortte later in. Daardoor kon KNGF zelf de actie niet meer ondersteunen (de personele kosten plus de kosten voor transport. werden hoger dan de opbrengst van de plastic doppen), terwijl er in heel Nederland, maar vooral in Groningen, Drenthe en Friesland inclusief de kop van Overijssel, heel veel actieve spaarders waren, die graag door wilden sparen. Wij besloten</w:t>
      </w:r>
      <w:r w:rsidR="009608C4">
        <w:rPr>
          <w:rFonts w:eastAsiaTheme="minorEastAsia"/>
          <w:lang w:eastAsia="nl-NL"/>
        </w:rPr>
        <w:t xml:space="preserve"> daarom</w:t>
      </w:r>
      <w:r w:rsidRPr="000A047B">
        <w:rPr>
          <w:rFonts w:eastAsiaTheme="minorEastAsia"/>
          <w:lang w:eastAsia="nl-NL"/>
        </w:rPr>
        <w:t xml:space="preserve"> om door te gaan. </w:t>
      </w:r>
    </w:p>
    <w:p w14:paraId="4563FFA4" w14:textId="77777777" w:rsidR="00887B6F" w:rsidRPr="000A047B" w:rsidRDefault="00887B6F" w:rsidP="00D53158">
      <w:pPr>
        <w:spacing w:after="0" w:line="240" w:lineRule="auto"/>
        <w:rPr>
          <w:rFonts w:eastAsiaTheme="minorEastAsia"/>
          <w:lang w:eastAsia="nl-NL"/>
        </w:rPr>
      </w:pPr>
    </w:p>
    <w:p w14:paraId="2853015C" w14:textId="77777777" w:rsidR="00CD289B" w:rsidRPr="000A047B" w:rsidRDefault="00887B6F" w:rsidP="00D53158">
      <w:pPr>
        <w:spacing w:after="0" w:line="240" w:lineRule="auto"/>
        <w:rPr>
          <w:rFonts w:eastAsiaTheme="minorEastAsia"/>
          <w:lang w:eastAsia="nl-NL"/>
        </w:rPr>
      </w:pPr>
      <w:r w:rsidRPr="000A047B">
        <w:rPr>
          <w:rFonts w:eastAsiaTheme="minorEastAsia"/>
          <w:lang w:eastAsia="nl-NL"/>
        </w:rPr>
        <w:t>STICHTING VRIENDEN DOPPEN ACTIE NOORD NEDERLAND</w:t>
      </w:r>
    </w:p>
    <w:p w14:paraId="1367E48A"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We hadden al een prachtig depot in Donderen (Drenthe) bij de maatschap Hartlief Lammers en  de maatschap Hartlief Lammers vervoert de volle containers gratis naar de verwerker. Daarom houden wij in Noord Nederland, zelfs bij een lagere prijs voor de plastic doppen, voldoende geld over om een mooie bijdrage te kunnen leveren aan de opleiding van de honden. </w:t>
      </w:r>
    </w:p>
    <w:p w14:paraId="13B74BDE"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Wij besloten een stichting op te richten: de Stichting Vrienden Doppen Actie Noord Nederland. </w:t>
      </w:r>
    </w:p>
    <w:p w14:paraId="79E62CEE"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We werken met een leuke</w:t>
      </w:r>
      <w:r w:rsidR="009608C4">
        <w:rPr>
          <w:rFonts w:eastAsiaTheme="minorEastAsia"/>
          <w:lang w:eastAsia="nl-NL"/>
        </w:rPr>
        <w:t xml:space="preserve"> hechte </w:t>
      </w:r>
      <w:r w:rsidRPr="000A047B">
        <w:rPr>
          <w:rFonts w:eastAsiaTheme="minorEastAsia"/>
          <w:lang w:eastAsia="nl-NL"/>
        </w:rPr>
        <w:t xml:space="preserve"> ploeg vrijwilligers en na ons eerste jaar als stichting is het duidelijk: Het loont beslist de moeite. </w:t>
      </w:r>
    </w:p>
    <w:p w14:paraId="0E56A9E3"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In 2017 hebben we 82.000 kg doppen opgehaald, verzameld en naar de verwerker gebracht. Bruto leverde dat een mooi bedrag op en na aftrek van de kosten (huur van de vrachtwagens, kilometerprijs en brandstofkosten) hebben we december 2017 KNGF Geleidehonden een cheque van 10.000 euro mogen overhandigen. Dat is de basis opleiding voor twee geleidehonden.</w:t>
      </w:r>
      <w:r w:rsidR="000F2A5E">
        <w:rPr>
          <w:rFonts w:eastAsiaTheme="minorEastAsia"/>
          <w:lang w:eastAsia="nl-NL"/>
        </w:rPr>
        <w:t xml:space="preserve"> </w:t>
      </w:r>
      <w:r w:rsidR="00CC14F5">
        <w:rPr>
          <w:rFonts w:eastAsiaTheme="minorEastAsia"/>
          <w:lang w:eastAsia="nl-NL"/>
        </w:rPr>
        <w:t>Op</w:t>
      </w:r>
      <w:r w:rsidR="000F2A5E">
        <w:rPr>
          <w:rFonts w:eastAsiaTheme="minorEastAsia"/>
          <w:lang w:eastAsia="nl-NL"/>
        </w:rPr>
        <w:t xml:space="preserve"> </w:t>
      </w:r>
      <w:r w:rsidR="003A4476">
        <w:rPr>
          <w:rFonts w:eastAsiaTheme="minorEastAsia"/>
          <w:lang w:eastAsia="nl-NL"/>
        </w:rPr>
        <w:t>15 december 2018 mochten we een cheque overhandigen van 15.000 euro plus een cheque van 2060</w:t>
      </w:r>
      <w:r w:rsidR="00CC14F5">
        <w:rPr>
          <w:rFonts w:eastAsiaTheme="minorEastAsia"/>
          <w:lang w:eastAsia="nl-NL"/>
        </w:rPr>
        <w:t xml:space="preserve"> euro</w:t>
      </w:r>
      <w:r w:rsidR="003A4476">
        <w:rPr>
          <w:rFonts w:eastAsiaTheme="minorEastAsia"/>
          <w:lang w:eastAsia="nl-NL"/>
        </w:rPr>
        <w:t xml:space="preserve"> van Radio </w:t>
      </w:r>
      <w:proofErr w:type="spellStart"/>
      <w:r w:rsidR="003A4476">
        <w:rPr>
          <w:rFonts w:eastAsiaTheme="minorEastAsia"/>
          <w:lang w:eastAsia="nl-NL"/>
        </w:rPr>
        <w:t>Sunstream</w:t>
      </w:r>
      <w:proofErr w:type="spellEnd"/>
      <w:r w:rsidR="003A4476">
        <w:rPr>
          <w:rFonts w:eastAsiaTheme="minorEastAsia"/>
          <w:lang w:eastAsia="nl-NL"/>
        </w:rPr>
        <w:t>. Deze radiozender heeft in week 47 een grote inzamelactie voor ons gehouden.</w:t>
      </w:r>
      <w:r w:rsidR="00192A1F">
        <w:rPr>
          <w:rFonts w:eastAsiaTheme="minorEastAsia"/>
          <w:lang w:eastAsia="nl-NL"/>
        </w:rPr>
        <w:t xml:space="preserve"> In totaal leverde de actie daarom 17.060 euro op in 2018. </w:t>
      </w:r>
      <w:r w:rsidR="005A0223">
        <w:rPr>
          <w:rFonts w:eastAsiaTheme="minorEastAsia"/>
          <w:lang w:eastAsia="nl-NL"/>
        </w:rPr>
        <w:t xml:space="preserve"> De inzamelpunten hoeven zelf niet voor transport te zorgen.</w:t>
      </w:r>
      <w:r w:rsidR="00CC14F5">
        <w:rPr>
          <w:rFonts w:eastAsiaTheme="minorEastAsia"/>
          <w:lang w:eastAsia="nl-NL"/>
        </w:rPr>
        <w:t xml:space="preserve"> Radio </w:t>
      </w:r>
      <w:proofErr w:type="spellStart"/>
      <w:r w:rsidR="00CC14F5">
        <w:rPr>
          <w:rFonts w:eastAsiaTheme="minorEastAsia"/>
          <w:lang w:eastAsia="nl-NL"/>
        </w:rPr>
        <w:t>Sunstream</w:t>
      </w:r>
      <w:proofErr w:type="spellEnd"/>
      <w:r w:rsidR="00CC14F5">
        <w:rPr>
          <w:rFonts w:eastAsiaTheme="minorEastAsia"/>
          <w:lang w:eastAsia="nl-NL"/>
        </w:rPr>
        <w:t xml:space="preserve"> herhaalt hun actie in 2019 en wil vanzelfsprekend meer geld ophalen. De actie loopt momenteel als een razende in het Noorden van Nederland en we zijn er trots op.</w:t>
      </w:r>
    </w:p>
    <w:p w14:paraId="2DC03405"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lastRenderedPageBreak/>
        <w:t xml:space="preserve">We proberen zo efficiënt mogelijk te rijden, dus volle wagens, grote vrachten. Daardoor moeten inzamelpunten  langer wachten tot de doppen worden gehaald. In ruil voor hun geduld levert de stichting afgekeurde plastic containers van diverse gemeentes of zelfs </w:t>
      </w:r>
      <w:proofErr w:type="spellStart"/>
      <w:r w:rsidRPr="000A047B">
        <w:rPr>
          <w:rFonts w:eastAsiaTheme="minorEastAsia"/>
          <w:lang w:eastAsia="nl-NL"/>
        </w:rPr>
        <w:t>bigbags</w:t>
      </w:r>
      <w:proofErr w:type="spellEnd"/>
      <w:r w:rsidRPr="000A047B">
        <w:rPr>
          <w:rFonts w:eastAsiaTheme="minorEastAsia"/>
          <w:lang w:eastAsia="nl-NL"/>
        </w:rPr>
        <w:t xml:space="preserve"> op pallets waar heel veel dopjes in kunnen aan de inzamelpunten. </w:t>
      </w:r>
    </w:p>
    <w:p w14:paraId="41987364"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En nog steeds breidt de actie in Noord Nederland zich flink uit. Het  doppenvirus</w:t>
      </w:r>
      <w:r w:rsidR="004C31BA">
        <w:rPr>
          <w:rFonts w:eastAsiaTheme="minorEastAsia"/>
          <w:lang w:eastAsia="nl-NL"/>
        </w:rPr>
        <w:t xml:space="preserve"> blijkt hardnekkig en ernstig. </w:t>
      </w:r>
      <w:r w:rsidRPr="000A047B">
        <w:rPr>
          <w:rFonts w:eastAsiaTheme="minorEastAsia"/>
          <w:lang w:eastAsia="nl-NL"/>
        </w:rPr>
        <w:t xml:space="preserve"> </w:t>
      </w:r>
      <w:r w:rsidR="004C31BA">
        <w:rPr>
          <w:rFonts w:eastAsiaTheme="minorEastAsia"/>
          <w:lang w:eastAsia="nl-NL"/>
        </w:rPr>
        <w:t>I</w:t>
      </w:r>
      <w:r w:rsidRPr="000A047B">
        <w:rPr>
          <w:rFonts w:eastAsiaTheme="minorEastAsia"/>
          <w:lang w:eastAsia="nl-NL"/>
        </w:rPr>
        <w:t xml:space="preserve">edere week komen er spaarders bij en eenmaal besmet met dit virus, is het bijna onmogelijk om eraf te komen. </w:t>
      </w:r>
    </w:p>
    <w:p w14:paraId="108F996D"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Het is ook zo leuk om te doen. We kunnen het echt hebben over een win-win situatie. Al dat plastic komt immers niet in de natuur terecht. Zo wordt het milieu een groot plezier gedaan. </w:t>
      </w:r>
    </w:p>
    <w:p w14:paraId="6FFD92C2"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Veel kinderen vinden het geweldig om mee te sparen en het is een kleine moeite om de plastic doppen apart te houden, even schoon te spoelen en ergens in te leveren. Ook de doppen van laboratoria (doppen van injectienaalden) mogen worden ingeleverd. </w:t>
      </w:r>
    </w:p>
    <w:p w14:paraId="6DF4041A"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In Groningen, Friesland, Drenthe en de kop van Overijssel hebben we nu ongeveer </w:t>
      </w:r>
      <w:r w:rsidR="00A65C3B">
        <w:rPr>
          <w:rFonts w:eastAsiaTheme="minorEastAsia"/>
          <w:lang w:eastAsia="nl-NL"/>
        </w:rPr>
        <w:t>400</w:t>
      </w:r>
      <w:r w:rsidRPr="000A047B">
        <w:rPr>
          <w:rFonts w:eastAsiaTheme="minorEastAsia"/>
          <w:lang w:eastAsia="nl-NL"/>
        </w:rPr>
        <w:t xml:space="preserve"> inzamelpunten, kleinere en grotere. Van al die  plastic </w:t>
      </w:r>
      <w:proofErr w:type="spellStart"/>
      <w:r w:rsidRPr="000A047B">
        <w:rPr>
          <w:rFonts w:eastAsiaTheme="minorEastAsia"/>
          <w:lang w:eastAsia="nl-NL"/>
        </w:rPr>
        <w:t>plastic</w:t>
      </w:r>
      <w:proofErr w:type="spellEnd"/>
      <w:r w:rsidRPr="000A047B">
        <w:rPr>
          <w:rFonts w:eastAsiaTheme="minorEastAsia"/>
          <w:lang w:eastAsia="nl-NL"/>
        </w:rPr>
        <w:t xml:space="preserve"> doppen wordt plastic granulaat gemaakt en van het granulaat wordt o.a. straatmeubilair, paaltjes, walkant beschoeiing en plastic pallets gemaakt.</w:t>
      </w:r>
    </w:p>
    <w:p w14:paraId="454E3B60"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We hebben een skateboard bouwer die van plastic dopjes skateboards maakt. Hij neemt een speciaal soort plastic van ons af. De geschikte dopjes worden gesorteerd door mensen die werken op een dagbesteding en dat leuk vinden.</w:t>
      </w:r>
      <w:r w:rsidR="005A0223">
        <w:rPr>
          <w:rFonts w:eastAsiaTheme="minorEastAsia"/>
          <w:lang w:eastAsia="nl-NL"/>
        </w:rPr>
        <w:t xml:space="preserve"> </w:t>
      </w:r>
      <w:r w:rsidR="007714A7">
        <w:rPr>
          <w:rFonts w:eastAsiaTheme="minorEastAsia"/>
          <w:lang w:eastAsia="nl-NL"/>
        </w:rPr>
        <w:t>O</w:t>
      </w:r>
      <w:r w:rsidR="005A0223">
        <w:rPr>
          <w:rFonts w:eastAsiaTheme="minorEastAsia"/>
          <w:lang w:eastAsia="nl-NL"/>
        </w:rPr>
        <w:t xml:space="preserve">ndertussen is ons inzamelpunt in Heiligerlee ook </w:t>
      </w:r>
      <w:r w:rsidR="009727A6">
        <w:rPr>
          <w:rFonts w:eastAsiaTheme="minorEastAsia"/>
          <w:lang w:eastAsia="nl-NL"/>
        </w:rPr>
        <w:t>deze speciale doppen aan het uitzoeken.</w:t>
      </w:r>
      <w:r w:rsidRPr="000A047B">
        <w:rPr>
          <w:rFonts w:eastAsiaTheme="minorEastAsia"/>
          <w:lang w:eastAsia="nl-NL"/>
        </w:rPr>
        <w:t xml:space="preserve"> Ons eigen plezier in de actie is enorm groot, omdat het zoveel voldoening geeft. En de meeste</w:t>
      </w:r>
      <w:r w:rsidR="00BD521C" w:rsidRPr="000A047B">
        <w:rPr>
          <w:rFonts w:eastAsiaTheme="minorEastAsia"/>
          <w:lang w:eastAsia="nl-NL"/>
        </w:rPr>
        <w:t>n</w:t>
      </w:r>
      <w:r w:rsidRPr="000A047B">
        <w:rPr>
          <w:rFonts w:eastAsiaTheme="minorEastAsia"/>
          <w:lang w:eastAsia="nl-NL"/>
        </w:rPr>
        <w:t xml:space="preserve"> onder ons hebben direct of indirect een binding met KNGF Geleidehonden.</w:t>
      </w:r>
    </w:p>
    <w:p w14:paraId="6548BB4C" w14:textId="77777777" w:rsidR="00887B6F" w:rsidRPr="000A047B" w:rsidRDefault="00887B6F" w:rsidP="00D53158">
      <w:pPr>
        <w:spacing w:after="0" w:line="240" w:lineRule="auto"/>
        <w:rPr>
          <w:rFonts w:eastAsiaTheme="minorEastAsia"/>
          <w:lang w:eastAsia="nl-NL"/>
        </w:rPr>
      </w:pPr>
    </w:p>
    <w:p w14:paraId="32464241" w14:textId="77777777" w:rsidR="00762D6A" w:rsidRPr="000A047B" w:rsidRDefault="00887B6F" w:rsidP="00D53158">
      <w:pPr>
        <w:spacing w:after="0" w:line="240" w:lineRule="auto"/>
        <w:rPr>
          <w:rFonts w:eastAsiaTheme="minorEastAsia"/>
          <w:lang w:eastAsia="nl-NL"/>
        </w:rPr>
      </w:pPr>
      <w:r w:rsidRPr="000A047B">
        <w:rPr>
          <w:rFonts w:eastAsiaTheme="minorEastAsia"/>
          <w:lang w:eastAsia="nl-NL"/>
        </w:rPr>
        <w:t xml:space="preserve">HOEVEEL MOET ER MET DE HUIDIGE PRIJS VAN DE DOPPEN WORDEN GESPAARD? </w:t>
      </w:r>
    </w:p>
    <w:p w14:paraId="4C6883D1"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 xml:space="preserve">De prijs </w:t>
      </w:r>
      <w:r w:rsidR="00762D6A" w:rsidRPr="000A047B">
        <w:rPr>
          <w:rFonts w:eastAsiaTheme="minorEastAsia"/>
          <w:lang w:eastAsia="nl-NL"/>
        </w:rPr>
        <w:t xml:space="preserve">voor een kilogram goede doppen </w:t>
      </w:r>
      <w:r w:rsidR="00B37A70" w:rsidRPr="000A047B">
        <w:rPr>
          <w:rFonts w:eastAsiaTheme="minorEastAsia"/>
          <w:lang w:eastAsia="nl-NL"/>
        </w:rPr>
        <w:t>is</w:t>
      </w:r>
      <w:r w:rsidR="00762D6A" w:rsidRPr="000A047B">
        <w:rPr>
          <w:rFonts w:eastAsiaTheme="minorEastAsia"/>
          <w:lang w:eastAsia="nl-NL"/>
        </w:rPr>
        <w:t xml:space="preserve"> </w:t>
      </w:r>
      <w:r w:rsidRPr="000A047B">
        <w:rPr>
          <w:rFonts w:eastAsiaTheme="minorEastAsia"/>
          <w:lang w:eastAsia="nl-NL"/>
        </w:rPr>
        <w:t xml:space="preserve">op </w:t>
      </w:r>
      <w:r w:rsidR="00663636">
        <w:rPr>
          <w:rFonts w:eastAsiaTheme="minorEastAsia"/>
          <w:lang w:eastAsia="nl-NL"/>
        </w:rPr>
        <w:t xml:space="preserve">dit </w:t>
      </w:r>
      <w:r w:rsidR="001172C0">
        <w:rPr>
          <w:rFonts w:eastAsiaTheme="minorEastAsia"/>
          <w:lang w:eastAsia="nl-NL"/>
        </w:rPr>
        <w:t>moment (</w:t>
      </w:r>
      <w:r w:rsidR="00BC596E">
        <w:rPr>
          <w:rFonts w:eastAsiaTheme="minorEastAsia"/>
          <w:lang w:eastAsia="nl-NL"/>
        </w:rPr>
        <w:t>2019</w:t>
      </w:r>
      <w:r w:rsidR="001172C0">
        <w:rPr>
          <w:rFonts w:eastAsiaTheme="minorEastAsia"/>
          <w:lang w:eastAsia="nl-NL"/>
        </w:rPr>
        <w:t xml:space="preserve">) </w:t>
      </w:r>
      <w:r w:rsidRPr="000A047B">
        <w:rPr>
          <w:rFonts w:eastAsiaTheme="minorEastAsia"/>
          <w:lang w:eastAsia="nl-NL"/>
        </w:rPr>
        <w:t xml:space="preserve">rond de 20 eurocent per </w:t>
      </w:r>
      <w:r w:rsidR="00762D6A" w:rsidRPr="000A047B">
        <w:rPr>
          <w:rFonts w:eastAsiaTheme="minorEastAsia"/>
          <w:lang w:eastAsia="nl-NL"/>
        </w:rPr>
        <w:t>kilogram doppen.</w:t>
      </w:r>
    </w:p>
    <w:p w14:paraId="6095B859"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Voor 1 basis opleiding moeten 40.000 kg dopjes worden gespaard..</w:t>
      </w:r>
    </w:p>
    <w:p w14:paraId="6ACE1CD9"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In 1 kg plastic dopjes vinden we gemiddeld ongeveer 500 dopjes (er is een inzamelpunt dat alle doppen telt die ze inleveren)</w:t>
      </w:r>
      <w:r w:rsidR="00762D6A" w:rsidRPr="000A047B">
        <w:rPr>
          <w:rFonts w:eastAsiaTheme="minorEastAsia"/>
          <w:lang w:eastAsia="nl-NL"/>
        </w:rPr>
        <w:t>.</w:t>
      </w:r>
    </w:p>
    <w:p w14:paraId="0035ADF7" w14:textId="77777777" w:rsidR="00887B6F" w:rsidRPr="000A047B" w:rsidRDefault="00762D6A" w:rsidP="00D53158">
      <w:pPr>
        <w:spacing w:after="0" w:line="240" w:lineRule="auto"/>
        <w:rPr>
          <w:rFonts w:eastAsiaTheme="minorEastAsia"/>
          <w:lang w:eastAsia="nl-NL"/>
        </w:rPr>
      </w:pPr>
      <w:r w:rsidRPr="000A047B">
        <w:rPr>
          <w:rFonts w:eastAsiaTheme="minorEastAsia"/>
          <w:lang w:eastAsia="nl-NL"/>
        </w:rPr>
        <w:t xml:space="preserve">Grof  berekend </w:t>
      </w:r>
      <w:r w:rsidR="00887B6F" w:rsidRPr="000A047B">
        <w:rPr>
          <w:rFonts w:eastAsiaTheme="minorEastAsia"/>
          <w:lang w:eastAsia="nl-NL"/>
        </w:rPr>
        <w:t>moeten  we 20 miljoen (!!!!) doppen sparen voor de basisopleiding van 1 geleidehond. Ongelooflijk toch? En zo mooi. Wat vele handen en heel veel plastic doppen al niet voor elkaar  kunnen krijgen! Tegelijkertijd kun je je verbazen over hoeveel plastic doppen er worden gebruikt</w:t>
      </w:r>
      <w:r w:rsidR="00F93ADD">
        <w:rPr>
          <w:rFonts w:eastAsiaTheme="minorEastAsia"/>
          <w:lang w:eastAsia="nl-NL"/>
        </w:rPr>
        <w:t xml:space="preserve"> in ons dagelijks leven</w:t>
      </w:r>
      <w:r w:rsidR="00722C9A">
        <w:rPr>
          <w:rFonts w:eastAsiaTheme="minorEastAsia"/>
          <w:lang w:eastAsia="nl-NL"/>
        </w:rPr>
        <w:t xml:space="preserve">. Het blijft </w:t>
      </w:r>
      <w:r w:rsidR="00887B6F" w:rsidRPr="000A047B">
        <w:rPr>
          <w:rFonts w:eastAsiaTheme="minorEastAsia"/>
          <w:lang w:eastAsia="nl-NL"/>
        </w:rPr>
        <w:t xml:space="preserve"> ons verbazen, dat  slechts een fractie van al</w:t>
      </w:r>
      <w:r w:rsidR="0010532F">
        <w:rPr>
          <w:rFonts w:eastAsiaTheme="minorEastAsia"/>
          <w:lang w:eastAsia="nl-NL"/>
        </w:rPr>
        <w:t xml:space="preserve"> deze</w:t>
      </w:r>
      <w:r w:rsidR="00887B6F" w:rsidRPr="000A047B">
        <w:rPr>
          <w:rFonts w:eastAsiaTheme="minorEastAsia"/>
          <w:lang w:eastAsia="nl-NL"/>
        </w:rPr>
        <w:t xml:space="preserve"> plastic doppen wordt gespaard. </w:t>
      </w:r>
      <w:r w:rsidR="0010532F">
        <w:rPr>
          <w:rFonts w:eastAsiaTheme="minorEastAsia"/>
          <w:lang w:eastAsia="nl-NL"/>
        </w:rPr>
        <w:t>Dat kan beter!</w:t>
      </w:r>
    </w:p>
    <w:p w14:paraId="265F9D65" w14:textId="77777777" w:rsidR="00887B6F" w:rsidRPr="000A047B" w:rsidRDefault="00887B6F" w:rsidP="00D53158">
      <w:pPr>
        <w:spacing w:after="0" w:line="240" w:lineRule="auto"/>
        <w:rPr>
          <w:rFonts w:eastAsiaTheme="minorEastAsia"/>
          <w:lang w:eastAsia="nl-NL"/>
        </w:rPr>
      </w:pPr>
    </w:p>
    <w:p w14:paraId="3D25FC2B"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EN VERDER?</w:t>
      </w:r>
    </w:p>
    <w:p w14:paraId="7547C2A1" w14:textId="77777777" w:rsidR="00887B6F" w:rsidRPr="000A047B" w:rsidRDefault="00887B6F" w:rsidP="00D53158">
      <w:pPr>
        <w:spacing w:after="0" w:line="240" w:lineRule="auto"/>
        <w:rPr>
          <w:rFonts w:eastAsiaTheme="minorEastAsia"/>
          <w:lang w:eastAsia="nl-NL"/>
        </w:rPr>
      </w:pPr>
      <w:r w:rsidRPr="000A047B">
        <w:rPr>
          <w:rFonts w:eastAsiaTheme="minorEastAsia"/>
          <w:lang w:eastAsia="nl-NL"/>
        </w:rPr>
        <w:t>Wanneer u mee wilt sparen of inzamelpunt wilt zijn van plastic dopjes, stuur ons een e-mail.</w:t>
      </w:r>
    </w:p>
    <w:p w14:paraId="5D027F7D" w14:textId="77777777" w:rsidR="00887B6F" w:rsidRDefault="00887B6F" w:rsidP="00D53158">
      <w:pPr>
        <w:spacing w:after="0" w:line="240" w:lineRule="auto"/>
        <w:rPr>
          <w:rFonts w:eastAsiaTheme="minorEastAsia"/>
          <w:lang w:eastAsia="nl-NL"/>
        </w:rPr>
      </w:pPr>
      <w:r w:rsidRPr="000A047B">
        <w:rPr>
          <w:rFonts w:eastAsiaTheme="minorEastAsia"/>
          <w:lang w:eastAsia="nl-NL"/>
        </w:rPr>
        <w:t xml:space="preserve">We komen graag langs </w:t>
      </w:r>
      <w:r w:rsidR="00F304AD">
        <w:rPr>
          <w:rFonts w:eastAsiaTheme="minorEastAsia"/>
          <w:lang w:eastAsia="nl-NL"/>
        </w:rPr>
        <w:t xml:space="preserve">bij verenigingen, Vrouwen van nu, scholen, </w:t>
      </w:r>
      <w:r w:rsidR="00075FB9">
        <w:rPr>
          <w:rFonts w:eastAsiaTheme="minorEastAsia"/>
          <w:lang w:eastAsia="nl-NL"/>
        </w:rPr>
        <w:t xml:space="preserve">Rotary clubs </w:t>
      </w:r>
      <w:r w:rsidR="00F304AD">
        <w:rPr>
          <w:rFonts w:eastAsiaTheme="minorEastAsia"/>
          <w:lang w:eastAsia="nl-NL"/>
        </w:rPr>
        <w:t xml:space="preserve">enz. </w:t>
      </w:r>
      <w:r w:rsidRPr="000A047B">
        <w:rPr>
          <w:rFonts w:eastAsiaTheme="minorEastAsia"/>
          <w:lang w:eastAsia="nl-NL"/>
        </w:rPr>
        <w:t>om u iets over onze honden te vertellen en over onze doppenactie voor KNGF Geleidehonden.</w:t>
      </w:r>
      <w:r w:rsidR="00872C31">
        <w:rPr>
          <w:rFonts w:eastAsiaTheme="minorEastAsia"/>
          <w:lang w:eastAsia="nl-NL"/>
        </w:rPr>
        <w:t xml:space="preserve"> We hebben diverse ambassadeurs met een geleidehond.</w:t>
      </w:r>
      <w:r w:rsidR="00075FB9">
        <w:rPr>
          <w:rFonts w:eastAsiaTheme="minorEastAsia"/>
          <w:lang w:eastAsia="nl-NL"/>
        </w:rPr>
        <w:t xml:space="preserve"> Ook zijn we bereid om op jaarmarkten en dergelijke te staan met een informatiepunt.</w:t>
      </w:r>
    </w:p>
    <w:p w14:paraId="43E1D8EB" w14:textId="77777777" w:rsidR="0029084D" w:rsidRDefault="00AD77AA" w:rsidP="00D53158">
      <w:pPr>
        <w:spacing w:after="0" w:line="240" w:lineRule="auto"/>
        <w:rPr>
          <w:rFonts w:eastAsiaTheme="minorEastAsia"/>
          <w:lang w:eastAsia="nl-NL"/>
        </w:rPr>
      </w:pPr>
      <w:r>
        <w:rPr>
          <w:rFonts w:eastAsiaTheme="minorEastAsia"/>
          <w:lang w:eastAsia="nl-NL"/>
        </w:rPr>
        <w:t xml:space="preserve">Het is wel zo dat gezien het succes we u ook voor lezingen doorgeleiden naar KNGF Geleidehonden zelf. </w:t>
      </w:r>
    </w:p>
    <w:p w14:paraId="4A4B8889" w14:textId="77777777" w:rsidR="00AD77AA" w:rsidRPr="000A047B" w:rsidRDefault="00AD77AA" w:rsidP="00D53158">
      <w:pPr>
        <w:spacing w:after="0" w:line="240" w:lineRule="auto"/>
        <w:rPr>
          <w:rFonts w:eastAsiaTheme="minorEastAsia"/>
          <w:lang w:eastAsia="nl-NL"/>
        </w:rPr>
      </w:pPr>
      <w:r>
        <w:rPr>
          <w:rFonts w:eastAsiaTheme="minorEastAsia"/>
          <w:lang w:eastAsia="nl-NL"/>
        </w:rPr>
        <w:t xml:space="preserve">KNGF geleidehonden leidt ambassadeurs op en zet ze graag in. Zij vragen </w:t>
      </w:r>
      <w:r w:rsidR="009B3A29">
        <w:rPr>
          <w:rFonts w:eastAsiaTheme="minorEastAsia"/>
          <w:lang w:eastAsia="nl-NL"/>
        </w:rPr>
        <w:t xml:space="preserve">35 euro voor een lezing. Wij vragen ongeveer hetzelfde voor de reiskosten van onze mensen. </w:t>
      </w:r>
    </w:p>
    <w:p w14:paraId="4EC1CF74" w14:textId="77777777" w:rsidR="00C86521" w:rsidRPr="000A047B" w:rsidRDefault="00887B6F" w:rsidP="00D53158">
      <w:pPr>
        <w:spacing w:after="0" w:line="240" w:lineRule="auto"/>
        <w:rPr>
          <w:rFonts w:eastAsiaTheme="minorEastAsia"/>
          <w:lang w:eastAsia="nl-NL"/>
        </w:rPr>
      </w:pPr>
      <w:r w:rsidRPr="000A047B">
        <w:rPr>
          <w:rFonts w:eastAsiaTheme="minorEastAsia"/>
          <w:lang w:eastAsia="nl-NL"/>
        </w:rPr>
        <w:t xml:space="preserve">We zouden het fijn vinden om af en toe ook met geld gesponsord te worden, zodat we uiteindelijk KNGF meer kunnen geven. We zijn vooral geld kwijt aan het huren van wagens, de kilometers en de brandstof. </w:t>
      </w:r>
      <w:r w:rsidR="001D598E" w:rsidRPr="000A047B">
        <w:rPr>
          <w:rFonts w:eastAsiaTheme="minorEastAsia"/>
          <w:lang w:eastAsia="nl-NL"/>
        </w:rPr>
        <w:t>Sponsoren kan ook door iets te doen, bijvoorbeeld zelf doppen naar Donderen brengen wanneer u in de buurt woont, of een busje ter beschikking te stellen voor een dag. Giften kunnen worden afgetrokken bij uw jaar aangifte inkomsten belasting, want we zijn officieel een goede doelen stichting</w:t>
      </w:r>
      <w:r w:rsidR="00152C70">
        <w:rPr>
          <w:rFonts w:eastAsiaTheme="minorEastAsia"/>
          <w:lang w:eastAsia="nl-NL"/>
        </w:rPr>
        <w:t xml:space="preserve"> met ANBI status.</w:t>
      </w:r>
    </w:p>
    <w:p w14:paraId="7C406D41" w14:textId="77777777" w:rsidR="00F63C69" w:rsidRPr="000A047B" w:rsidRDefault="00887B6F" w:rsidP="00B96A8B">
      <w:pPr>
        <w:spacing w:after="0" w:line="240" w:lineRule="auto"/>
        <w:rPr>
          <w:rFonts w:eastAsiaTheme="minorEastAsia"/>
          <w:lang w:eastAsia="nl-NL"/>
        </w:rPr>
      </w:pPr>
      <w:r w:rsidRPr="000A047B">
        <w:rPr>
          <w:rFonts w:eastAsiaTheme="minorEastAsia"/>
          <w:lang w:eastAsia="nl-NL"/>
        </w:rPr>
        <w:t>Onze ambassadeu</w:t>
      </w:r>
      <w:r w:rsidR="00C86521" w:rsidRPr="000A047B">
        <w:rPr>
          <w:rFonts w:eastAsiaTheme="minorEastAsia"/>
          <w:lang w:eastAsia="nl-NL"/>
        </w:rPr>
        <w:t xml:space="preserve">rs hebben allemaal een hond </w:t>
      </w:r>
      <w:proofErr w:type="spellStart"/>
      <w:r w:rsidR="00C86521" w:rsidRPr="000A047B">
        <w:rPr>
          <w:rFonts w:eastAsiaTheme="minorEastAsia"/>
          <w:lang w:eastAsia="nl-NL"/>
        </w:rPr>
        <w:t>van</w:t>
      </w:r>
      <w:r w:rsidRPr="000A047B">
        <w:rPr>
          <w:rFonts w:eastAsiaTheme="minorEastAsia"/>
          <w:lang w:eastAsia="nl-NL"/>
        </w:rPr>
        <w:t>KNGF</w:t>
      </w:r>
      <w:proofErr w:type="spellEnd"/>
      <w:r w:rsidRPr="000A047B">
        <w:rPr>
          <w:rFonts w:eastAsiaTheme="minorEastAsia"/>
          <w:lang w:eastAsia="nl-NL"/>
        </w:rPr>
        <w:t xml:space="preserve"> Geleidehonden, </w:t>
      </w:r>
      <w:r w:rsidR="006B59A8">
        <w:rPr>
          <w:rFonts w:eastAsiaTheme="minorEastAsia"/>
          <w:lang w:eastAsia="nl-NL"/>
        </w:rPr>
        <w:t xml:space="preserve">twee blindengeleidehonden, twee buddy honden en </w:t>
      </w:r>
      <w:r w:rsidR="0025041D">
        <w:rPr>
          <w:rFonts w:eastAsiaTheme="minorEastAsia"/>
          <w:lang w:eastAsia="nl-NL"/>
        </w:rPr>
        <w:t>een gezin met een pup in opleiding.</w:t>
      </w:r>
      <w:r w:rsidR="009120E3">
        <w:rPr>
          <w:rFonts w:eastAsiaTheme="minorEastAsia"/>
          <w:lang w:eastAsia="nl-NL"/>
        </w:rPr>
        <w:t xml:space="preserve"> </w:t>
      </w:r>
    </w:p>
    <w:p w14:paraId="4EAC47D4" w14:textId="77777777" w:rsidR="00887B6F" w:rsidRPr="000A047B" w:rsidRDefault="009C3099" w:rsidP="00D53158">
      <w:pPr>
        <w:spacing w:after="0" w:line="240" w:lineRule="auto"/>
        <w:rPr>
          <w:rFonts w:eastAsiaTheme="minorEastAsia"/>
          <w:lang w:val="en-US" w:eastAsia="nl-NL"/>
        </w:rPr>
      </w:pPr>
      <w:hyperlink r:id="rId9" w:history="1">
        <w:r w:rsidR="00F63C69" w:rsidRPr="000A047B">
          <w:rPr>
            <w:rStyle w:val="Hyperlink"/>
            <w:rFonts w:eastAsiaTheme="minorEastAsia"/>
            <w:lang w:val="en-US" w:eastAsia="nl-NL"/>
          </w:rPr>
          <w:t>www.stichtingvriendendoppenactienoordnederland.nl</w:t>
        </w:r>
      </w:hyperlink>
      <w:r w:rsidR="00F63C69" w:rsidRPr="000A047B">
        <w:rPr>
          <w:rFonts w:eastAsiaTheme="minorEastAsia"/>
          <w:lang w:val="en-US" w:eastAsia="nl-NL"/>
        </w:rPr>
        <w:t xml:space="preserve"> </w:t>
      </w:r>
    </w:p>
    <w:p w14:paraId="424C7B8A" w14:textId="77777777" w:rsidR="00F63C69" w:rsidRDefault="009C3099" w:rsidP="00D53158">
      <w:pPr>
        <w:spacing w:after="0" w:line="240" w:lineRule="auto"/>
        <w:rPr>
          <w:rFonts w:eastAsiaTheme="minorEastAsia"/>
          <w:lang w:val="en-US" w:eastAsia="nl-NL"/>
        </w:rPr>
      </w:pPr>
      <w:hyperlink r:id="rId10" w:history="1">
        <w:r w:rsidR="00F63C69" w:rsidRPr="000A047B">
          <w:rPr>
            <w:rStyle w:val="Hyperlink"/>
            <w:rFonts w:eastAsiaTheme="minorEastAsia"/>
            <w:lang w:val="en-US" w:eastAsia="nl-NL"/>
          </w:rPr>
          <w:t>Info@stichtingvriendendoppenactienoordnederland.nl</w:t>
        </w:r>
      </w:hyperlink>
      <w:r w:rsidR="00F63C69" w:rsidRPr="000A047B">
        <w:rPr>
          <w:rFonts w:eastAsiaTheme="minorEastAsia"/>
          <w:lang w:val="en-US" w:eastAsia="nl-NL"/>
        </w:rPr>
        <w:t xml:space="preserve"> </w:t>
      </w:r>
    </w:p>
    <w:p w14:paraId="0B2C29B7" w14:textId="77777777" w:rsidR="00713273" w:rsidRDefault="00713273" w:rsidP="00D53158">
      <w:pPr>
        <w:spacing w:after="0" w:line="240" w:lineRule="auto"/>
        <w:rPr>
          <w:rFonts w:eastAsiaTheme="minorEastAsia"/>
          <w:lang w:val="en-US" w:eastAsia="nl-NL"/>
        </w:rPr>
      </w:pPr>
    </w:p>
    <w:p w14:paraId="3848F705" w14:textId="77777777" w:rsidR="008B32FB" w:rsidRPr="000A047B" w:rsidRDefault="008B32FB" w:rsidP="00D53158">
      <w:pPr>
        <w:spacing w:after="0" w:line="240" w:lineRule="auto"/>
        <w:rPr>
          <w:rFonts w:eastAsiaTheme="minorEastAsia"/>
          <w:lang w:val="en-US" w:eastAsia="nl-NL"/>
        </w:rPr>
      </w:pPr>
    </w:p>
    <w:p w14:paraId="623954BB" w14:textId="77777777" w:rsidR="00887B6F" w:rsidRDefault="00887B6F" w:rsidP="00D53158">
      <w:pPr>
        <w:spacing w:after="0" w:line="240" w:lineRule="auto"/>
        <w:rPr>
          <w:rFonts w:eastAsiaTheme="minorEastAsia"/>
          <w:lang w:eastAsia="nl-NL"/>
        </w:rPr>
      </w:pPr>
      <w:r w:rsidRPr="000A047B">
        <w:rPr>
          <w:rFonts w:eastAsiaTheme="minorEastAsia"/>
          <w:lang w:val="en-US" w:eastAsia="nl-NL"/>
        </w:rPr>
        <w:t xml:space="preserve">Op </w:t>
      </w:r>
      <w:hyperlink r:id="rId11" w:history="1">
        <w:r w:rsidRPr="000A047B">
          <w:rPr>
            <w:rFonts w:eastAsiaTheme="minorEastAsia"/>
            <w:color w:val="0563C1" w:themeColor="hyperlink"/>
            <w:u w:val="single"/>
            <w:lang w:val="en-US" w:eastAsia="nl-NL"/>
          </w:rPr>
          <w:t>www.geleidehond.nl</w:t>
        </w:r>
      </w:hyperlink>
      <w:r w:rsidRPr="000A047B">
        <w:rPr>
          <w:rFonts w:eastAsiaTheme="minorEastAsia"/>
          <w:lang w:val="en-US" w:eastAsia="nl-NL"/>
        </w:rPr>
        <w:t xml:space="preserve"> </w:t>
      </w:r>
      <w:proofErr w:type="spellStart"/>
      <w:r w:rsidRPr="000A047B">
        <w:rPr>
          <w:rFonts w:eastAsiaTheme="minorEastAsia"/>
          <w:lang w:val="en-US" w:eastAsia="nl-NL"/>
        </w:rPr>
        <w:t>vindt</w:t>
      </w:r>
      <w:proofErr w:type="spellEnd"/>
      <w:r w:rsidRPr="000A047B">
        <w:rPr>
          <w:rFonts w:eastAsiaTheme="minorEastAsia"/>
          <w:lang w:val="en-US" w:eastAsia="nl-NL"/>
        </w:rPr>
        <w:t xml:space="preserve"> u </w:t>
      </w:r>
      <w:r w:rsidRPr="000A047B">
        <w:rPr>
          <w:rFonts w:eastAsiaTheme="minorEastAsia"/>
          <w:lang w:eastAsia="nl-NL"/>
        </w:rPr>
        <w:t>informatie over alle honden van KNGF Geleidehonden. Het is leuk om eens op d</w:t>
      </w:r>
      <w:r w:rsidR="00075D83">
        <w:rPr>
          <w:rFonts w:eastAsiaTheme="minorEastAsia"/>
          <w:lang w:eastAsia="nl-NL"/>
        </w:rPr>
        <w:t xml:space="preserve">e </w:t>
      </w:r>
      <w:r w:rsidRPr="000A047B">
        <w:rPr>
          <w:rFonts w:eastAsiaTheme="minorEastAsia"/>
          <w:lang w:eastAsia="nl-NL"/>
        </w:rPr>
        <w:t xml:space="preserve"> website</w:t>
      </w:r>
      <w:r w:rsidR="00075D83">
        <w:rPr>
          <w:rFonts w:eastAsiaTheme="minorEastAsia"/>
          <w:lang w:eastAsia="nl-NL"/>
        </w:rPr>
        <w:t xml:space="preserve"> van KNGF Geleidehonden</w:t>
      </w:r>
      <w:r w:rsidRPr="000A047B">
        <w:rPr>
          <w:rFonts w:eastAsiaTheme="minorEastAsia"/>
          <w:lang w:eastAsia="nl-NL"/>
        </w:rPr>
        <w:t xml:space="preserve"> rond te struinen om van alles te leren over de diverse </w:t>
      </w:r>
      <w:r w:rsidR="00D53158">
        <w:rPr>
          <w:rFonts w:eastAsiaTheme="minorEastAsia"/>
          <w:lang w:eastAsia="nl-NL"/>
        </w:rPr>
        <w:t>soorten hon</w:t>
      </w:r>
      <w:r w:rsidR="00672A84">
        <w:rPr>
          <w:rFonts w:eastAsiaTheme="minorEastAsia"/>
          <w:lang w:eastAsia="nl-NL"/>
        </w:rPr>
        <w:t>den</w:t>
      </w:r>
      <w:r w:rsidRPr="000A047B">
        <w:rPr>
          <w:rFonts w:eastAsiaTheme="minorEastAsia"/>
          <w:lang w:eastAsia="nl-NL"/>
        </w:rPr>
        <w:t xml:space="preserve"> die KNGF Geleidehonden opleidt.</w:t>
      </w:r>
      <w:r w:rsidR="00075D83">
        <w:rPr>
          <w:rFonts w:eastAsiaTheme="minorEastAsia"/>
          <w:lang w:eastAsia="nl-NL"/>
        </w:rPr>
        <w:t xml:space="preserve"> Kinderen kunnen daar informatie vinden voor een </w:t>
      </w:r>
      <w:r w:rsidR="002D5EC6">
        <w:rPr>
          <w:rFonts w:eastAsiaTheme="minorEastAsia"/>
          <w:lang w:eastAsia="nl-NL"/>
        </w:rPr>
        <w:t>spreekbeurt of werkstuk</w:t>
      </w:r>
    </w:p>
    <w:p w14:paraId="4C746293" w14:textId="77777777" w:rsidR="008B32FB" w:rsidRPr="000A047B" w:rsidRDefault="008B32FB" w:rsidP="00D53158">
      <w:pPr>
        <w:spacing w:after="0" w:line="240" w:lineRule="auto"/>
        <w:rPr>
          <w:rFonts w:eastAsiaTheme="minorEastAsia"/>
          <w:lang w:eastAsia="nl-NL"/>
        </w:rPr>
      </w:pPr>
      <w:r>
        <w:rPr>
          <w:rFonts w:eastAsiaTheme="minorEastAsia"/>
          <w:lang w:eastAsia="nl-NL"/>
        </w:rPr>
        <w:t xml:space="preserve">Op </w:t>
      </w:r>
      <w:hyperlink r:id="rId12" w:history="1">
        <w:r w:rsidRPr="00053255">
          <w:rPr>
            <w:rStyle w:val="Hyperlink"/>
            <w:rFonts w:eastAsiaTheme="minorEastAsia"/>
            <w:lang w:eastAsia="nl-NL"/>
          </w:rPr>
          <w:t>www.minthe-doppenactie.nl</w:t>
        </w:r>
      </w:hyperlink>
      <w:r>
        <w:rPr>
          <w:rFonts w:eastAsiaTheme="minorEastAsia"/>
          <w:lang w:eastAsia="nl-NL"/>
        </w:rPr>
        <w:t xml:space="preserve"> kunt u de avonturen lezen van een gepensioneerde geleidehond en de nieuwe blindengeleidehond</w:t>
      </w:r>
      <w:r w:rsidR="00836C12">
        <w:rPr>
          <w:rFonts w:eastAsiaTheme="minorEastAsia"/>
          <w:lang w:eastAsia="nl-NL"/>
        </w:rPr>
        <w:t>.</w:t>
      </w:r>
    </w:p>
    <w:p w14:paraId="27F676AC" w14:textId="77777777" w:rsidR="00887B6F" w:rsidRDefault="00887B6F" w:rsidP="00971F23">
      <w:pPr>
        <w:spacing w:after="0" w:line="240" w:lineRule="auto"/>
        <w:rPr>
          <w:rFonts w:eastAsiaTheme="minorEastAsia"/>
          <w:lang w:eastAsia="nl-NL"/>
        </w:rPr>
      </w:pPr>
      <w:r w:rsidRPr="000A047B">
        <w:rPr>
          <w:rFonts w:eastAsiaTheme="minorEastAsia"/>
          <w:lang w:eastAsia="nl-NL"/>
        </w:rPr>
        <w:t>WEETJES</w:t>
      </w:r>
    </w:p>
    <w:p w14:paraId="35337316" w14:textId="77777777" w:rsidR="00542052" w:rsidRDefault="00887B6F" w:rsidP="00D53158">
      <w:pPr>
        <w:spacing w:after="0" w:line="240" w:lineRule="auto"/>
        <w:rPr>
          <w:rFonts w:eastAsiaTheme="minorEastAsia"/>
          <w:lang w:eastAsia="nl-NL"/>
        </w:rPr>
      </w:pPr>
      <w:r w:rsidRPr="000A047B">
        <w:rPr>
          <w:rFonts w:eastAsiaTheme="minorEastAsia"/>
          <w:lang w:eastAsia="nl-NL"/>
        </w:rPr>
        <w:t xml:space="preserve">Gemiddeld zijn er 70 </w:t>
      </w:r>
      <w:r w:rsidR="00971F23">
        <w:rPr>
          <w:rFonts w:eastAsiaTheme="minorEastAsia"/>
          <w:lang w:eastAsia="nl-NL"/>
        </w:rPr>
        <w:t xml:space="preserve">tot 80 </w:t>
      </w:r>
      <w:r w:rsidRPr="000A047B">
        <w:rPr>
          <w:rFonts w:eastAsiaTheme="minorEastAsia"/>
          <w:lang w:eastAsia="nl-NL"/>
        </w:rPr>
        <w:t>honden tegelijk op school in Amstelv</w:t>
      </w:r>
      <w:r w:rsidR="00542052">
        <w:rPr>
          <w:rFonts w:eastAsiaTheme="minorEastAsia"/>
          <w:lang w:eastAsia="nl-NL"/>
        </w:rPr>
        <w:t>een</w:t>
      </w:r>
    </w:p>
    <w:p w14:paraId="11D2DB3A" w14:textId="77777777" w:rsidR="00542052" w:rsidRDefault="00542052" w:rsidP="00D53158">
      <w:pPr>
        <w:spacing w:after="0" w:line="240" w:lineRule="auto"/>
        <w:rPr>
          <w:rFonts w:eastAsiaTheme="minorEastAsia"/>
          <w:lang w:eastAsia="nl-NL"/>
        </w:rPr>
      </w:pPr>
      <w:r>
        <w:rPr>
          <w:rFonts w:eastAsiaTheme="minorEastAsia"/>
          <w:lang w:eastAsia="nl-NL"/>
        </w:rPr>
        <w:lastRenderedPageBreak/>
        <w:t>In 2018 werden 142 honden in opleiding genomen</w:t>
      </w:r>
    </w:p>
    <w:p w14:paraId="6130F771" w14:textId="77777777" w:rsidR="00542052" w:rsidRDefault="00AA3118" w:rsidP="00D53158">
      <w:pPr>
        <w:spacing w:after="0" w:line="240" w:lineRule="auto"/>
        <w:rPr>
          <w:rFonts w:eastAsiaTheme="minorEastAsia"/>
          <w:lang w:eastAsia="nl-NL"/>
        </w:rPr>
      </w:pPr>
      <w:r>
        <w:rPr>
          <w:rFonts w:eastAsiaTheme="minorEastAsia"/>
          <w:lang w:eastAsia="nl-NL"/>
        </w:rPr>
        <w:t xml:space="preserve">In 2018 kregen </w:t>
      </w:r>
      <w:r w:rsidR="00542052">
        <w:rPr>
          <w:rFonts w:eastAsiaTheme="minorEastAsia"/>
          <w:lang w:eastAsia="nl-NL"/>
        </w:rPr>
        <w:t xml:space="preserve">136 </w:t>
      </w:r>
      <w:proofErr w:type="spellStart"/>
      <w:r w:rsidR="00542052">
        <w:rPr>
          <w:rFonts w:eastAsiaTheme="minorEastAsia"/>
          <w:lang w:eastAsia="nl-NL"/>
        </w:rPr>
        <w:t>clienten</w:t>
      </w:r>
      <w:proofErr w:type="spellEnd"/>
      <w:r w:rsidR="00542052">
        <w:rPr>
          <w:rFonts w:eastAsiaTheme="minorEastAsia"/>
          <w:lang w:eastAsia="nl-NL"/>
        </w:rPr>
        <w:t xml:space="preserve"> </w:t>
      </w:r>
      <w:r w:rsidR="00A75DAB">
        <w:rPr>
          <w:rFonts w:eastAsiaTheme="minorEastAsia"/>
          <w:lang w:eastAsia="nl-NL"/>
        </w:rPr>
        <w:t>een nieuwe hond</w:t>
      </w:r>
      <w:r w:rsidR="00C11CD2">
        <w:rPr>
          <w:rFonts w:eastAsiaTheme="minorEastAsia"/>
          <w:lang w:eastAsia="nl-NL"/>
        </w:rPr>
        <w:t xml:space="preserve"> (92 blindengeleidehonden, 8 autisme geleidehonden, 11 assistentiehonden, 15 buddyhonden PTSS en 10 buddyhonden </w:t>
      </w:r>
      <w:r>
        <w:rPr>
          <w:rFonts w:eastAsiaTheme="minorEastAsia"/>
          <w:lang w:eastAsia="nl-NL"/>
        </w:rPr>
        <w:t xml:space="preserve">kinderen). </w:t>
      </w:r>
    </w:p>
    <w:p w14:paraId="2E918CCF" w14:textId="77777777" w:rsidR="00A75DAB" w:rsidRDefault="00A75DAB" w:rsidP="00D53158">
      <w:pPr>
        <w:spacing w:after="0" w:line="240" w:lineRule="auto"/>
        <w:rPr>
          <w:rFonts w:eastAsiaTheme="minorEastAsia"/>
          <w:lang w:eastAsia="nl-NL"/>
        </w:rPr>
      </w:pPr>
      <w:r>
        <w:rPr>
          <w:rFonts w:eastAsiaTheme="minorEastAsia"/>
          <w:lang w:eastAsia="nl-NL"/>
        </w:rPr>
        <w:t xml:space="preserve">Eind 2018 liepen er meer dan </w:t>
      </w:r>
      <w:r w:rsidR="005F4557">
        <w:rPr>
          <w:rFonts w:eastAsiaTheme="minorEastAsia"/>
          <w:lang w:eastAsia="nl-NL"/>
        </w:rPr>
        <w:t>501</w:t>
      </w:r>
      <w:r w:rsidR="005E58AA">
        <w:rPr>
          <w:rFonts w:eastAsiaTheme="minorEastAsia"/>
          <w:lang w:eastAsia="nl-NL"/>
        </w:rPr>
        <w:t xml:space="preserve"> </w:t>
      </w:r>
      <w:r>
        <w:rPr>
          <w:rFonts w:eastAsiaTheme="minorEastAsia"/>
          <w:lang w:eastAsia="nl-NL"/>
        </w:rPr>
        <w:t xml:space="preserve">actieve </w:t>
      </w:r>
      <w:r w:rsidR="00C55065">
        <w:rPr>
          <w:rFonts w:eastAsiaTheme="minorEastAsia"/>
          <w:lang w:eastAsia="nl-NL"/>
        </w:rPr>
        <w:t>combinaties</w:t>
      </w:r>
      <w:r>
        <w:rPr>
          <w:rFonts w:eastAsiaTheme="minorEastAsia"/>
          <w:lang w:eastAsia="nl-NL"/>
        </w:rPr>
        <w:t xml:space="preserve"> van </w:t>
      </w:r>
      <w:r w:rsidR="005E58AA">
        <w:rPr>
          <w:rFonts w:eastAsiaTheme="minorEastAsia"/>
          <w:lang w:eastAsia="nl-NL"/>
        </w:rPr>
        <w:t>blindengeleide</w:t>
      </w:r>
      <w:r>
        <w:rPr>
          <w:rFonts w:eastAsiaTheme="minorEastAsia"/>
          <w:lang w:eastAsia="nl-NL"/>
        </w:rPr>
        <w:t>hond en baas rond in Nederland</w:t>
      </w:r>
    </w:p>
    <w:p w14:paraId="20D3A41D" w14:textId="77777777" w:rsidR="00B12CF7" w:rsidRDefault="005F4557" w:rsidP="00D53158">
      <w:pPr>
        <w:spacing w:after="0" w:line="240" w:lineRule="auto"/>
        <w:rPr>
          <w:rFonts w:eastAsiaTheme="minorEastAsia"/>
          <w:lang w:eastAsia="nl-NL"/>
        </w:rPr>
      </w:pPr>
      <w:r>
        <w:rPr>
          <w:rFonts w:eastAsiaTheme="minorEastAsia"/>
          <w:lang w:eastAsia="nl-NL"/>
        </w:rPr>
        <w:t xml:space="preserve">56 autisme-geleidehonden, 41 assistentiehonden </w:t>
      </w:r>
      <w:r w:rsidR="00A95BE7">
        <w:rPr>
          <w:rFonts w:eastAsiaTheme="minorEastAsia"/>
          <w:lang w:eastAsia="nl-NL"/>
        </w:rPr>
        <w:t xml:space="preserve">58 buddyhonden PTSS, en 62 buddyhonden kinderen.  </w:t>
      </w:r>
    </w:p>
    <w:p w14:paraId="724BA7E0" w14:textId="77777777" w:rsidR="005E58AA" w:rsidRDefault="00A95BE7" w:rsidP="00D53158">
      <w:pPr>
        <w:spacing w:after="0" w:line="240" w:lineRule="auto"/>
        <w:rPr>
          <w:rFonts w:eastAsiaTheme="minorEastAsia"/>
          <w:lang w:eastAsia="nl-NL"/>
        </w:rPr>
      </w:pPr>
      <w:r>
        <w:rPr>
          <w:rFonts w:eastAsiaTheme="minorEastAsia"/>
          <w:lang w:eastAsia="nl-NL"/>
        </w:rPr>
        <w:t xml:space="preserve">In totaal </w:t>
      </w:r>
      <w:r w:rsidR="00BA6D11">
        <w:rPr>
          <w:rFonts w:eastAsiaTheme="minorEastAsia"/>
          <w:lang w:eastAsia="nl-NL"/>
        </w:rPr>
        <w:t xml:space="preserve">718 teams! </w:t>
      </w:r>
    </w:p>
    <w:p w14:paraId="5B74372E" w14:textId="77777777" w:rsidR="00A75DAB" w:rsidRPr="003208EA" w:rsidRDefault="00A75DAB" w:rsidP="00D53158">
      <w:pPr>
        <w:spacing w:after="0" w:line="240" w:lineRule="auto"/>
        <w:rPr>
          <w:rFonts w:eastAsiaTheme="minorEastAsia"/>
          <w:lang w:eastAsia="nl-NL"/>
        </w:rPr>
      </w:pPr>
    </w:p>
    <w:p w14:paraId="1475D4D4" w14:textId="77777777" w:rsidR="0058382F" w:rsidRPr="000A047B" w:rsidRDefault="0058382F" w:rsidP="00D53158">
      <w:pPr>
        <w:spacing w:after="0" w:line="240" w:lineRule="auto"/>
        <w:rPr>
          <w:rFonts w:eastAsiaTheme="minorEastAsia"/>
          <w:lang w:eastAsia="nl-NL"/>
        </w:rPr>
      </w:pPr>
      <w:r w:rsidRPr="000A047B">
        <w:rPr>
          <w:rFonts w:eastAsiaTheme="minorEastAsia"/>
          <w:lang w:eastAsia="nl-NL"/>
        </w:rPr>
        <w:t>Op het ogenblik heeft KNGF Geleide</w:t>
      </w:r>
      <w:r w:rsidR="00934C20" w:rsidRPr="000A047B">
        <w:rPr>
          <w:rFonts w:eastAsiaTheme="minorEastAsia"/>
          <w:lang w:eastAsia="nl-NL"/>
        </w:rPr>
        <w:t>honden</w:t>
      </w:r>
      <w:r w:rsidR="007C194F">
        <w:rPr>
          <w:rFonts w:eastAsiaTheme="minorEastAsia"/>
          <w:lang w:eastAsia="nl-NL"/>
        </w:rPr>
        <w:t xml:space="preserve"> circa</w:t>
      </w:r>
      <w:r w:rsidR="00934C20" w:rsidRPr="000A047B">
        <w:rPr>
          <w:rFonts w:eastAsiaTheme="minorEastAsia"/>
          <w:lang w:eastAsia="nl-NL"/>
        </w:rPr>
        <w:t xml:space="preserve"> 40 fokteven en fokreuen, waarvan </w:t>
      </w:r>
      <w:r w:rsidR="004C72C7" w:rsidRPr="000A047B">
        <w:rPr>
          <w:rFonts w:eastAsiaTheme="minorEastAsia"/>
          <w:lang w:eastAsia="nl-NL"/>
        </w:rPr>
        <w:t xml:space="preserve">grofweg </w:t>
      </w:r>
      <w:r w:rsidR="00934C20" w:rsidRPr="000A047B">
        <w:rPr>
          <w:rFonts w:eastAsiaTheme="minorEastAsia"/>
          <w:lang w:eastAsia="nl-NL"/>
        </w:rPr>
        <w:t>85 procent vanuit de eigen fok en</w:t>
      </w:r>
      <w:r w:rsidR="00027D25" w:rsidRPr="000A047B">
        <w:rPr>
          <w:rFonts w:eastAsiaTheme="minorEastAsia"/>
          <w:lang w:eastAsia="nl-NL"/>
        </w:rPr>
        <w:t xml:space="preserve"> 15 procent uit het</w:t>
      </w:r>
      <w:r w:rsidR="004C72C7" w:rsidRPr="000A047B">
        <w:rPr>
          <w:rFonts w:eastAsiaTheme="minorEastAsia"/>
          <w:lang w:eastAsia="nl-NL"/>
        </w:rPr>
        <w:t xml:space="preserve"> buitenland van collega scholen. </w:t>
      </w:r>
    </w:p>
    <w:p w14:paraId="077278D3" w14:textId="77777777" w:rsidR="001225E5" w:rsidRPr="000A047B" w:rsidRDefault="001225E5" w:rsidP="00D53158">
      <w:pPr>
        <w:spacing w:after="0" w:line="240" w:lineRule="auto"/>
        <w:rPr>
          <w:rFonts w:eastAsiaTheme="minorEastAsia"/>
          <w:lang w:eastAsia="nl-NL"/>
        </w:rPr>
      </w:pPr>
    </w:p>
    <w:p w14:paraId="4D91E5C8" w14:textId="77777777" w:rsidR="00B37A70" w:rsidRPr="000A047B" w:rsidRDefault="00887B6F" w:rsidP="00D53158">
      <w:pPr>
        <w:spacing w:after="0" w:line="240" w:lineRule="auto"/>
        <w:rPr>
          <w:rFonts w:eastAsiaTheme="minorEastAsia"/>
          <w:lang w:eastAsia="nl-NL"/>
        </w:rPr>
      </w:pPr>
      <w:r w:rsidRPr="000A047B">
        <w:rPr>
          <w:rFonts w:eastAsiaTheme="minorEastAsia"/>
          <w:lang w:eastAsia="nl-NL"/>
        </w:rPr>
        <w:t>CIJFERS:</w:t>
      </w:r>
    </w:p>
    <w:p w14:paraId="71290D29" w14:textId="77777777" w:rsidR="00887B6F" w:rsidRPr="000A047B" w:rsidRDefault="00887B6F" w:rsidP="00D53158">
      <w:pPr>
        <w:numPr>
          <w:ilvl w:val="0"/>
          <w:numId w:val="2"/>
        </w:numPr>
        <w:spacing w:after="0" w:line="240" w:lineRule="auto"/>
        <w:contextualSpacing/>
        <w:rPr>
          <w:rFonts w:eastAsiaTheme="minorEastAsia"/>
          <w:lang w:eastAsia="nl-NL"/>
        </w:rPr>
      </w:pPr>
      <w:r w:rsidRPr="000A047B">
        <w:rPr>
          <w:rFonts w:eastAsiaTheme="minorEastAsia"/>
          <w:lang w:eastAsia="nl-NL"/>
        </w:rPr>
        <w:t>In 2015 is er landelijk  40.000 kg aan doppen gespaard. De landelijke opbrengst was toen bruto 10.000 euro. In Noord Nederland is in 2015 in totaal 10.740 kg doppen gespaard, iets meer dan een kwart van de gehele opbrengst in Nederland</w:t>
      </w:r>
    </w:p>
    <w:p w14:paraId="4EEAC020" w14:textId="77777777" w:rsidR="00887B6F" w:rsidRPr="000A047B" w:rsidRDefault="00887B6F" w:rsidP="00D53158">
      <w:pPr>
        <w:numPr>
          <w:ilvl w:val="0"/>
          <w:numId w:val="2"/>
        </w:numPr>
        <w:spacing w:after="0" w:line="240" w:lineRule="auto"/>
        <w:contextualSpacing/>
        <w:rPr>
          <w:rFonts w:eastAsiaTheme="minorEastAsia"/>
          <w:lang w:eastAsia="nl-NL"/>
        </w:rPr>
      </w:pPr>
      <w:r w:rsidRPr="000A047B">
        <w:rPr>
          <w:rFonts w:eastAsiaTheme="minorEastAsia"/>
          <w:lang w:eastAsia="nl-NL"/>
        </w:rPr>
        <w:t>In 2016 is landelijk 100.000 kg aan doppen gespaard, de totale bruto opbrengst was in 2016 bruto 22.500 euro. In Noord Nederland hebben we in 2016 wel  57.260 kg doppen gespaard, meer dan de helft van de landelijke opbrengst!</w:t>
      </w:r>
      <w:r w:rsidRPr="000A047B">
        <w:rPr>
          <w:rFonts w:eastAsia="Times New Roman"/>
          <w:lang w:eastAsia="nl-NL"/>
        </w:rPr>
        <w:br/>
        <w:t>De opbrengst in Noord Nederland was in 2016  €12.991,00 bruto</w:t>
      </w:r>
    </w:p>
    <w:p w14:paraId="1ED96A90" w14:textId="77777777" w:rsidR="00887B6F" w:rsidRPr="000A047B" w:rsidRDefault="00887B6F" w:rsidP="00D53158">
      <w:pPr>
        <w:numPr>
          <w:ilvl w:val="0"/>
          <w:numId w:val="2"/>
        </w:numPr>
        <w:spacing w:after="0" w:line="240" w:lineRule="auto"/>
        <w:contextualSpacing/>
        <w:rPr>
          <w:rFonts w:eastAsiaTheme="minorEastAsia"/>
          <w:lang w:eastAsia="nl-NL"/>
        </w:rPr>
      </w:pPr>
      <w:r w:rsidRPr="000A047B">
        <w:rPr>
          <w:rFonts w:eastAsia="Times New Roman"/>
          <w:lang w:eastAsia="nl-NL"/>
        </w:rPr>
        <w:t>KNGF stopt per 1 januari 2017 met het financieel ondersteunen van de plastic doppenactie. Door een lagere prijs per kilogram en de hoge personele kosten, begon de actie duurder te worden dan de opbrengst. Om toch door te kunnen gaan voor dit mooie doel in Noord Nederland, werd daarom de Stichting Vrienden Doppen Actie Noord Nederland opgericht.</w:t>
      </w:r>
    </w:p>
    <w:p w14:paraId="15D9CF1C" w14:textId="77777777" w:rsidR="009B123A" w:rsidRPr="009B123A" w:rsidRDefault="00887B6F" w:rsidP="00D53158">
      <w:pPr>
        <w:numPr>
          <w:ilvl w:val="0"/>
          <w:numId w:val="2"/>
        </w:numPr>
        <w:spacing w:after="0" w:line="240" w:lineRule="auto"/>
        <w:contextualSpacing/>
        <w:rPr>
          <w:rFonts w:eastAsiaTheme="minorEastAsia"/>
          <w:lang w:eastAsia="nl-NL"/>
        </w:rPr>
      </w:pPr>
      <w:r w:rsidRPr="000A047B">
        <w:rPr>
          <w:rFonts w:eastAsia="Times New Roman"/>
          <w:lang w:eastAsia="nl-NL"/>
        </w:rPr>
        <w:t>In 2017 is er landelijk 173.635 kg aan doppen ingezameld.</w:t>
      </w:r>
      <w:r w:rsidRPr="000A047B">
        <w:rPr>
          <w:rFonts w:eastAsia="Times New Roman"/>
          <w:lang w:eastAsia="nl-NL"/>
        </w:rPr>
        <w:br/>
        <w:t>De landelijke opbrengst van het jaar 2017 was € 34.727,00 bruto</w:t>
      </w:r>
      <w:r w:rsidRPr="000A047B">
        <w:rPr>
          <w:rFonts w:eastAsia="Times New Roman"/>
          <w:lang w:eastAsia="nl-NL"/>
        </w:rPr>
        <w:br/>
        <w:t>In Noord  Nederland is er in 2017 in totaal   82.540 kg aan plastic doppen  ingezameld.</w:t>
      </w:r>
      <w:r w:rsidRPr="000A047B">
        <w:rPr>
          <w:rFonts w:eastAsia="Times New Roman"/>
          <w:lang w:eastAsia="nl-NL"/>
        </w:rPr>
        <w:br/>
        <w:t xml:space="preserve">De opbrengst in Noord Nederland was in 2017 € 16.508,00 bruto en </w:t>
      </w:r>
      <w:r w:rsidR="000E35BE" w:rsidRPr="000A047B">
        <w:rPr>
          <w:rFonts w:eastAsia="Times New Roman"/>
          <w:lang w:eastAsia="nl-NL"/>
        </w:rPr>
        <w:t xml:space="preserve">na aftrek van alle kosten konden wij </w:t>
      </w:r>
      <w:r w:rsidRPr="000A047B">
        <w:rPr>
          <w:rFonts w:eastAsia="Times New Roman"/>
          <w:lang w:eastAsia="nl-NL"/>
        </w:rPr>
        <w:t>als</w:t>
      </w:r>
      <w:r w:rsidR="000E35BE" w:rsidRPr="000A047B">
        <w:rPr>
          <w:rFonts w:eastAsia="Times New Roman"/>
          <w:lang w:eastAsia="nl-NL"/>
        </w:rPr>
        <w:t xml:space="preserve"> </w:t>
      </w:r>
      <w:r w:rsidRPr="000A047B">
        <w:rPr>
          <w:rFonts w:eastAsia="Times New Roman"/>
          <w:lang w:eastAsia="nl-NL"/>
        </w:rPr>
        <w:t xml:space="preserve"> Stichting aan KNGF Geleidehonden een cheque overhandigen van 10.000 euro. </w:t>
      </w:r>
    </w:p>
    <w:p w14:paraId="5FEB32DF" w14:textId="77777777" w:rsidR="003058DE" w:rsidRPr="003058DE" w:rsidRDefault="003058DE" w:rsidP="00D53158">
      <w:pPr>
        <w:numPr>
          <w:ilvl w:val="0"/>
          <w:numId w:val="2"/>
        </w:numPr>
        <w:spacing w:after="0" w:line="240" w:lineRule="auto"/>
        <w:contextualSpacing/>
        <w:rPr>
          <w:rFonts w:eastAsiaTheme="minorEastAsia"/>
          <w:lang w:eastAsia="nl-NL"/>
        </w:rPr>
      </w:pPr>
      <w:r>
        <w:rPr>
          <w:rFonts w:eastAsia="Times New Roman"/>
          <w:lang w:eastAsia="nl-NL"/>
        </w:rPr>
        <w:t xml:space="preserve">In 2018 hebben we meer dan 92.000 kg plastic doppen gespaard. De teller blijft omhoog gaan! </w:t>
      </w:r>
    </w:p>
    <w:p w14:paraId="5D0B7CB6" w14:textId="77777777" w:rsidR="003058DE" w:rsidRPr="003058DE" w:rsidRDefault="003058DE" w:rsidP="00D53158">
      <w:pPr>
        <w:numPr>
          <w:ilvl w:val="0"/>
          <w:numId w:val="2"/>
        </w:numPr>
        <w:spacing w:after="0" w:line="240" w:lineRule="auto"/>
        <w:contextualSpacing/>
        <w:rPr>
          <w:rFonts w:eastAsiaTheme="minorEastAsia"/>
          <w:lang w:eastAsia="nl-NL"/>
        </w:rPr>
      </w:pPr>
      <w:r>
        <w:rPr>
          <w:rFonts w:eastAsiaTheme="minorEastAsia"/>
          <w:lang w:eastAsia="nl-NL"/>
        </w:rPr>
        <w:t xml:space="preserve">Inclusief de actie van Radio </w:t>
      </w:r>
      <w:proofErr w:type="spellStart"/>
      <w:r>
        <w:rPr>
          <w:rFonts w:eastAsiaTheme="minorEastAsia"/>
          <w:lang w:eastAsia="nl-NL"/>
        </w:rPr>
        <w:t>Sunstream</w:t>
      </w:r>
      <w:proofErr w:type="spellEnd"/>
      <w:r>
        <w:rPr>
          <w:rFonts w:eastAsiaTheme="minorEastAsia"/>
          <w:lang w:eastAsia="nl-NL"/>
        </w:rPr>
        <w:t xml:space="preserve"> konden we dit jaar 17.060 euro doneren aan KNGF Geleidehonden.</w:t>
      </w:r>
    </w:p>
    <w:p w14:paraId="1CBC3AF2" w14:textId="77777777" w:rsidR="00887B6F" w:rsidRPr="0066501B" w:rsidRDefault="00887B6F" w:rsidP="00D53158">
      <w:pPr>
        <w:numPr>
          <w:ilvl w:val="0"/>
          <w:numId w:val="2"/>
        </w:numPr>
        <w:spacing w:after="0" w:line="240" w:lineRule="auto"/>
        <w:contextualSpacing/>
        <w:rPr>
          <w:rFonts w:eastAsiaTheme="minorEastAsia"/>
          <w:lang w:eastAsia="nl-NL"/>
        </w:rPr>
      </w:pPr>
      <w:r w:rsidRPr="000A047B">
        <w:rPr>
          <w:rFonts w:eastAsia="Times New Roman"/>
          <w:lang w:eastAsia="nl-NL"/>
        </w:rPr>
        <w:t xml:space="preserve">Voor dit geld heeft KNGF Geleidehonden zelf niets hoeven te </w:t>
      </w:r>
      <w:r w:rsidR="000E35BE" w:rsidRPr="000A047B">
        <w:rPr>
          <w:rFonts w:eastAsia="Times New Roman"/>
          <w:lang w:eastAsia="nl-NL"/>
        </w:rPr>
        <w:t>doen</w:t>
      </w:r>
      <w:r w:rsidR="00514485">
        <w:rPr>
          <w:rFonts w:eastAsia="Times New Roman"/>
          <w:lang w:eastAsia="nl-NL"/>
        </w:rPr>
        <w:t xml:space="preserve"> en hebben we bij alle inzamelpunten</w:t>
      </w:r>
      <w:r w:rsidR="003250E9">
        <w:rPr>
          <w:rFonts w:eastAsia="Times New Roman"/>
          <w:lang w:eastAsia="nl-NL"/>
        </w:rPr>
        <w:t xml:space="preserve"> de plastic doppen</w:t>
      </w:r>
      <w:r w:rsidR="00514485">
        <w:rPr>
          <w:rFonts w:eastAsia="Times New Roman"/>
          <w:lang w:eastAsia="nl-NL"/>
        </w:rPr>
        <w:t xml:space="preserve"> kunnen ophalen</w:t>
      </w:r>
      <w:r w:rsidR="000E35BE" w:rsidRPr="000A047B">
        <w:rPr>
          <w:rFonts w:eastAsia="Times New Roman"/>
          <w:lang w:eastAsia="nl-NL"/>
        </w:rPr>
        <w:t xml:space="preserve">. Kortom een prachtige </w:t>
      </w:r>
      <w:r w:rsidRPr="000A047B">
        <w:rPr>
          <w:rFonts w:eastAsia="Times New Roman"/>
          <w:lang w:eastAsia="nl-NL"/>
        </w:rPr>
        <w:t xml:space="preserve"> gift voor </w:t>
      </w:r>
      <w:r w:rsidR="003250E9">
        <w:rPr>
          <w:rFonts w:eastAsia="Times New Roman"/>
          <w:lang w:eastAsia="nl-NL"/>
        </w:rPr>
        <w:t>ondertussen ruim 5</w:t>
      </w:r>
      <w:r w:rsidRPr="000A047B">
        <w:rPr>
          <w:rFonts w:eastAsia="Times New Roman"/>
          <w:lang w:eastAsia="nl-NL"/>
        </w:rPr>
        <w:t xml:space="preserve"> basis opleidingen van geweldige honden. De toekomstige baasjes en bazinnetjes zijn zo dankbaar wanneer u op welke manier dan ook, meewerkt aan de financiering van hun kanjers</w:t>
      </w:r>
      <w:r w:rsidR="00221328">
        <w:rPr>
          <w:rFonts w:eastAsia="Times New Roman"/>
          <w:lang w:eastAsia="nl-NL"/>
        </w:rPr>
        <w:t>!</w:t>
      </w:r>
    </w:p>
    <w:p w14:paraId="7C2E0DCF" w14:textId="77777777" w:rsidR="00887B6F" w:rsidRPr="000A047B" w:rsidRDefault="00887B6F" w:rsidP="00D53158">
      <w:pPr>
        <w:spacing w:after="0" w:line="240" w:lineRule="auto"/>
        <w:rPr>
          <w:rFonts w:eastAsiaTheme="minorEastAsia"/>
          <w:lang w:eastAsia="nl-NL"/>
        </w:rPr>
      </w:pPr>
    </w:p>
    <w:p w14:paraId="0DD4AB60" w14:textId="77777777" w:rsidR="0009401A" w:rsidRPr="009120E3" w:rsidRDefault="0066501B" w:rsidP="00D53158">
      <w:pPr>
        <w:spacing w:after="0" w:line="240" w:lineRule="auto"/>
        <w:rPr>
          <w:rFonts w:eastAsiaTheme="minorEastAsia"/>
          <w:lang w:val="en-US" w:eastAsia="nl-NL"/>
        </w:rPr>
      </w:pPr>
      <w:r>
        <w:rPr>
          <w:rFonts w:eastAsiaTheme="minorEastAsia"/>
          <w:lang w:val="en-US" w:eastAsia="nl-NL"/>
        </w:rPr>
        <w:t>RICHTLIJN</w:t>
      </w:r>
      <w:r w:rsidR="009120E3">
        <w:rPr>
          <w:rFonts w:eastAsiaTheme="minorEastAsia"/>
          <w:lang w:val="en-US" w:eastAsia="nl-NL"/>
        </w:rPr>
        <w:t xml:space="preserve"> </w:t>
      </w:r>
      <w:r w:rsidR="0009401A" w:rsidRPr="000A047B">
        <w:rPr>
          <w:rFonts w:cs="Arial"/>
        </w:rPr>
        <w:t>DOPPEN SPAREN VOOR DE GELEIDEHOND IN NOORD NEDERLAND</w:t>
      </w:r>
    </w:p>
    <w:p w14:paraId="32BF2804" w14:textId="77777777" w:rsidR="0009401A" w:rsidRPr="000A047B" w:rsidRDefault="0009401A" w:rsidP="00D53158">
      <w:pPr>
        <w:spacing w:after="0" w:line="240" w:lineRule="auto"/>
        <w:rPr>
          <w:rFonts w:cs="Arial"/>
        </w:rPr>
      </w:pPr>
      <w:r w:rsidRPr="000A047B">
        <w:rPr>
          <w:rFonts w:cs="Arial"/>
        </w:rPr>
        <w:t>Iedereen heeft ze t</w:t>
      </w:r>
      <w:r w:rsidR="00F45E6D" w:rsidRPr="000A047B">
        <w:rPr>
          <w:rFonts w:cs="Arial"/>
        </w:rPr>
        <w:t xml:space="preserve">huis: plastic doppen </w:t>
      </w:r>
      <w:r w:rsidRPr="000A047B">
        <w:rPr>
          <w:rFonts w:cs="Arial"/>
        </w:rPr>
        <w:t>van bijvoorbeeld frisdrankflessen o</w:t>
      </w:r>
      <w:r w:rsidR="00F45E6D" w:rsidRPr="000A047B">
        <w:rPr>
          <w:rFonts w:cs="Arial"/>
        </w:rPr>
        <w:t>f pindakaaspotten. Gooi ze niet weg</w:t>
      </w:r>
      <w:r w:rsidRPr="000A047B">
        <w:rPr>
          <w:rFonts w:cs="Arial"/>
        </w:rPr>
        <w:t xml:space="preserve">, maar lever ze in! Deze doppen zijn namelijk geld waard. </w:t>
      </w:r>
      <w:r w:rsidR="00544E75">
        <w:rPr>
          <w:rFonts w:cs="Arial"/>
        </w:rPr>
        <w:t xml:space="preserve">Spoel ze af, haal eventueel karton of </w:t>
      </w:r>
      <w:proofErr w:type="spellStart"/>
      <w:r w:rsidR="00544E75">
        <w:rPr>
          <w:rFonts w:cs="Arial"/>
        </w:rPr>
        <w:t>foam</w:t>
      </w:r>
      <w:proofErr w:type="spellEnd"/>
      <w:r w:rsidR="00544E75">
        <w:rPr>
          <w:rFonts w:cs="Arial"/>
        </w:rPr>
        <w:t xml:space="preserve"> uit de </w:t>
      </w:r>
      <w:proofErr w:type="spellStart"/>
      <w:r w:rsidR="00544E75">
        <w:rPr>
          <w:rFonts w:cs="Arial"/>
        </w:rPr>
        <w:t>de</w:t>
      </w:r>
      <w:proofErr w:type="spellEnd"/>
      <w:r w:rsidR="00544E75">
        <w:rPr>
          <w:rFonts w:cs="Arial"/>
        </w:rPr>
        <w:t xml:space="preserve"> dop</w:t>
      </w:r>
      <w:r w:rsidR="00B2506A">
        <w:rPr>
          <w:rFonts w:cs="Arial"/>
        </w:rPr>
        <w:t>pen</w:t>
      </w:r>
      <w:r w:rsidR="00544E75">
        <w:rPr>
          <w:rFonts w:cs="Arial"/>
        </w:rPr>
        <w:t xml:space="preserve">  en lever ze in bij het inzamelpunten bij u de buurt</w:t>
      </w:r>
      <w:r w:rsidR="00E10B6F">
        <w:rPr>
          <w:rFonts w:cs="Arial"/>
        </w:rPr>
        <w:t xml:space="preserve">. Weet u geen inzamelpunt, dan kunt u ons mailen: </w:t>
      </w:r>
      <w:hyperlink r:id="rId13" w:history="1">
        <w:r w:rsidR="00E10B6F" w:rsidRPr="00505C35">
          <w:rPr>
            <w:rStyle w:val="Hyperlink"/>
            <w:rFonts w:cs="Arial"/>
          </w:rPr>
          <w:t>info@stichtingvriendendoppenactienoordnederland.nl</w:t>
        </w:r>
      </w:hyperlink>
      <w:r w:rsidR="00E10B6F">
        <w:rPr>
          <w:rFonts w:cs="Arial"/>
        </w:rPr>
        <w:t xml:space="preserve"> </w:t>
      </w:r>
    </w:p>
    <w:p w14:paraId="6A6EE663" w14:textId="77777777" w:rsidR="0009401A" w:rsidRPr="000A047B" w:rsidRDefault="0009401A" w:rsidP="00D53158">
      <w:pPr>
        <w:spacing w:after="0" w:line="240" w:lineRule="auto"/>
        <w:rPr>
          <w:rFonts w:cs="Arial"/>
        </w:rPr>
      </w:pPr>
    </w:p>
    <w:p w14:paraId="3B894200" w14:textId="77777777" w:rsidR="0009401A" w:rsidRPr="000A047B" w:rsidRDefault="0009401A" w:rsidP="00D53158">
      <w:pPr>
        <w:spacing w:after="0" w:line="240" w:lineRule="auto"/>
        <w:rPr>
          <w:rFonts w:cs="Arial"/>
        </w:rPr>
      </w:pPr>
      <w:bookmarkStart w:id="1" w:name="OLE_LINK5"/>
      <w:bookmarkStart w:id="2" w:name="OLE_LINK6"/>
      <w:r w:rsidRPr="000A047B">
        <w:rPr>
          <w:rFonts w:cs="Arial"/>
        </w:rPr>
        <w:t>WELKE DOPPEN?</w:t>
      </w:r>
    </w:p>
    <w:p w14:paraId="1BB5D245" w14:textId="77777777" w:rsidR="003E6BFB" w:rsidRPr="000A047B" w:rsidRDefault="003E6BFB" w:rsidP="00D53158">
      <w:pPr>
        <w:spacing w:after="0" w:line="240" w:lineRule="auto"/>
        <w:rPr>
          <w:rFonts w:cs="Arial"/>
        </w:rPr>
      </w:pPr>
      <w:r w:rsidRPr="000A047B">
        <w:rPr>
          <w:rFonts w:cs="Arial"/>
        </w:rPr>
        <w:t>Doppen van:</w:t>
      </w:r>
    </w:p>
    <w:p w14:paraId="2950537F" w14:textId="77777777" w:rsidR="0009401A" w:rsidRPr="00F86F08" w:rsidRDefault="0009401A" w:rsidP="00D53158">
      <w:pPr>
        <w:pStyle w:val="Lijstalinea"/>
        <w:numPr>
          <w:ilvl w:val="0"/>
          <w:numId w:val="3"/>
        </w:numPr>
        <w:rPr>
          <w:rFonts w:cs="Arial"/>
        </w:rPr>
      </w:pPr>
      <w:bookmarkStart w:id="3" w:name="OLE_LINK1"/>
      <w:bookmarkStart w:id="4" w:name="OLE_LINK2"/>
      <w:bookmarkStart w:id="5" w:name="OLE_LINK3"/>
      <w:bookmarkStart w:id="6" w:name="OLE_LINK4"/>
      <w:r w:rsidRPr="00F86F08">
        <w:rPr>
          <w:rFonts w:cs="Arial"/>
        </w:rPr>
        <w:t>Fruitsappakken</w:t>
      </w:r>
    </w:p>
    <w:p w14:paraId="099FEBFB" w14:textId="77777777" w:rsidR="0045030F" w:rsidRPr="00177109" w:rsidRDefault="0045030F" w:rsidP="00D53158">
      <w:pPr>
        <w:pStyle w:val="Lijstalinea"/>
        <w:numPr>
          <w:ilvl w:val="0"/>
          <w:numId w:val="3"/>
        </w:numPr>
        <w:rPr>
          <w:rFonts w:cs="Arial"/>
        </w:rPr>
      </w:pPr>
      <w:r w:rsidRPr="00177109">
        <w:rPr>
          <w:rFonts w:cs="Arial"/>
        </w:rPr>
        <w:t>Melkpakken, yoghurt en vla enz. NB: De biologische melkproducten hebben doppen gemaakt</w:t>
      </w:r>
      <w:r w:rsidR="006944A3" w:rsidRPr="00177109">
        <w:rPr>
          <w:rFonts w:cs="Arial"/>
        </w:rPr>
        <w:t xml:space="preserve"> met bestanddelen</w:t>
      </w:r>
      <w:r w:rsidR="00BA18F5" w:rsidRPr="00177109">
        <w:rPr>
          <w:rFonts w:cs="Arial"/>
        </w:rPr>
        <w:t xml:space="preserve"> </w:t>
      </w:r>
      <w:r w:rsidRPr="00177109">
        <w:rPr>
          <w:rFonts w:cs="Arial"/>
        </w:rPr>
        <w:t>van rietsuiker</w:t>
      </w:r>
      <w:r w:rsidR="000A047B" w:rsidRPr="00177109">
        <w:rPr>
          <w:rFonts w:cs="Arial"/>
        </w:rPr>
        <w:t xml:space="preserve"> of andere biologische bestanddelen</w:t>
      </w:r>
      <w:r w:rsidRPr="00177109">
        <w:rPr>
          <w:rFonts w:cs="Arial"/>
        </w:rPr>
        <w:t xml:space="preserve"> … deze doppen mogen NIET bij de plastic</w:t>
      </w:r>
      <w:r w:rsidR="006944A3" w:rsidRPr="00177109">
        <w:rPr>
          <w:rFonts w:cs="Arial"/>
        </w:rPr>
        <w:t xml:space="preserve"> doppen</w:t>
      </w:r>
      <w:r w:rsidR="003250E9">
        <w:rPr>
          <w:rFonts w:cs="Arial"/>
        </w:rPr>
        <w:t>, omdat ze het recycle proces ernstig verstoren.</w:t>
      </w:r>
    </w:p>
    <w:p w14:paraId="572CC28A" w14:textId="77777777" w:rsidR="0009401A" w:rsidRPr="00177109" w:rsidRDefault="0009401A" w:rsidP="00D53158">
      <w:pPr>
        <w:pStyle w:val="Lijstalinea"/>
        <w:numPr>
          <w:ilvl w:val="0"/>
          <w:numId w:val="3"/>
        </w:numPr>
        <w:rPr>
          <w:rFonts w:cs="Arial"/>
        </w:rPr>
      </w:pPr>
      <w:r w:rsidRPr="00177109">
        <w:rPr>
          <w:rFonts w:cs="Arial"/>
        </w:rPr>
        <w:t>Mineraal- of spuitwater</w:t>
      </w:r>
    </w:p>
    <w:p w14:paraId="6B301779" w14:textId="77777777" w:rsidR="0009401A" w:rsidRPr="00177109" w:rsidRDefault="0009401A" w:rsidP="00D53158">
      <w:pPr>
        <w:pStyle w:val="Lijstalinea"/>
        <w:numPr>
          <w:ilvl w:val="0"/>
          <w:numId w:val="3"/>
        </w:numPr>
        <w:rPr>
          <w:rFonts w:cs="Arial"/>
        </w:rPr>
      </w:pPr>
      <w:r w:rsidRPr="00177109">
        <w:rPr>
          <w:rFonts w:cs="Arial"/>
        </w:rPr>
        <w:t>Sportdrank (verwijder alstublieft het kleine doorzichtige plastic dopje)</w:t>
      </w:r>
    </w:p>
    <w:p w14:paraId="2F017A04" w14:textId="77777777" w:rsidR="0009401A" w:rsidRPr="00177109" w:rsidRDefault="0009401A" w:rsidP="00D53158">
      <w:pPr>
        <w:pStyle w:val="Lijstalinea"/>
        <w:numPr>
          <w:ilvl w:val="0"/>
          <w:numId w:val="3"/>
        </w:numPr>
        <w:rPr>
          <w:rFonts w:cs="Arial"/>
        </w:rPr>
      </w:pPr>
      <w:r w:rsidRPr="00177109">
        <w:rPr>
          <w:rFonts w:cs="Arial"/>
        </w:rPr>
        <w:t>Wasmiddelen (zowel de dop van de flacon als de was bolletjes)</w:t>
      </w:r>
    </w:p>
    <w:p w14:paraId="66B2A512" w14:textId="77777777" w:rsidR="0009401A" w:rsidRPr="0025301F" w:rsidRDefault="00177109" w:rsidP="00D53158">
      <w:pPr>
        <w:pStyle w:val="Lijstalinea"/>
        <w:numPr>
          <w:ilvl w:val="0"/>
          <w:numId w:val="3"/>
        </w:numPr>
        <w:rPr>
          <w:rFonts w:cs="Arial"/>
        </w:rPr>
      </w:pPr>
      <w:r w:rsidRPr="0025301F">
        <w:rPr>
          <w:rFonts w:cs="Arial"/>
        </w:rPr>
        <w:t>Doppen van vloeibare z</w:t>
      </w:r>
      <w:r w:rsidR="0009401A" w:rsidRPr="0025301F">
        <w:rPr>
          <w:rFonts w:cs="Arial"/>
        </w:rPr>
        <w:t>epen</w:t>
      </w:r>
      <w:r w:rsidR="0025301F" w:rsidRPr="0025301F">
        <w:rPr>
          <w:rFonts w:cs="Arial"/>
        </w:rPr>
        <w:t>, afwasmiddel</w:t>
      </w:r>
      <w:r w:rsidR="0009401A" w:rsidRPr="0025301F">
        <w:rPr>
          <w:rFonts w:cs="Arial"/>
        </w:rPr>
        <w:t xml:space="preserve"> en shampooflessen</w:t>
      </w:r>
    </w:p>
    <w:p w14:paraId="6E739787" w14:textId="77777777" w:rsidR="0009401A" w:rsidRPr="0025301F" w:rsidRDefault="0009401A" w:rsidP="00D53158">
      <w:pPr>
        <w:pStyle w:val="Lijstalinea"/>
        <w:numPr>
          <w:ilvl w:val="0"/>
          <w:numId w:val="3"/>
        </w:numPr>
        <w:rPr>
          <w:rFonts w:cs="Arial"/>
        </w:rPr>
      </w:pPr>
      <w:r w:rsidRPr="0025301F">
        <w:rPr>
          <w:rFonts w:cs="Arial"/>
        </w:rPr>
        <w:t>Deo- en spuitbussen</w:t>
      </w:r>
    </w:p>
    <w:p w14:paraId="6388F6C6" w14:textId="77777777" w:rsidR="0009401A" w:rsidRPr="0025301F" w:rsidRDefault="0009401A" w:rsidP="00D53158">
      <w:pPr>
        <w:pStyle w:val="Lijstalinea"/>
        <w:numPr>
          <w:ilvl w:val="0"/>
          <w:numId w:val="3"/>
        </w:numPr>
        <w:rPr>
          <w:rFonts w:cs="Arial"/>
        </w:rPr>
      </w:pPr>
      <w:r w:rsidRPr="0025301F">
        <w:rPr>
          <w:rFonts w:cs="Arial"/>
        </w:rPr>
        <w:t>Slagroombussen</w:t>
      </w:r>
    </w:p>
    <w:p w14:paraId="186FF6F4" w14:textId="77777777" w:rsidR="0009401A" w:rsidRPr="00AD31F8" w:rsidRDefault="0009401A" w:rsidP="00D53158">
      <w:pPr>
        <w:pStyle w:val="Lijstalinea"/>
        <w:numPr>
          <w:ilvl w:val="0"/>
          <w:numId w:val="3"/>
        </w:numPr>
        <w:rPr>
          <w:rFonts w:cs="Arial"/>
        </w:rPr>
      </w:pPr>
      <w:r w:rsidRPr="00AD31F8">
        <w:rPr>
          <w:rFonts w:cs="Arial"/>
        </w:rPr>
        <w:t>Pindakaas- en chocoladepastapotten</w:t>
      </w:r>
    </w:p>
    <w:p w14:paraId="1A61AD22" w14:textId="77777777" w:rsidR="0009401A" w:rsidRPr="00AD31F8" w:rsidRDefault="0009401A" w:rsidP="00D53158">
      <w:pPr>
        <w:pStyle w:val="Lijstalinea"/>
        <w:numPr>
          <w:ilvl w:val="0"/>
          <w:numId w:val="3"/>
        </w:numPr>
        <w:rPr>
          <w:rFonts w:cs="Arial"/>
        </w:rPr>
      </w:pPr>
      <w:r w:rsidRPr="00AD31F8">
        <w:rPr>
          <w:rFonts w:cs="Arial"/>
        </w:rPr>
        <w:lastRenderedPageBreak/>
        <w:t>Frisdrank flessen</w:t>
      </w:r>
      <w:r w:rsidR="00AD31F8">
        <w:rPr>
          <w:rFonts w:cs="Arial"/>
        </w:rPr>
        <w:t xml:space="preserve"> (deze mogen tegenwoordig zonder dop worden ingeleverd, ook als het anders op de fles staat vermeld</w:t>
      </w:r>
    </w:p>
    <w:p w14:paraId="303BB790" w14:textId="77777777" w:rsidR="00602D83" w:rsidRDefault="0009401A" w:rsidP="00D53158">
      <w:pPr>
        <w:pStyle w:val="Lijstalinea"/>
        <w:widowControl w:val="0"/>
        <w:numPr>
          <w:ilvl w:val="0"/>
          <w:numId w:val="3"/>
        </w:numPr>
        <w:autoSpaceDE w:val="0"/>
        <w:autoSpaceDN w:val="0"/>
        <w:adjustRightInd w:val="0"/>
        <w:rPr>
          <w:rFonts w:cs="Arial"/>
        </w:rPr>
      </w:pPr>
      <w:r w:rsidRPr="00AD31F8">
        <w:rPr>
          <w:rFonts w:cs="Arial"/>
        </w:rPr>
        <w:t>Spuitdoppen van sauzen</w:t>
      </w:r>
      <w:r w:rsidR="00AD31F8">
        <w:rPr>
          <w:rFonts w:cs="Arial"/>
        </w:rPr>
        <w:t xml:space="preserve"> (denk eraan deze schoon te maken)</w:t>
      </w:r>
    </w:p>
    <w:p w14:paraId="7DFDCA5A" w14:textId="77777777" w:rsidR="00A40D90" w:rsidRDefault="000C0183" w:rsidP="00D53158">
      <w:pPr>
        <w:pStyle w:val="Lijstalinea"/>
        <w:widowControl w:val="0"/>
        <w:numPr>
          <w:ilvl w:val="0"/>
          <w:numId w:val="3"/>
        </w:numPr>
        <w:autoSpaceDE w:val="0"/>
        <w:autoSpaceDN w:val="0"/>
        <w:adjustRightInd w:val="0"/>
        <w:rPr>
          <w:rFonts w:cs="Arial"/>
        </w:rPr>
      </w:pPr>
      <w:r>
        <w:rPr>
          <w:rFonts w:cs="Arial"/>
        </w:rPr>
        <w:t>Doppen van spuitbussen (denk aan verf</w:t>
      </w:r>
      <w:r w:rsidR="00666BA5">
        <w:rPr>
          <w:rFonts w:cs="Arial"/>
        </w:rPr>
        <w:t xml:space="preserve"> en slagroom</w:t>
      </w:r>
      <w:r>
        <w:rPr>
          <w:rFonts w:cs="Arial"/>
        </w:rPr>
        <w:t>)</w:t>
      </w:r>
    </w:p>
    <w:p w14:paraId="0C48E3FF" w14:textId="77777777" w:rsidR="00602D83" w:rsidRDefault="0009401A" w:rsidP="00D53158">
      <w:pPr>
        <w:pStyle w:val="Lijstalinea"/>
        <w:widowControl w:val="0"/>
        <w:numPr>
          <w:ilvl w:val="0"/>
          <w:numId w:val="3"/>
        </w:numPr>
        <w:autoSpaceDE w:val="0"/>
        <w:autoSpaceDN w:val="0"/>
        <w:adjustRightInd w:val="0"/>
        <w:rPr>
          <w:rFonts w:cs="Arial"/>
        </w:rPr>
      </w:pPr>
      <w:r w:rsidRPr="00AD31F8">
        <w:rPr>
          <w:rFonts w:cs="Arial"/>
        </w:rPr>
        <w:t>Stiften</w:t>
      </w:r>
    </w:p>
    <w:p w14:paraId="635F6681" w14:textId="77777777" w:rsidR="00602D83" w:rsidRDefault="0009401A" w:rsidP="00D53158">
      <w:pPr>
        <w:pStyle w:val="Lijstalinea"/>
        <w:widowControl w:val="0"/>
        <w:numPr>
          <w:ilvl w:val="0"/>
          <w:numId w:val="3"/>
        </w:numPr>
        <w:autoSpaceDE w:val="0"/>
        <w:autoSpaceDN w:val="0"/>
        <w:adjustRightInd w:val="0"/>
        <w:rPr>
          <w:rFonts w:cs="Arial"/>
        </w:rPr>
      </w:pPr>
      <w:r w:rsidRPr="00AD31F8">
        <w:rPr>
          <w:rFonts w:cs="Arial"/>
        </w:rPr>
        <w:t>Pennen</w:t>
      </w:r>
    </w:p>
    <w:p w14:paraId="5DEC5DE5" w14:textId="77777777" w:rsidR="00602D83" w:rsidRDefault="0009401A" w:rsidP="00D53158">
      <w:pPr>
        <w:pStyle w:val="Lijstalinea"/>
        <w:widowControl w:val="0"/>
        <w:numPr>
          <w:ilvl w:val="0"/>
          <w:numId w:val="3"/>
        </w:numPr>
        <w:autoSpaceDE w:val="0"/>
        <w:autoSpaceDN w:val="0"/>
        <w:adjustRightInd w:val="0"/>
        <w:rPr>
          <w:rFonts w:cs="Arial"/>
        </w:rPr>
      </w:pPr>
      <w:r w:rsidRPr="00AD31F8">
        <w:rPr>
          <w:rFonts w:cs="Arial"/>
        </w:rPr>
        <w:t>Lipbalsem</w:t>
      </w:r>
    </w:p>
    <w:p w14:paraId="4FDAFDC5" w14:textId="77777777" w:rsidR="00602D83" w:rsidRDefault="0009401A" w:rsidP="00D53158">
      <w:pPr>
        <w:pStyle w:val="Lijstalinea"/>
        <w:widowControl w:val="0"/>
        <w:numPr>
          <w:ilvl w:val="0"/>
          <w:numId w:val="3"/>
        </w:numPr>
        <w:autoSpaceDE w:val="0"/>
        <w:autoSpaceDN w:val="0"/>
        <w:adjustRightInd w:val="0"/>
        <w:rPr>
          <w:rFonts w:cs="Arial"/>
        </w:rPr>
      </w:pPr>
      <w:r w:rsidRPr="00602D83">
        <w:rPr>
          <w:rFonts w:cs="Arial"/>
        </w:rPr>
        <w:t xml:space="preserve">Tandpasta </w:t>
      </w:r>
      <w:r w:rsidR="002E26C7">
        <w:rPr>
          <w:rFonts w:cs="Arial"/>
        </w:rPr>
        <w:t>doppen</w:t>
      </w:r>
    </w:p>
    <w:p w14:paraId="1F4657C5" w14:textId="77777777" w:rsidR="002E26C7" w:rsidRDefault="002E26C7" w:rsidP="00D53158">
      <w:pPr>
        <w:pStyle w:val="Lijstalinea"/>
        <w:widowControl w:val="0"/>
        <w:numPr>
          <w:ilvl w:val="0"/>
          <w:numId w:val="3"/>
        </w:numPr>
        <w:autoSpaceDE w:val="0"/>
        <w:autoSpaceDN w:val="0"/>
        <w:adjustRightInd w:val="0"/>
        <w:rPr>
          <w:rFonts w:cs="Arial"/>
        </w:rPr>
      </w:pPr>
      <w:r>
        <w:rPr>
          <w:rFonts w:cs="Arial"/>
        </w:rPr>
        <w:t>Doppen van tubes, make-up potjes</w:t>
      </w:r>
    </w:p>
    <w:p w14:paraId="68A1D4F0" w14:textId="77777777" w:rsidR="00602D83" w:rsidRDefault="0009401A" w:rsidP="00D53158">
      <w:pPr>
        <w:pStyle w:val="Lijstalinea"/>
        <w:widowControl w:val="0"/>
        <w:numPr>
          <w:ilvl w:val="0"/>
          <w:numId w:val="3"/>
        </w:numPr>
        <w:autoSpaceDE w:val="0"/>
        <w:autoSpaceDN w:val="0"/>
        <w:adjustRightInd w:val="0"/>
        <w:rPr>
          <w:rFonts w:cs="Arial"/>
        </w:rPr>
      </w:pPr>
      <w:r w:rsidRPr="00602D83">
        <w:rPr>
          <w:rFonts w:cs="Arial"/>
        </w:rPr>
        <w:t>Schoonmaakmiddelen</w:t>
      </w:r>
      <w:r w:rsidR="00602D83">
        <w:rPr>
          <w:rFonts w:cs="Arial"/>
        </w:rPr>
        <w:t xml:space="preserve"> </w:t>
      </w:r>
    </w:p>
    <w:p w14:paraId="2372FA1E" w14:textId="77777777" w:rsidR="00E64EA9" w:rsidRDefault="00E64EA9" w:rsidP="00D53158">
      <w:pPr>
        <w:pStyle w:val="Lijstalinea"/>
        <w:widowControl w:val="0"/>
        <w:numPr>
          <w:ilvl w:val="0"/>
          <w:numId w:val="3"/>
        </w:numPr>
        <w:autoSpaceDE w:val="0"/>
        <w:autoSpaceDN w:val="0"/>
        <w:adjustRightInd w:val="0"/>
        <w:rPr>
          <w:rFonts w:cs="Arial"/>
        </w:rPr>
      </w:pPr>
      <w:r>
        <w:rPr>
          <w:rFonts w:cs="Arial"/>
        </w:rPr>
        <w:t xml:space="preserve">Dopjes van </w:t>
      </w:r>
      <w:r w:rsidR="0009401A" w:rsidRPr="00602D83">
        <w:rPr>
          <w:rFonts w:cs="Arial"/>
        </w:rPr>
        <w:t>Insuline</w:t>
      </w:r>
      <w:r>
        <w:rPr>
          <w:rFonts w:cs="Arial"/>
        </w:rPr>
        <w:t xml:space="preserve"> spuitjes</w:t>
      </w:r>
      <w:r w:rsidR="0009401A" w:rsidRPr="00602D83">
        <w:rPr>
          <w:rFonts w:cs="Arial"/>
        </w:rPr>
        <w:t xml:space="preserve"> (graag zonder naalden i.v.m. onze veiligheid). </w:t>
      </w:r>
    </w:p>
    <w:p w14:paraId="0CF21F34" w14:textId="77777777" w:rsidR="00E64EA9" w:rsidRDefault="0009401A" w:rsidP="00D53158">
      <w:pPr>
        <w:pStyle w:val="Lijstalinea"/>
        <w:widowControl w:val="0"/>
        <w:numPr>
          <w:ilvl w:val="0"/>
          <w:numId w:val="3"/>
        </w:numPr>
        <w:autoSpaceDE w:val="0"/>
        <w:autoSpaceDN w:val="0"/>
        <w:adjustRightInd w:val="0"/>
        <w:rPr>
          <w:rFonts w:cs="Arial"/>
        </w:rPr>
      </w:pPr>
      <w:r w:rsidRPr="00602D83">
        <w:rPr>
          <w:rFonts w:cs="Arial"/>
        </w:rPr>
        <w:t>Draaidopjes van lenzen</w:t>
      </w:r>
    </w:p>
    <w:p w14:paraId="3FA3BA40" w14:textId="77777777" w:rsidR="00DC0EA9" w:rsidRDefault="0009401A" w:rsidP="00D53158">
      <w:pPr>
        <w:pStyle w:val="Lijstalinea"/>
        <w:widowControl w:val="0"/>
        <w:numPr>
          <w:ilvl w:val="0"/>
          <w:numId w:val="3"/>
        </w:numPr>
        <w:autoSpaceDE w:val="0"/>
        <w:autoSpaceDN w:val="0"/>
        <w:adjustRightInd w:val="0"/>
        <w:rPr>
          <w:rFonts w:cs="Arial"/>
        </w:rPr>
      </w:pPr>
      <w:r w:rsidRPr="00602D83">
        <w:rPr>
          <w:rFonts w:cs="Arial"/>
        </w:rPr>
        <w:t>D</w:t>
      </w:r>
      <w:r w:rsidR="007E2960">
        <w:rPr>
          <w:rFonts w:cs="Arial"/>
        </w:rPr>
        <w:t>oppen</w:t>
      </w:r>
      <w:r w:rsidRPr="00602D83">
        <w:rPr>
          <w:rFonts w:cs="Arial"/>
        </w:rPr>
        <w:t xml:space="preserve"> van babyvoeding (</w:t>
      </w:r>
      <w:proofErr w:type="spellStart"/>
      <w:r w:rsidRPr="00602D83">
        <w:rPr>
          <w:rFonts w:cs="Arial"/>
        </w:rPr>
        <w:t>Nutrilon</w:t>
      </w:r>
      <w:proofErr w:type="spellEnd"/>
      <w:r w:rsidRPr="00602D83">
        <w:rPr>
          <w:rFonts w:cs="Arial"/>
        </w:rPr>
        <w:t xml:space="preserve">, Hero, </w:t>
      </w:r>
      <w:proofErr w:type="spellStart"/>
      <w:r w:rsidRPr="00602D83">
        <w:rPr>
          <w:rFonts w:cs="Arial"/>
        </w:rPr>
        <w:t>Nutrasense</w:t>
      </w:r>
      <w:proofErr w:type="spellEnd"/>
      <w:r w:rsidRPr="00602D83">
        <w:rPr>
          <w:rFonts w:cs="Arial"/>
        </w:rPr>
        <w:t xml:space="preserve"> etc.) </w:t>
      </w:r>
    </w:p>
    <w:p w14:paraId="072CF11C" w14:textId="77777777" w:rsidR="00DC0EA9" w:rsidRDefault="0009401A" w:rsidP="00D53158">
      <w:pPr>
        <w:pStyle w:val="Lijstalinea"/>
        <w:widowControl w:val="0"/>
        <w:numPr>
          <w:ilvl w:val="0"/>
          <w:numId w:val="3"/>
        </w:numPr>
        <w:autoSpaceDE w:val="0"/>
        <w:autoSpaceDN w:val="0"/>
        <w:adjustRightInd w:val="0"/>
        <w:rPr>
          <w:rFonts w:cs="Arial"/>
        </w:rPr>
      </w:pPr>
      <w:r w:rsidRPr="00602D83">
        <w:rPr>
          <w:rFonts w:cs="Arial"/>
        </w:rPr>
        <w:t>D</w:t>
      </w:r>
      <w:r w:rsidR="007E2960">
        <w:rPr>
          <w:rFonts w:cs="Arial"/>
        </w:rPr>
        <w:t>oppen</w:t>
      </w:r>
      <w:r w:rsidRPr="00602D83">
        <w:rPr>
          <w:rFonts w:cs="Arial"/>
        </w:rPr>
        <w:t xml:space="preserve"> van No</w:t>
      </w:r>
      <w:r w:rsidR="00BA2493" w:rsidRPr="00602D83">
        <w:rPr>
          <w:rFonts w:cs="Arial"/>
        </w:rPr>
        <w:t>veenkaarsen</w:t>
      </w:r>
    </w:p>
    <w:p w14:paraId="622A7A10" w14:textId="77777777" w:rsidR="00DC0EA9" w:rsidRDefault="00DC0EA9" w:rsidP="00D53158">
      <w:pPr>
        <w:pStyle w:val="Lijstalinea"/>
        <w:widowControl w:val="0"/>
        <w:numPr>
          <w:ilvl w:val="0"/>
          <w:numId w:val="3"/>
        </w:numPr>
        <w:autoSpaceDE w:val="0"/>
        <w:autoSpaceDN w:val="0"/>
        <w:adjustRightInd w:val="0"/>
        <w:rPr>
          <w:rFonts w:cs="Arial"/>
        </w:rPr>
      </w:pPr>
      <w:r>
        <w:rPr>
          <w:rFonts w:cs="Arial"/>
        </w:rPr>
        <w:t>Doppen van sondevoeding</w:t>
      </w:r>
    </w:p>
    <w:p w14:paraId="1299AF2D" w14:textId="77777777" w:rsidR="00B2506A" w:rsidRDefault="00B2506A" w:rsidP="00D53158">
      <w:pPr>
        <w:widowControl w:val="0"/>
        <w:autoSpaceDE w:val="0"/>
        <w:autoSpaceDN w:val="0"/>
        <w:adjustRightInd w:val="0"/>
        <w:spacing w:line="240" w:lineRule="auto"/>
        <w:rPr>
          <w:rFonts w:cs="Arial"/>
        </w:rPr>
      </w:pPr>
    </w:p>
    <w:p w14:paraId="2CE21263" w14:textId="77777777" w:rsidR="00B2506A" w:rsidRPr="00B2506A" w:rsidRDefault="00B2506A" w:rsidP="00D53158">
      <w:pPr>
        <w:widowControl w:val="0"/>
        <w:autoSpaceDE w:val="0"/>
        <w:autoSpaceDN w:val="0"/>
        <w:adjustRightInd w:val="0"/>
        <w:spacing w:line="240" w:lineRule="auto"/>
        <w:rPr>
          <w:rFonts w:cs="Arial"/>
        </w:rPr>
      </w:pPr>
      <w:r>
        <w:rPr>
          <w:rFonts w:cs="Arial"/>
        </w:rPr>
        <w:t xml:space="preserve">De </w:t>
      </w:r>
      <w:r w:rsidR="00E475BA">
        <w:rPr>
          <w:rFonts w:cs="Arial"/>
        </w:rPr>
        <w:t>vuist</w:t>
      </w:r>
      <w:r>
        <w:rPr>
          <w:rFonts w:cs="Arial"/>
        </w:rPr>
        <w:t>regel</w:t>
      </w:r>
      <w:r w:rsidR="00E475BA">
        <w:rPr>
          <w:rFonts w:cs="Arial"/>
        </w:rPr>
        <w:t>s</w:t>
      </w:r>
      <w:r>
        <w:rPr>
          <w:rFonts w:cs="Arial"/>
        </w:rPr>
        <w:t xml:space="preserve"> </w:t>
      </w:r>
      <w:r w:rsidR="00E475BA">
        <w:rPr>
          <w:rFonts w:cs="Arial"/>
        </w:rPr>
        <w:t>zijn</w:t>
      </w:r>
      <w:r>
        <w:rPr>
          <w:rFonts w:cs="Arial"/>
        </w:rPr>
        <w:t xml:space="preserve">: 1. Is het een </w:t>
      </w:r>
      <w:r w:rsidR="00E475BA">
        <w:rPr>
          <w:rFonts w:cs="Arial"/>
        </w:rPr>
        <w:t xml:space="preserve">stevige </w:t>
      </w:r>
      <w:r>
        <w:rPr>
          <w:rFonts w:cs="Arial"/>
        </w:rPr>
        <w:t>dop? 2. Is deze dop van stevig plastic? Dan mag hij erbij. Deksels zijn meestal niet van het juiste soort plastic en daarom willen we ze niet bij het plastic, ook al zijn sommige deksels wel goed. Wanneer u in een deksel PP1 tot en met PP7 kunt zien mag de deksel erbij</w:t>
      </w:r>
      <w:r w:rsidR="00AE7D14">
        <w:rPr>
          <w:rFonts w:cs="Arial"/>
        </w:rPr>
        <w:t>, mits kleiner dan 15 cm in omvang</w:t>
      </w:r>
      <w:r>
        <w:rPr>
          <w:rFonts w:cs="Arial"/>
        </w:rPr>
        <w:t xml:space="preserve">. Heeft u geen zin om dit te bekijken, gooit u dan alstublieft de deksel bij uw afval of wanneer de gemeente plastic apart inzamelt bij </w:t>
      </w:r>
      <w:r w:rsidR="00AE7D14">
        <w:rPr>
          <w:rFonts w:cs="Arial"/>
        </w:rPr>
        <w:t xml:space="preserve">het </w:t>
      </w:r>
      <w:r>
        <w:rPr>
          <w:rFonts w:cs="Arial"/>
        </w:rPr>
        <w:t>plastic</w:t>
      </w:r>
      <w:r w:rsidR="00AE7D14">
        <w:rPr>
          <w:rFonts w:cs="Arial"/>
        </w:rPr>
        <w:t xml:space="preserve"> afval</w:t>
      </w:r>
      <w:r>
        <w:rPr>
          <w:rFonts w:cs="Arial"/>
        </w:rPr>
        <w:t xml:space="preserve">. Alle doppen van biologische voedingsmiddelen (melk, yoghurt, vla, enz.) </w:t>
      </w:r>
      <w:r w:rsidR="00447B11">
        <w:rPr>
          <w:rFonts w:cs="Arial"/>
        </w:rPr>
        <w:t>mogen</w:t>
      </w:r>
      <w:r w:rsidR="0065345D">
        <w:rPr>
          <w:rFonts w:cs="Arial"/>
        </w:rPr>
        <w:t xml:space="preserve"> </w:t>
      </w:r>
      <w:r>
        <w:rPr>
          <w:rFonts w:cs="Arial"/>
        </w:rPr>
        <w:t>NIET bij de gewone</w:t>
      </w:r>
      <w:r w:rsidR="00BB47B4">
        <w:rPr>
          <w:rFonts w:cs="Arial"/>
        </w:rPr>
        <w:t xml:space="preserve"> plastic</w:t>
      </w:r>
      <w:r>
        <w:rPr>
          <w:rFonts w:cs="Arial"/>
        </w:rPr>
        <w:t xml:space="preserve"> doppen. Veel van deze doppen bevatten biologisch afbreekbaar materiaal en </w:t>
      </w:r>
      <w:r w:rsidR="00447B11">
        <w:rPr>
          <w:rFonts w:cs="Arial"/>
        </w:rPr>
        <w:t>dat niet kan</w:t>
      </w:r>
      <w:r>
        <w:rPr>
          <w:rFonts w:cs="Arial"/>
        </w:rPr>
        <w:t xml:space="preserve"> worden gerecycled. </w:t>
      </w:r>
      <w:r w:rsidR="00BB47B4">
        <w:rPr>
          <w:rFonts w:cs="Arial"/>
        </w:rPr>
        <w:t xml:space="preserve">Bovendien zijn </w:t>
      </w:r>
      <w:r w:rsidR="00447B11">
        <w:rPr>
          <w:rFonts w:cs="Arial"/>
        </w:rPr>
        <w:t>de</w:t>
      </w:r>
      <w:r w:rsidR="00BB47B4">
        <w:rPr>
          <w:rFonts w:cs="Arial"/>
        </w:rPr>
        <w:t>ze</w:t>
      </w:r>
      <w:r w:rsidR="00471EE3">
        <w:rPr>
          <w:rFonts w:cs="Arial"/>
        </w:rPr>
        <w:t xml:space="preserve"> zogenaamde biologische doppen </w:t>
      </w:r>
      <w:r w:rsidR="00BB47B4">
        <w:rPr>
          <w:rFonts w:cs="Arial"/>
        </w:rPr>
        <w:t xml:space="preserve"> voor inzamelpunten niet van gewone plastic doppen te onderscheiden.</w:t>
      </w:r>
    </w:p>
    <w:p w14:paraId="77E82CEA" w14:textId="77777777" w:rsidR="00D0705B" w:rsidRDefault="00BA2493" w:rsidP="00D53158">
      <w:pPr>
        <w:widowControl w:val="0"/>
        <w:autoSpaceDE w:val="0"/>
        <w:autoSpaceDN w:val="0"/>
        <w:adjustRightInd w:val="0"/>
        <w:spacing w:line="240" w:lineRule="auto"/>
        <w:rPr>
          <w:rFonts w:cs="Arial"/>
        </w:rPr>
      </w:pPr>
      <w:r w:rsidRPr="00A949DC">
        <w:rPr>
          <w:rFonts w:cs="Arial"/>
        </w:rPr>
        <w:br/>
      </w:r>
      <w:bookmarkEnd w:id="1"/>
      <w:bookmarkEnd w:id="2"/>
      <w:bookmarkEnd w:id="3"/>
      <w:bookmarkEnd w:id="4"/>
      <w:bookmarkEnd w:id="5"/>
      <w:bookmarkEnd w:id="6"/>
      <w:r w:rsidR="002132FC" w:rsidRPr="000A047B">
        <w:rPr>
          <w:rFonts w:cs="Arial"/>
          <w:color w:val="1A1A1A" w:themeColor="background1" w:themeShade="1A"/>
          <w:lang w:eastAsia="nl-NL"/>
        </w:rPr>
        <w:t>WAAR INLEVEREN?</w:t>
      </w:r>
    </w:p>
    <w:p w14:paraId="210FFBC1" w14:textId="77777777" w:rsidR="002132FC" w:rsidRPr="00BB47B4" w:rsidRDefault="0009401A" w:rsidP="00D53158">
      <w:pPr>
        <w:widowControl w:val="0"/>
        <w:autoSpaceDE w:val="0"/>
        <w:autoSpaceDN w:val="0"/>
        <w:adjustRightInd w:val="0"/>
        <w:spacing w:line="240" w:lineRule="auto"/>
        <w:rPr>
          <w:rFonts w:cs="Arial"/>
        </w:rPr>
      </w:pPr>
      <w:r w:rsidRPr="000A047B">
        <w:rPr>
          <w:rFonts w:cs="Arial"/>
          <w:color w:val="000000"/>
          <w:lang w:eastAsia="nl-NL"/>
        </w:rPr>
        <w:t>De gespaarde doppen kunt u afgeven bij een verzamelpunt in uw regio.</w:t>
      </w:r>
      <w:r w:rsidR="00A949DC">
        <w:rPr>
          <w:rFonts w:cs="Arial"/>
          <w:color w:val="000000"/>
          <w:lang w:eastAsia="nl-NL"/>
        </w:rPr>
        <w:t xml:space="preserve"> Graag ontdaan van vreemde materialen (kartonnetjes, </w:t>
      </w:r>
      <w:proofErr w:type="spellStart"/>
      <w:r w:rsidR="00A949DC">
        <w:rPr>
          <w:rFonts w:cs="Arial"/>
          <w:color w:val="000000"/>
          <w:lang w:eastAsia="nl-NL"/>
        </w:rPr>
        <w:t>foam</w:t>
      </w:r>
      <w:proofErr w:type="spellEnd"/>
      <w:r w:rsidR="00E7642A">
        <w:rPr>
          <w:rFonts w:cs="Arial"/>
          <w:color w:val="000000"/>
          <w:lang w:eastAsia="nl-NL"/>
        </w:rPr>
        <w:t xml:space="preserve">) en </w:t>
      </w:r>
      <w:r w:rsidR="001C7F5F">
        <w:rPr>
          <w:rFonts w:cs="Arial"/>
          <w:color w:val="000000"/>
          <w:lang w:eastAsia="nl-NL"/>
        </w:rPr>
        <w:t xml:space="preserve">even </w:t>
      </w:r>
      <w:r w:rsidR="00E7642A">
        <w:rPr>
          <w:rFonts w:cs="Arial"/>
          <w:color w:val="000000"/>
          <w:lang w:eastAsia="nl-NL"/>
        </w:rPr>
        <w:t>afspoelen.</w:t>
      </w:r>
      <w:r w:rsidR="002132FC" w:rsidRPr="000A047B">
        <w:rPr>
          <w:rFonts w:cs="Arial"/>
          <w:color w:val="000000"/>
          <w:lang w:eastAsia="nl-NL"/>
        </w:rPr>
        <w:t xml:space="preserve"> Wanneer u niet weet waar zich een inzamelpunt bevindt kunt u ons mailen, dan geven wij het adres door.</w:t>
      </w:r>
      <w:r w:rsidRPr="000A047B">
        <w:rPr>
          <w:rFonts w:cs="Arial"/>
          <w:color w:val="000000"/>
          <w:lang w:eastAsia="nl-NL"/>
        </w:rPr>
        <w:t xml:space="preserve"> </w:t>
      </w:r>
    </w:p>
    <w:p w14:paraId="7D39E092" w14:textId="77777777" w:rsidR="00E673C4" w:rsidRDefault="0009401A" w:rsidP="00D53158">
      <w:pPr>
        <w:autoSpaceDE w:val="0"/>
        <w:autoSpaceDN w:val="0"/>
        <w:adjustRightInd w:val="0"/>
        <w:spacing w:after="0" w:line="240" w:lineRule="auto"/>
        <w:rPr>
          <w:rFonts w:cs="Arial"/>
          <w:color w:val="000000"/>
          <w:lang w:eastAsia="nl-NL"/>
        </w:rPr>
      </w:pPr>
      <w:r w:rsidRPr="000A047B">
        <w:rPr>
          <w:rFonts w:cs="Arial"/>
          <w:color w:val="000000"/>
          <w:lang w:eastAsia="nl-NL"/>
        </w:rPr>
        <w:t>Graag</w:t>
      </w:r>
      <w:r w:rsidR="002132FC" w:rsidRPr="000A047B">
        <w:rPr>
          <w:rFonts w:cs="Arial"/>
          <w:color w:val="000000"/>
          <w:lang w:eastAsia="nl-NL"/>
        </w:rPr>
        <w:t xml:space="preserve"> de</w:t>
      </w:r>
      <w:r w:rsidRPr="000A047B">
        <w:rPr>
          <w:rFonts w:cs="Arial"/>
          <w:color w:val="000000"/>
          <w:lang w:eastAsia="nl-NL"/>
        </w:rPr>
        <w:t xml:space="preserve"> doppen</w:t>
      </w:r>
      <w:r w:rsidR="00C43AD3" w:rsidRPr="000A047B">
        <w:rPr>
          <w:rFonts w:cs="Arial"/>
          <w:color w:val="000000"/>
          <w:lang w:eastAsia="nl-NL"/>
        </w:rPr>
        <w:t xml:space="preserve"> schoon</w:t>
      </w:r>
      <w:r w:rsidRPr="000A047B">
        <w:rPr>
          <w:rFonts w:cs="Arial"/>
          <w:color w:val="000000"/>
          <w:lang w:eastAsia="nl-NL"/>
        </w:rPr>
        <w:t xml:space="preserve"> in één</w:t>
      </w:r>
      <w:r w:rsidR="00E7642A">
        <w:rPr>
          <w:rFonts w:cs="Arial"/>
          <w:color w:val="000000"/>
          <w:lang w:eastAsia="nl-NL"/>
        </w:rPr>
        <w:t xml:space="preserve"> stevige</w:t>
      </w:r>
      <w:r w:rsidRPr="000A047B">
        <w:rPr>
          <w:rFonts w:cs="Arial"/>
          <w:color w:val="000000"/>
          <w:lang w:eastAsia="nl-NL"/>
        </w:rPr>
        <w:t xml:space="preserve"> zak aanleveren en </w:t>
      </w:r>
      <w:r w:rsidR="00E7642A">
        <w:rPr>
          <w:rFonts w:cs="Arial"/>
          <w:color w:val="000000"/>
          <w:lang w:eastAsia="nl-NL"/>
        </w:rPr>
        <w:t>NIET</w:t>
      </w:r>
      <w:r w:rsidRPr="000A047B">
        <w:rPr>
          <w:rFonts w:cs="Arial"/>
          <w:color w:val="000000"/>
          <w:lang w:eastAsia="nl-NL"/>
        </w:rPr>
        <w:t xml:space="preserve"> in meerdere kleine zakjes. Via dit inzamelpunt gaan de zakken met doppen naar een </w:t>
      </w:r>
      <w:r w:rsidR="001C7F5F">
        <w:rPr>
          <w:rFonts w:cs="Arial"/>
          <w:color w:val="000000"/>
          <w:lang w:eastAsia="nl-NL"/>
        </w:rPr>
        <w:t xml:space="preserve">groot </w:t>
      </w:r>
      <w:r w:rsidRPr="000A047B">
        <w:rPr>
          <w:rFonts w:cs="Arial"/>
          <w:color w:val="000000"/>
          <w:lang w:eastAsia="nl-NL"/>
        </w:rPr>
        <w:t>opslagdepot, waar een  40 m3 container staat.</w:t>
      </w:r>
      <w:r w:rsidR="002132FC" w:rsidRPr="000A047B">
        <w:rPr>
          <w:rFonts w:cs="Arial"/>
          <w:color w:val="000000"/>
          <w:lang w:eastAsia="nl-NL"/>
        </w:rPr>
        <w:t xml:space="preserve"> In deze container passen ongeveer circa 6.</w:t>
      </w:r>
      <w:r w:rsidR="001C7F5F">
        <w:rPr>
          <w:rFonts w:cs="Arial"/>
          <w:color w:val="000000"/>
          <w:lang w:eastAsia="nl-NL"/>
        </w:rPr>
        <w:t>000</w:t>
      </w:r>
      <w:r w:rsidR="002132FC" w:rsidRPr="000A047B">
        <w:rPr>
          <w:rFonts w:cs="Arial"/>
          <w:color w:val="000000"/>
          <w:lang w:eastAsia="nl-NL"/>
        </w:rPr>
        <w:t xml:space="preserve"> kilogram doppen.</w:t>
      </w:r>
      <w:r w:rsidR="0057064C">
        <w:rPr>
          <w:rFonts w:cs="Arial"/>
          <w:color w:val="000000"/>
          <w:lang w:eastAsia="nl-NL"/>
        </w:rPr>
        <w:t xml:space="preserve"> Op dat punt valt niet meer te controleren of de duizenden kilogrammen plastic doppen zijn ontdaan van vreemde materialen en het goede plastic doppen zijn</w:t>
      </w:r>
      <w:r w:rsidR="0037414D">
        <w:rPr>
          <w:rFonts w:cs="Arial"/>
          <w:color w:val="000000"/>
          <w:lang w:eastAsia="nl-NL"/>
        </w:rPr>
        <w:t>.</w:t>
      </w:r>
    </w:p>
    <w:p w14:paraId="3069297E" w14:textId="77777777" w:rsidR="0037414D" w:rsidRDefault="0037414D" w:rsidP="00D53158">
      <w:pPr>
        <w:autoSpaceDE w:val="0"/>
        <w:autoSpaceDN w:val="0"/>
        <w:adjustRightInd w:val="0"/>
        <w:spacing w:after="0" w:line="240" w:lineRule="auto"/>
        <w:rPr>
          <w:rFonts w:cs="Arial"/>
          <w:color w:val="000000"/>
          <w:lang w:eastAsia="nl-NL"/>
        </w:rPr>
      </w:pPr>
    </w:p>
    <w:p w14:paraId="4D698257" w14:textId="77777777" w:rsidR="0009401A" w:rsidRPr="000A047B" w:rsidRDefault="00F842FB" w:rsidP="00D53158">
      <w:pPr>
        <w:autoSpaceDE w:val="0"/>
        <w:autoSpaceDN w:val="0"/>
        <w:adjustRightInd w:val="0"/>
        <w:spacing w:after="0" w:line="240" w:lineRule="auto"/>
        <w:rPr>
          <w:rFonts w:cs="Arial"/>
        </w:rPr>
      </w:pPr>
      <w:r>
        <w:rPr>
          <w:rFonts w:cs="Arial"/>
        </w:rPr>
        <w:t xml:space="preserve">UITGEBREIDE </w:t>
      </w:r>
      <w:r w:rsidR="00C7212D">
        <w:rPr>
          <w:rFonts w:cs="Arial"/>
        </w:rPr>
        <w:t>RICHTLIJNEN</w:t>
      </w:r>
    </w:p>
    <w:p w14:paraId="63BA2CF4" w14:textId="77777777" w:rsidR="0009401A" w:rsidRPr="000A047B" w:rsidRDefault="0009401A" w:rsidP="00D53158">
      <w:pPr>
        <w:pStyle w:val="Lijstalinea"/>
        <w:numPr>
          <w:ilvl w:val="0"/>
          <w:numId w:val="1"/>
        </w:numPr>
      </w:pPr>
      <w:r w:rsidRPr="000A047B">
        <w:t>Alle doppen  moeten hard zijn. Waarom?: zachter plastic smelt anders tijden</w:t>
      </w:r>
      <w:r w:rsidR="00E673C4" w:rsidRPr="000A047B">
        <w:t xml:space="preserve">s het </w:t>
      </w:r>
      <w:proofErr w:type="spellStart"/>
      <w:r w:rsidR="003E5E10" w:rsidRPr="000A047B">
        <w:t>recyclingsproces</w:t>
      </w:r>
      <w:proofErr w:type="spellEnd"/>
      <w:r w:rsidR="00E673C4" w:rsidRPr="000A047B">
        <w:t xml:space="preserve"> en verstoort en vervuilt</w:t>
      </w:r>
      <w:r w:rsidR="000F146F" w:rsidRPr="000A047B">
        <w:t xml:space="preserve"> het proces daardoor, wat</w:t>
      </w:r>
      <w:r w:rsidR="002E26C7">
        <w:t xml:space="preserve"> </w:t>
      </w:r>
      <w:r w:rsidRPr="000A047B">
        <w:t xml:space="preserve">extra kosten </w:t>
      </w:r>
      <w:r w:rsidR="00E673C4" w:rsidRPr="000A047B">
        <w:t>met zich mee kan brengen of er zelfs toe kan leiden dat alle doppen van een container (ongeveer 6.000 kg) worden afgekeurd.</w:t>
      </w:r>
    </w:p>
    <w:p w14:paraId="785B7550" w14:textId="77777777" w:rsidR="0009401A" w:rsidRPr="000A047B" w:rsidRDefault="000F146F" w:rsidP="00D53158">
      <w:pPr>
        <w:pStyle w:val="Lijstalinea"/>
        <w:numPr>
          <w:ilvl w:val="0"/>
          <w:numId w:val="1"/>
        </w:numPr>
      </w:pPr>
      <w:r w:rsidRPr="000A047B">
        <w:t>De doppen</w:t>
      </w:r>
      <w:r w:rsidR="003E5E10" w:rsidRPr="000A047B">
        <w:t xml:space="preserve"> moeten schoon van andere materialen </w:t>
      </w:r>
      <w:r w:rsidR="0009401A" w:rsidRPr="000A047B">
        <w:t xml:space="preserve"> zijn. Er mag dus bijvoorbeeld geen karton, metaal of rubber aan zitten. Dit moet worden verwijderd</w:t>
      </w:r>
      <w:r w:rsidR="0009438F" w:rsidRPr="000A047B">
        <w:t xml:space="preserve">, lukt dat niet dan mag die dop er niet bij. </w:t>
      </w:r>
      <w:r w:rsidR="0009401A" w:rsidRPr="000A047B">
        <w:t>W</w:t>
      </w:r>
      <w:r w:rsidR="00796D79" w:rsidRPr="000A047B">
        <w:t>aa</w:t>
      </w:r>
      <w:r w:rsidR="0009401A" w:rsidRPr="000A047B">
        <w:t>rom?: de doppen worden vermalen en al</w:t>
      </w:r>
      <w:r w:rsidR="0009438F" w:rsidRPr="000A047B">
        <w:t xml:space="preserve">s plastic granulaat verkocht. Er worden </w:t>
      </w:r>
      <w:r w:rsidR="0009401A" w:rsidRPr="000A047B">
        <w:t>uiteindelij</w:t>
      </w:r>
      <w:r w:rsidR="0009438F" w:rsidRPr="000A047B">
        <w:t>k plastic pallets</w:t>
      </w:r>
      <w:r w:rsidRPr="000A047B">
        <w:t xml:space="preserve">, walkant beschoeiing </w:t>
      </w:r>
      <w:r w:rsidR="0009438F" w:rsidRPr="000A047B">
        <w:t xml:space="preserve"> en ander straatmeubilair van gemaakt. </w:t>
      </w:r>
      <w:r w:rsidR="0009401A" w:rsidRPr="000A047B">
        <w:t xml:space="preserve">Andere materialen verstoren </w:t>
      </w:r>
      <w:r w:rsidR="0009438F" w:rsidRPr="000A047B">
        <w:t xml:space="preserve">dit </w:t>
      </w:r>
      <w:proofErr w:type="spellStart"/>
      <w:r w:rsidR="003E5E10" w:rsidRPr="000A047B">
        <w:t>recyclingsproces</w:t>
      </w:r>
      <w:proofErr w:type="spellEnd"/>
      <w:r w:rsidR="0009438F" w:rsidRPr="000A047B">
        <w:t>. En zorgen er</w:t>
      </w:r>
      <w:r w:rsidR="0009401A" w:rsidRPr="000A047B">
        <w:t>voor dat de kwaliteit van het gr</w:t>
      </w:r>
      <w:r w:rsidR="0009438F" w:rsidRPr="000A047B">
        <w:t>anulaat achteruit gaat.  Wanneer dit aan de orde is leveren de doppen minder op</w:t>
      </w:r>
      <w:r w:rsidR="0009401A" w:rsidRPr="000A047B">
        <w:t xml:space="preserve"> of </w:t>
      </w:r>
      <w:r w:rsidRPr="000A047B">
        <w:t>ze worden</w:t>
      </w:r>
      <w:r w:rsidR="0009438F" w:rsidRPr="000A047B">
        <w:t xml:space="preserve"> zelfs helemaal afgekeurd</w:t>
      </w:r>
      <w:r w:rsidR="0009401A" w:rsidRPr="000A047B">
        <w:t xml:space="preserve">. </w:t>
      </w:r>
    </w:p>
    <w:p w14:paraId="67B074BF" w14:textId="77777777" w:rsidR="0009401A" w:rsidRPr="000A047B" w:rsidRDefault="0009401A" w:rsidP="00D53158">
      <w:pPr>
        <w:numPr>
          <w:ilvl w:val="0"/>
          <w:numId w:val="1"/>
        </w:numPr>
        <w:spacing w:after="0" w:line="240" w:lineRule="auto"/>
      </w:pPr>
      <w:r w:rsidRPr="000A047B">
        <w:t xml:space="preserve">We kunnen niet selecteren op plastic code. </w:t>
      </w:r>
    </w:p>
    <w:p w14:paraId="777BB8CC" w14:textId="77777777" w:rsidR="0009401A" w:rsidRPr="000A047B" w:rsidRDefault="0009401A" w:rsidP="00D53158">
      <w:pPr>
        <w:spacing w:after="0" w:line="240" w:lineRule="auto"/>
        <w:ind w:left="708"/>
      </w:pPr>
      <w:r w:rsidRPr="000A047B">
        <w:t>Waarom?: Kortweg</w:t>
      </w:r>
      <w:r w:rsidR="00796D79" w:rsidRPr="000A047B">
        <w:t>,</w:t>
      </w:r>
      <w:r w:rsidRPr="000A047B">
        <w:t xml:space="preserve"> omda</w:t>
      </w:r>
      <w:r w:rsidR="000F146F" w:rsidRPr="000A047B">
        <w:t>t niet in op alle doppen,</w:t>
      </w:r>
      <w:r w:rsidRPr="000A047B">
        <w:t xml:space="preserve"> die ingezameld mogen worden</w:t>
      </w:r>
      <w:r w:rsidR="000F146F" w:rsidRPr="000A047B">
        <w:t>,</w:t>
      </w:r>
      <w:r w:rsidRPr="000A047B">
        <w:t xml:space="preserve"> een code </w:t>
      </w:r>
      <w:r w:rsidR="000F146F" w:rsidRPr="000A047B">
        <w:t xml:space="preserve">is ingegraveerd. </w:t>
      </w:r>
      <w:r w:rsidR="0009438F" w:rsidRPr="000A047B">
        <w:t xml:space="preserve"> Een uitzondering hierop zijn de plastic doppen voor de skateboard bouwer, maar deze doppen worden uitge</w:t>
      </w:r>
      <w:r w:rsidR="00C124F2" w:rsidRPr="000A047B">
        <w:t>zocht op diverse dagbestedingen en niet door de inzamelpunten.</w:t>
      </w:r>
    </w:p>
    <w:p w14:paraId="606D5C26" w14:textId="77777777" w:rsidR="00226F08" w:rsidRPr="000A047B" w:rsidRDefault="0009401A" w:rsidP="00D53158">
      <w:pPr>
        <w:pStyle w:val="Lijstalinea"/>
        <w:numPr>
          <w:ilvl w:val="0"/>
          <w:numId w:val="1"/>
        </w:numPr>
      </w:pPr>
      <w:r w:rsidRPr="000A047B">
        <w:t>De doppen dienen schoon</w:t>
      </w:r>
      <w:r w:rsidR="0079593F" w:rsidRPr="000A047B">
        <w:t xml:space="preserve"> en droog</w:t>
      </w:r>
      <w:r w:rsidRPr="000A047B">
        <w:t xml:space="preserve"> ingeleverd te worden bij de inzamelpunten. </w:t>
      </w:r>
    </w:p>
    <w:p w14:paraId="5E750953" w14:textId="77777777" w:rsidR="0009401A" w:rsidRPr="000A047B" w:rsidRDefault="0009401A" w:rsidP="00D53158">
      <w:pPr>
        <w:pStyle w:val="Lijstalinea"/>
      </w:pPr>
      <w:r w:rsidRPr="000A047B">
        <w:t>Waarom?: het schoon inleveren is voornamel</w:t>
      </w:r>
      <w:r w:rsidR="00226F08" w:rsidRPr="000A047B">
        <w:t xml:space="preserve">ijk voor de </w:t>
      </w:r>
      <w:r w:rsidR="000C7C38" w:rsidRPr="000A047B">
        <w:t>inzamelpunten, omdat</w:t>
      </w:r>
      <w:r w:rsidRPr="000A047B">
        <w:t xml:space="preserve"> de zakken met doppen daar </w:t>
      </w:r>
    </w:p>
    <w:p w14:paraId="4AF3A818" w14:textId="77777777" w:rsidR="0009401A" w:rsidRPr="000A047B" w:rsidRDefault="0009401A" w:rsidP="00D53158">
      <w:pPr>
        <w:spacing w:after="0" w:line="240" w:lineRule="auto"/>
        <w:ind w:left="708"/>
      </w:pPr>
      <w:r w:rsidRPr="000A047B">
        <w:t xml:space="preserve">geruime tijd opgeslagen zullen </w:t>
      </w:r>
      <w:r w:rsidR="00226F08" w:rsidRPr="000A047B">
        <w:t xml:space="preserve">staan en anders gaan schimmelen </w:t>
      </w:r>
      <w:r w:rsidRPr="000A047B">
        <w:t>en stinken</w:t>
      </w:r>
      <w:r w:rsidR="000C7C38" w:rsidRPr="000A047B">
        <w:t>. De inzamelpunten kijke</w:t>
      </w:r>
      <w:r w:rsidR="000E2708" w:rsidRPr="000A047B">
        <w:t>n</w:t>
      </w:r>
      <w:r w:rsidR="000C7C38" w:rsidRPr="000A047B">
        <w:t xml:space="preserve"> vaak de gekregen doppen </w:t>
      </w:r>
      <w:r w:rsidR="000E2708" w:rsidRPr="000A047B">
        <w:t xml:space="preserve">nog even </w:t>
      </w:r>
      <w:r w:rsidR="000C7C38" w:rsidRPr="000A047B">
        <w:t>na. Niemand wil met zijn handen in stinkende en</w:t>
      </w:r>
      <w:r w:rsidR="003E5E10" w:rsidRPr="000A047B">
        <w:t xml:space="preserve"> </w:t>
      </w:r>
      <w:r w:rsidR="000C7C38" w:rsidRPr="000A047B">
        <w:t xml:space="preserve">schimmelende doppen </w:t>
      </w:r>
      <w:r w:rsidR="000C7C38" w:rsidRPr="000A047B">
        <w:lastRenderedPageBreak/>
        <w:t>zitten. Even afspoelen onder de kraan is voldoende of de doppen in het bestekbakje</w:t>
      </w:r>
      <w:r w:rsidR="000E2708" w:rsidRPr="000A047B">
        <w:t xml:space="preserve"> </w:t>
      </w:r>
      <w:r w:rsidR="000C7C38" w:rsidRPr="000A047B">
        <w:t xml:space="preserve">van de vaatwasmachine </w:t>
      </w:r>
      <w:proofErr w:type="spellStart"/>
      <w:r w:rsidR="000C7C38" w:rsidRPr="000A047B">
        <w:t>meewassen</w:t>
      </w:r>
      <w:proofErr w:type="spellEnd"/>
      <w:r w:rsidR="000C7C38" w:rsidRPr="000A047B">
        <w:t>. Kleine moeite, groot resultaat.</w:t>
      </w:r>
      <w:r w:rsidR="00464B89" w:rsidRPr="000A047B">
        <w:t xml:space="preserve"> Kijk uit met naalden van bijvoorbeeld insuline spuiten, de doppen mogen wel, maar de naalden zijn levensgevaarlijk voor de mensen die de doppen uitzoeken.</w:t>
      </w:r>
    </w:p>
    <w:p w14:paraId="00846CA0" w14:textId="77777777" w:rsidR="0009401A" w:rsidRPr="000A047B" w:rsidRDefault="0009401A" w:rsidP="00D53158">
      <w:pPr>
        <w:pStyle w:val="Lijstalinea"/>
        <w:numPr>
          <w:ilvl w:val="0"/>
          <w:numId w:val="1"/>
        </w:numPr>
      </w:pPr>
      <w:r w:rsidRPr="000A047B">
        <w:t xml:space="preserve">De doppen dienen </w:t>
      </w:r>
      <w:r w:rsidR="00636CAF">
        <w:t>LOS</w:t>
      </w:r>
      <w:r w:rsidRPr="000A047B">
        <w:t xml:space="preserve"> in stevige zakken te worden aangeleverd. </w:t>
      </w:r>
    </w:p>
    <w:p w14:paraId="7347E9AC" w14:textId="77777777" w:rsidR="000C7C38" w:rsidRPr="000A047B" w:rsidRDefault="000C7C38" w:rsidP="00D53158">
      <w:pPr>
        <w:spacing w:after="0" w:line="240" w:lineRule="auto"/>
        <w:ind w:left="720"/>
      </w:pPr>
      <w:r w:rsidRPr="000A047B">
        <w:t xml:space="preserve">Onze Stichting levert desgewenst afgekeurde vuilcontainers waar dopjes los in kunnen worden gestort, en zelfs </w:t>
      </w:r>
      <w:proofErr w:type="spellStart"/>
      <w:r w:rsidRPr="000A047B">
        <w:t>bigbags</w:t>
      </w:r>
      <w:proofErr w:type="spellEnd"/>
      <w:r w:rsidRPr="000A047B">
        <w:t xml:space="preserve"> op pallets wanneer u een groot inzamelpunt bent. </w:t>
      </w:r>
      <w:r w:rsidR="002132FC" w:rsidRPr="000A047B">
        <w:t>Deze kunt u aanvragen bij onze planner</w:t>
      </w:r>
    </w:p>
    <w:p w14:paraId="28DC6A7E" w14:textId="77777777" w:rsidR="0009401A" w:rsidRPr="000A047B" w:rsidRDefault="002132FC" w:rsidP="00D53158">
      <w:pPr>
        <w:spacing w:after="0" w:line="240" w:lineRule="auto"/>
        <w:ind w:left="708"/>
      </w:pPr>
      <w:r w:rsidRPr="000A047B">
        <w:t xml:space="preserve">Waarom?: De doppen moeten </w:t>
      </w:r>
      <w:r w:rsidR="0009401A" w:rsidRPr="000A047B">
        <w:t xml:space="preserve">los </w:t>
      </w:r>
      <w:r w:rsidR="00320642" w:rsidRPr="000A047B">
        <w:t xml:space="preserve">bij de verwerker </w:t>
      </w:r>
      <w:r w:rsidR="0009401A" w:rsidRPr="000A047B">
        <w:t>worden aangeboden. De chauffeurs legen de zakken</w:t>
      </w:r>
      <w:r w:rsidRPr="000A047B">
        <w:t xml:space="preserve"> in een container en of </w:t>
      </w:r>
      <w:proofErr w:type="spellStart"/>
      <w:r w:rsidRPr="000A047B">
        <w:t>bigbag</w:t>
      </w:r>
      <w:proofErr w:type="spellEnd"/>
      <w:r w:rsidR="0009401A" w:rsidRPr="000A047B">
        <w:t xml:space="preserve">. Het wordt een erg tijdrovende klus als in de vuilniszakken ook nog andere kleine zakjes met doppen zitten. </w:t>
      </w:r>
      <w:r w:rsidR="0023196C" w:rsidRPr="000A047B">
        <w:t xml:space="preserve">Bovendien kunnen de </w:t>
      </w:r>
      <w:proofErr w:type="spellStart"/>
      <w:r w:rsidR="0023196C" w:rsidRPr="000A047B">
        <w:t>bigbags</w:t>
      </w:r>
      <w:proofErr w:type="spellEnd"/>
      <w:r w:rsidR="0023196C" w:rsidRPr="000A047B">
        <w:t xml:space="preserve"> bij het </w:t>
      </w:r>
      <w:r w:rsidRPr="000A047B">
        <w:t xml:space="preserve">leeg </w:t>
      </w:r>
      <w:r w:rsidR="0023196C" w:rsidRPr="000A047B">
        <w:t>storten verstopt raken, wanneer er grotere tassen tussen de doppen zitten.</w:t>
      </w:r>
      <w:r w:rsidRPr="000A047B">
        <w:t xml:space="preserve"> Dan gaat een dure </w:t>
      </w:r>
      <w:proofErr w:type="spellStart"/>
      <w:r w:rsidRPr="000A047B">
        <w:t>bigbag</w:t>
      </w:r>
      <w:proofErr w:type="spellEnd"/>
      <w:r w:rsidRPr="000A047B">
        <w:t xml:space="preserve"> verloren ten</w:t>
      </w:r>
      <w:r w:rsidR="00E41B7C" w:rsidRPr="000A047B">
        <w:t xml:space="preserve"> koste van de baten voor</w:t>
      </w:r>
      <w:r w:rsidRPr="000A047B">
        <w:t xml:space="preserve"> de plastic doppen.</w:t>
      </w:r>
      <w:r w:rsidR="00464B89" w:rsidRPr="000A047B">
        <w:t xml:space="preserve"> Zonde van alle moeite en van het geld.</w:t>
      </w:r>
    </w:p>
    <w:p w14:paraId="2AEE1E4B" w14:textId="77777777" w:rsidR="0009401A" w:rsidRPr="000A047B" w:rsidRDefault="0009401A" w:rsidP="00D53158">
      <w:pPr>
        <w:pStyle w:val="Lijstalinea"/>
        <w:numPr>
          <w:ilvl w:val="0"/>
          <w:numId w:val="1"/>
        </w:numPr>
      </w:pPr>
      <w:r w:rsidRPr="000A047B">
        <w:t xml:space="preserve">Er mogen geen andere producten van plastic ingezameld worden. Geen potjes, </w:t>
      </w:r>
      <w:r w:rsidR="000C7C38" w:rsidRPr="000A047B">
        <w:t>geen lepeltjes, geen flessen</w:t>
      </w:r>
      <w:r w:rsidR="002132FC" w:rsidRPr="000A047B">
        <w:t xml:space="preserve">, geen speelgoed, </w:t>
      </w:r>
      <w:r w:rsidR="000C7C38" w:rsidRPr="000A047B">
        <w:t xml:space="preserve"> </w:t>
      </w:r>
      <w:proofErr w:type="spellStart"/>
      <w:r w:rsidR="000C7C38" w:rsidRPr="000A047B">
        <w:t>et</w:t>
      </w:r>
      <w:r w:rsidRPr="000A047B">
        <w:t>cetera</w:t>
      </w:r>
      <w:proofErr w:type="spellEnd"/>
      <w:r w:rsidRPr="000A047B">
        <w:t xml:space="preserve">. </w:t>
      </w:r>
    </w:p>
    <w:p w14:paraId="0C0CF7C5" w14:textId="77777777" w:rsidR="00E20108" w:rsidRPr="000A047B" w:rsidRDefault="0009401A" w:rsidP="00D53158">
      <w:pPr>
        <w:spacing w:after="0" w:line="240" w:lineRule="auto"/>
        <w:ind w:firstLine="708"/>
      </w:pPr>
      <w:r w:rsidRPr="000A047B">
        <w:t>W</w:t>
      </w:r>
      <w:r w:rsidR="0023196C" w:rsidRPr="000A047B">
        <w:t>aarom?: Ondanks dat dit hetzelfde</w:t>
      </w:r>
      <w:r w:rsidRPr="000A047B">
        <w:t xml:space="preserve"> soort plastic lijkt te zijn is dit qua grondstof niet altijd het geval</w:t>
      </w:r>
      <w:r w:rsidR="00BD39C5" w:rsidRPr="000A047B">
        <w:t xml:space="preserve">. </w:t>
      </w:r>
    </w:p>
    <w:p w14:paraId="6889EFD8" w14:textId="77777777" w:rsidR="00E20108" w:rsidRPr="000A047B" w:rsidRDefault="00BD39C5" w:rsidP="00D53158">
      <w:pPr>
        <w:spacing w:after="0" w:line="240" w:lineRule="auto"/>
        <w:ind w:firstLine="708"/>
      </w:pPr>
      <w:r w:rsidRPr="000A047B">
        <w:t xml:space="preserve">Er zijn meer dan 200 soorten plastic. Er zal </w:t>
      </w:r>
      <w:r w:rsidR="0009401A" w:rsidRPr="000A047B">
        <w:t>veel verwarring, en dus vervuiling, ontstaan als het ene potje we</w:t>
      </w:r>
      <w:r w:rsidRPr="000A047B">
        <w:t>l</w:t>
      </w:r>
    </w:p>
    <w:p w14:paraId="0EC322EA" w14:textId="77777777" w:rsidR="00E20108" w:rsidRPr="000A047B" w:rsidRDefault="00BD39C5" w:rsidP="00D53158">
      <w:pPr>
        <w:spacing w:after="0" w:line="240" w:lineRule="auto"/>
        <w:ind w:firstLine="708"/>
      </w:pPr>
      <w:r w:rsidRPr="000A047B">
        <w:t xml:space="preserve"> geaccepteerd kan worden en het </w:t>
      </w:r>
      <w:r w:rsidR="0009401A" w:rsidRPr="000A047B">
        <w:t>andere niet. Daarbij komt dat grotere plastic voorwerpen een ander</w:t>
      </w:r>
      <w:r w:rsidR="00E20108" w:rsidRPr="000A047B">
        <w:t xml:space="preserve"> </w:t>
      </w:r>
    </w:p>
    <w:p w14:paraId="6F1F1EA2" w14:textId="77777777" w:rsidR="0009401A" w:rsidRDefault="00FC7EF0" w:rsidP="00C55B55">
      <w:pPr>
        <w:spacing w:after="0" w:line="240" w:lineRule="auto"/>
        <w:ind w:left="708"/>
      </w:pPr>
      <w:proofErr w:type="spellStart"/>
      <w:r w:rsidRPr="000A047B">
        <w:t>recyclingsproces</w:t>
      </w:r>
      <w:proofErr w:type="spellEnd"/>
      <w:r w:rsidRPr="000A047B">
        <w:t>.</w:t>
      </w:r>
      <w:r w:rsidR="00C55B55">
        <w:t xml:space="preserve"> </w:t>
      </w:r>
      <w:r w:rsidR="0009401A" w:rsidRPr="000A047B">
        <w:t>Vandaar de naam plastic doppen actie.</w:t>
      </w:r>
    </w:p>
    <w:p w14:paraId="17E70C76" w14:textId="77777777" w:rsidR="007B4D3F" w:rsidRDefault="00E85C70" w:rsidP="00E85C70">
      <w:pPr>
        <w:pStyle w:val="Lijstalinea"/>
        <w:numPr>
          <w:ilvl w:val="0"/>
          <w:numId w:val="1"/>
        </w:numPr>
      </w:pPr>
      <w:r>
        <w:t xml:space="preserve">Ook potjes of kleine flesjes mogen niet worden verzameld, zelfs niet als ze van hetzelfde plastic lijken te zijn. </w:t>
      </w:r>
      <w:r w:rsidR="000F3BE3">
        <w:t>Een flesje of potje bevat meer lucht dan plastic en neemt wel de ruimte in van veel plastic doppen.</w:t>
      </w:r>
    </w:p>
    <w:p w14:paraId="15D5DC04" w14:textId="77777777" w:rsidR="003A6056" w:rsidRPr="000A047B" w:rsidRDefault="003A6056" w:rsidP="00E85C70">
      <w:pPr>
        <w:pStyle w:val="Lijstalinea"/>
        <w:numPr>
          <w:ilvl w:val="0"/>
          <w:numId w:val="1"/>
        </w:numPr>
      </w:pPr>
      <w:r>
        <w:t xml:space="preserve">Doppen die glimmen omdat er goud of zilverachtig materiaal op zit mogen niet, omdat de machines geen onderscheid kunnen maken tussen metalen en </w:t>
      </w:r>
      <w:r w:rsidR="0085642D">
        <w:t>goudkleurige of zilverachtige doppen.</w:t>
      </w:r>
    </w:p>
    <w:p w14:paraId="4866546D" w14:textId="77777777" w:rsidR="0009401A" w:rsidRPr="000A047B" w:rsidRDefault="0009401A" w:rsidP="00D53158">
      <w:pPr>
        <w:numPr>
          <w:ilvl w:val="0"/>
          <w:numId w:val="1"/>
        </w:numPr>
        <w:spacing w:after="0" w:line="240" w:lineRule="auto"/>
      </w:pPr>
      <w:r w:rsidRPr="000A047B">
        <w:t xml:space="preserve">In het </w:t>
      </w:r>
      <w:r w:rsidR="00C5764B">
        <w:t>hele</w:t>
      </w:r>
      <w:r w:rsidRPr="000A047B">
        <w:t xml:space="preserve"> land zijn de regels hetzelfde. Het ma</w:t>
      </w:r>
      <w:r w:rsidR="00BD39C5" w:rsidRPr="000A047B">
        <w:t>akt niet uit welke chauffeur de doppen</w:t>
      </w:r>
      <w:r w:rsidRPr="000A047B">
        <w:t xml:space="preserve"> op komt halen of waar de doppen naartoe </w:t>
      </w:r>
      <w:r w:rsidR="00BD39C5" w:rsidRPr="000A047B">
        <w:t xml:space="preserve">worden gebracht. </w:t>
      </w:r>
    </w:p>
    <w:p w14:paraId="18C1C4AC" w14:textId="77777777" w:rsidR="0045126B" w:rsidRPr="000A047B" w:rsidRDefault="0045126B" w:rsidP="00D53158">
      <w:pPr>
        <w:spacing w:after="0" w:line="240" w:lineRule="auto"/>
      </w:pPr>
    </w:p>
    <w:p w14:paraId="5CA2C39D" w14:textId="77777777" w:rsidR="008309B5" w:rsidRDefault="00BD39C5" w:rsidP="00D53158">
      <w:pPr>
        <w:spacing w:after="0" w:line="240" w:lineRule="auto"/>
      </w:pPr>
      <w:r w:rsidRPr="000A047B">
        <w:t xml:space="preserve">N.B.: wanneer u twijfelt </w:t>
      </w:r>
      <w:r w:rsidR="00E20108" w:rsidRPr="000A047B">
        <w:t>aan</w:t>
      </w:r>
      <w:r w:rsidRPr="000A047B">
        <w:t xml:space="preserve"> een bep</w:t>
      </w:r>
      <w:r w:rsidR="002C5DDC" w:rsidRPr="000A047B">
        <w:t>aalde dop, dan kunt u o</w:t>
      </w:r>
      <w:r w:rsidR="003A6056">
        <w:t>ns een mail sturen met een foto van de plastic dop en vragen wij het na bij de verwerker.</w:t>
      </w:r>
    </w:p>
    <w:p w14:paraId="6B3742A9" w14:textId="77777777" w:rsidR="001D17C2" w:rsidRDefault="001D17C2" w:rsidP="00D53158">
      <w:pPr>
        <w:spacing w:after="0" w:line="240" w:lineRule="auto"/>
      </w:pPr>
    </w:p>
    <w:p w14:paraId="42054B6D" w14:textId="77777777" w:rsidR="001D17C2" w:rsidRDefault="001D17C2" w:rsidP="00D53158">
      <w:pPr>
        <w:spacing w:after="0" w:line="240" w:lineRule="auto"/>
      </w:pPr>
      <w:r>
        <w:t>OPHAALVERZOEKEN:</w:t>
      </w:r>
    </w:p>
    <w:p w14:paraId="602B5C27" w14:textId="77777777" w:rsidR="001D17C2" w:rsidRDefault="00465D71" w:rsidP="00D53158">
      <w:pPr>
        <w:spacing w:after="0" w:line="240" w:lineRule="auto"/>
      </w:pPr>
      <w:r>
        <w:t xml:space="preserve">Deze ophaalverzoeken ALTIJD </w:t>
      </w:r>
      <w:r w:rsidR="001D17C2">
        <w:t>via onze website</w:t>
      </w:r>
      <w:r>
        <w:t xml:space="preserve"> doen</w:t>
      </w:r>
      <w:r w:rsidR="001D17C2">
        <w:t xml:space="preserve">. </w:t>
      </w:r>
      <w:r>
        <w:t xml:space="preserve">Ze komen dan direct in een mooi overzicht bij de planner terecht. </w:t>
      </w:r>
      <w:r w:rsidR="001D17C2">
        <w:t xml:space="preserve">U mag een verzoek doen vanaf tien volle vuilniszakken, maar </w:t>
      </w:r>
      <w:r>
        <w:t xml:space="preserve">dat betekent niet dat we dezelfde week op de stoep staan. Dat kan langer duren omdat we pas gaan rijden bij een volle wagen en een logische route. </w:t>
      </w:r>
    </w:p>
    <w:p w14:paraId="7A7B2FE9" w14:textId="77777777" w:rsidR="003A6056" w:rsidRDefault="003A6056" w:rsidP="00D53158">
      <w:pPr>
        <w:spacing w:after="0" w:line="240" w:lineRule="auto"/>
      </w:pPr>
    </w:p>
    <w:p w14:paraId="62EA057D" w14:textId="77777777" w:rsidR="00062B11" w:rsidRDefault="009867E3" w:rsidP="00D53158">
      <w:pPr>
        <w:spacing w:after="0" w:line="240" w:lineRule="auto"/>
      </w:pPr>
      <w:r>
        <w:t xml:space="preserve"> </w:t>
      </w:r>
      <w:r w:rsidR="00062B11">
        <w:t>INFORMATIE KUNT U VINDEN:</w:t>
      </w:r>
    </w:p>
    <w:p w14:paraId="46E17263" w14:textId="77777777" w:rsidR="00BA2493" w:rsidRPr="000A047B" w:rsidRDefault="00E40ACE" w:rsidP="00D53158">
      <w:pPr>
        <w:spacing w:after="0" w:line="240" w:lineRule="auto"/>
      </w:pPr>
      <w:r>
        <w:t xml:space="preserve">Op internet: </w:t>
      </w:r>
      <w:hyperlink r:id="rId14" w:history="1">
        <w:r w:rsidR="00BA2493" w:rsidRPr="000A047B">
          <w:rPr>
            <w:rStyle w:val="Hyperlink"/>
          </w:rPr>
          <w:t>www.stichtingvriendendoppenactienoordnederland.nl</w:t>
        </w:r>
      </w:hyperlink>
      <w:r w:rsidR="00BA2493" w:rsidRPr="000A047B">
        <w:t xml:space="preserve"> </w:t>
      </w:r>
    </w:p>
    <w:p w14:paraId="51EE21F8" w14:textId="77777777" w:rsidR="00BA2493" w:rsidRPr="000A047B" w:rsidRDefault="00E40ACE" w:rsidP="00D53158">
      <w:pPr>
        <w:spacing w:after="0" w:line="240" w:lineRule="auto"/>
        <w:rPr>
          <w:rStyle w:val="Hyperlink"/>
        </w:rPr>
      </w:pPr>
      <w:r>
        <w:t xml:space="preserve">Vragen en ophaalverzoeken via e-mail: </w:t>
      </w:r>
      <w:hyperlink r:id="rId15" w:history="1">
        <w:r w:rsidR="003B302D" w:rsidRPr="00505C35">
          <w:rPr>
            <w:rStyle w:val="Hyperlink"/>
          </w:rPr>
          <w:t>Info@stichtingvriendendoppenactienoordnederland.nl</w:t>
        </w:r>
      </w:hyperlink>
    </w:p>
    <w:p w14:paraId="379A1769" w14:textId="77777777" w:rsidR="00D1486A" w:rsidRPr="000A047B" w:rsidRDefault="00D1486A" w:rsidP="00D53158">
      <w:pPr>
        <w:spacing w:after="0" w:line="240" w:lineRule="auto"/>
      </w:pPr>
      <w:r w:rsidRPr="000A047B">
        <w:t xml:space="preserve">Een </w:t>
      </w:r>
      <w:r w:rsidR="00767F37">
        <w:t xml:space="preserve">gezellig wekelijks </w:t>
      </w:r>
      <w:r w:rsidRPr="000A047B">
        <w:t xml:space="preserve">blog over blindengeleidehond </w:t>
      </w:r>
      <w:proofErr w:type="spellStart"/>
      <w:r w:rsidRPr="000A047B">
        <w:t>Minthe</w:t>
      </w:r>
      <w:proofErr w:type="spellEnd"/>
      <w:r w:rsidRPr="000A047B">
        <w:t xml:space="preserve"> en </w:t>
      </w:r>
      <w:r w:rsidR="003B302D">
        <w:t xml:space="preserve">informatie over </w:t>
      </w:r>
      <w:r w:rsidRPr="000A047B">
        <w:t>de doppenactie:</w:t>
      </w:r>
      <w:r w:rsidR="003B302D">
        <w:t xml:space="preserve"> </w:t>
      </w:r>
      <w:hyperlink r:id="rId16" w:history="1">
        <w:r w:rsidR="003B302D" w:rsidRPr="00505C35">
          <w:rPr>
            <w:rStyle w:val="Hyperlink"/>
          </w:rPr>
          <w:t>www.minthe-doppenactie.nl</w:t>
        </w:r>
      </w:hyperlink>
      <w:r w:rsidR="003B302D">
        <w:t xml:space="preserve"> </w:t>
      </w:r>
      <w:r w:rsidRPr="000A047B">
        <w:t xml:space="preserve"> </w:t>
      </w:r>
      <w:r w:rsidR="00767F37">
        <w:t xml:space="preserve">(Donderdag is </w:t>
      </w:r>
      <w:proofErr w:type="spellStart"/>
      <w:r w:rsidR="00767F37">
        <w:t>blogdag</w:t>
      </w:r>
      <w:proofErr w:type="spellEnd"/>
      <w:r w:rsidR="00767F37">
        <w:t>)</w:t>
      </w:r>
    </w:p>
    <w:p w14:paraId="2D80FBB3" w14:textId="77777777" w:rsidR="0014175A" w:rsidRDefault="00BA2493" w:rsidP="00D53158">
      <w:pPr>
        <w:spacing w:after="0" w:line="240" w:lineRule="auto"/>
      </w:pPr>
      <w:r w:rsidRPr="000A047B">
        <w:t>Voor</w:t>
      </w:r>
      <w:r w:rsidR="008D6DA5" w:rsidRPr="000A047B">
        <w:t xml:space="preserve"> </w:t>
      </w:r>
      <w:r w:rsidRPr="000A047B">
        <w:t xml:space="preserve"> informatie over de </w:t>
      </w:r>
      <w:r w:rsidR="003B302D">
        <w:t>geleide</w:t>
      </w:r>
      <w:r w:rsidRPr="000A047B">
        <w:t>honden</w:t>
      </w:r>
      <w:r w:rsidR="008D6DA5" w:rsidRPr="000A047B">
        <w:t xml:space="preserve"> van KNGF Geleidehonden</w:t>
      </w:r>
      <w:r w:rsidRPr="000A047B">
        <w:t>:</w:t>
      </w:r>
      <w:r w:rsidR="00AA0988">
        <w:t xml:space="preserve"> </w:t>
      </w:r>
      <w:hyperlink r:id="rId17" w:history="1">
        <w:r w:rsidR="0014175A" w:rsidRPr="00505C35">
          <w:rPr>
            <w:rStyle w:val="Hyperlink"/>
          </w:rPr>
          <w:t>www.geleidehond.nl</w:t>
        </w:r>
      </w:hyperlink>
      <w:r w:rsidR="0014175A">
        <w:t xml:space="preserve"> </w:t>
      </w:r>
    </w:p>
    <w:p w14:paraId="4844D2BA" w14:textId="77777777" w:rsidR="00E6700D" w:rsidRDefault="00E6700D" w:rsidP="00D53158">
      <w:pPr>
        <w:spacing w:after="0" w:line="240" w:lineRule="auto"/>
      </w:pPr>
    </w:p>
    <w:p w14:paraId="1354F51A" w14:textId="77777777" w:rsidR="00E6700D" w:rsidRDefault="00E6700D" w:rsidP="00D53158">
      <w:pPr>
        <w:spacing w:after="0" w:line="240" w:lineRule="auto"/>
      </w:pPr>
      <w:r>
        <w:t xml:space="preserve">Versie </w:t>
      </w:r>
      <w:r w:rsidR="0085642D">
        <w:t>1</w:t>
      </w:r>
      <w:r w:rsidR="00767F37">
        <w:t>7 mei 2019</w:t>
      </w:r>
    </w:p>
    <w:p w14:paraId="3D4B9D85" w14:textId="77777777" w:rsidR="00767F37" w:rsidRDefault="00767F37" w:rsidP="00D53158">
      <w:pPr>
        <w:spacing w:after="0" w:line="240" w:lineRule="auto"/>
      </w:pPr>
    </w:p>
    <w:p w14:paraId="18E6BE34" w14:textId="77777777" w:rsidR="009436DF" w:rsidRPr="000A047B" w:rsidRDefault="005A5E18" w:rsidP="00D53158">
      <w:pPr>
        <w:spacing w:after="0" w:line="240" w:lineRule="auto"/>
      </w:pPr>
      <w:r>
        <w:rPr>
          <w:noProof/>
        </w:rPr>
        <w:lastRenderedPageBreak/>
        <w:drawing>
          <wp:anchor distT="0" distB="0" distL="114300" distR="114300" simplePos="0" relativeHeight="251662336" behindDoc="0" locked="0" layoutInCell="1" allowOverlap="1" wp14:anchorId="30C4D7B5" wp14:editId="0A940E14">
            <wp:simplePos x="0" y="0"/>
            <wp:positionH relativeFrom="column">
              <wp:posOffset>3126105</wp:posOffset>
            </wp:positionH>
            <wp:positionV relativeFrom="paragraph">
              <wp:posOffset>36830</wp:posOffset>
            </wp:positionV>
            <wp:extent cx="2929255" cy="3244215"/>
            <wp:effectExtent l="0" t="0" r="4445"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a:extLst>
                        <a:ext uri="{28A0092B-C50C-407E-A947-70E740481C1C}">
                          <a14:useLocalDpi xmlns:a14="http://schemas.microsoft.com/office/drawing/2010/main" val="0"/>
                        </a:ext>
                      </a:extLst>
                    </a:blip>
                    <a:stretch>
                      <a:fillRect/>
                    </a:stretch>
                  </pic:blipFill>
                  <pic:spPr>
                    <a:xfrm>
                      <a:off x="0" y="0"/>
                      <a:ext cx="2929255" cy="3244215"/>
                    </a:xfrm>
                    <a:prstGeom prst="rect">
                      <a:avLst/>
                    </a:prstGeom>
                  </pic:spPr>
                </pic:pic>
              </a:graphicData>
            </a:graphic>
            <wp14:sizeRelH relativeFrom="margin">
              <wp14:pctWidth>0</wp14:pctWidth>
            </wp14:sizeRelH>
            <wp14:sizeRelV relativeFrom="margin">
              <wp14:pctHeight>0</wp14:pctHeight>
            </wp14:sizeRelV>
          </wp:anchor>
        </w:drawing>
      </w:r>
      <w:r w:rsidR="00A249ED">
        <w:rPr>
          <w:noProof/>
        </w:rPr>
        <w:drawing>
          <wp:anchor distT="0" distB="0" distL="114300" distR="114300" simplePos="0" relativeHeight="251660288" behindDoc="0" locked="0" layoutInCell="1" allowOverlap="1" wp14:anchorId="6CECC824" wp14:editId="52C6F3BB">
            <wp:simplePos x="0" y="0"/>
            <wp:positionH relativeFrom="column">
              <wp:posOffset>3082413</wp:posOffset>
            </wp:positionH>
            <wp:positionV relativeFrom="paragraph">
              <wp:posOffset>3967316</wp:posOffset>
            </wp:positionV>
            <wp:extent cx="2882900" cy="3450508"/>
            <wp:effectExtent l="0" t="0" r="0" b="444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2900" cy="3450508"/>
                    </a:xfrm>
                    <a:prstGeom prst="rect">
                      <a:avLst/>
                    </a:prstGeom>
                  </pic:spPr>
                </pic:pic>
              </a:graphicData>
            </a:graphic>
            <wp14:sizeRelH relativeFrom="margin">
              <wp14:pctWidth>0</wp14:pctWidth>
            </wp14:sizeRelH>
            <wp14:sizeRelV relativeFrom="margin">
              <wp14:pctHeight>0</wp14:pctHeight>
            </wp14:sizeRelV>
          </wp:anchor>
        </w:drawing>
      </w:r>
      <w:r w:rsidR="009711D3">
        <w:rPr>
          <w:noProof/>
        </w:rPr>
        <w:drawing>
          <wp:anchor distT="0" distB="0" distL="114300" distR="114300" simplePos="0" relativeHeight="251661312" behindDoc="0" locked="0" layoutInCell="1" allowOverlap="1" wp14:anchorId="35812114" wp14:editId="35DED56E">
            <wp:simplePos x="0" y="0"/>
            <wp:positionH relativeFrom="column">
              <wp:posOffset>51435</wp:posOffset>
            </wp:positionH>
            <wp:positionV relativeFrom="paragraph">
              <wp:posOffset>0</wp:posOffset>
            </wp:positionV>
            <wp:extent cx="2696845" cy="3200400"/>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6845" cy="3200400"/>
                    </a:xfrm>
                    <a:prstGeom prst="rect">
                      <a:avLst/>
                    </a:prstGeom>
                  </pic:spPr>
                </pic:pic>
              </a:graphicData>
            </a:graphic>
            <wp14:sizeRelH relativeFrom="margin">
              <wp14:pctWidth>0</wp14:pctWidth>
            </wp14:sizeRelH>
            <wp14:sizeRelV relativeFrom="margin">
              <wp14:pctHeight>0</wp14:pctHeight>
            </wp14:sizeRelV>
          </wp:anchor>
        </w:drawing>
      </w:r>
      <w:r w:rsidR="009436DF">
        <w:rPr>
          <w:rFonts w:cs="Arial"/>
          <w:noProof/>
          <w:color w:val="000000"/>
        </w:rPr>
        <w:drawing>
          <wp:anchor distT="0" distB="0" distL="114300" distR="114300" simplePos="0" relativeHeight="251659264" behindDoc="0" locked="0" layoutInCell="1" allowOverlap="1" wp14:anchorId="40AEBCA5" wp14:editId="0A87DE10">
            <wp:simplePos x="0" y="0"/>
            <wp:positionH relativeFrom="column">
              <wp:posOffset>-36870</wp:posOffset>
            </wp:positionH>
            <wp:positionV relativeFrom="paragraph">
              <wp:posOffset>3670926</wp:posOffset>
            </wp:positionV>
            <wp:extent cx="2809568" cy="3746304"/>
            <wp:effectExtent l="0" t="0" r="0" b="63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21" cstate="print">
                      <a:extLst>
                        <a:ext uri="{28A0092B-C50C-407E-A947-70E740481C1C}">
                          <a14:useLocalDpi xmlns:a14="http://schemas.microsoft.com/office/drawing/2010/main" val="0"/>
                        </a:ext>
                      </a:extLst>
                    </a:blip>
                    <a:srcRect l="-4366" t="-7512" r="4366" b="7512"/>
                    <a:stretch/>
                  </pic:blipFill>
                  <pic:spPr>
                    <a:xfrm>
                      <a:off x="0" y="0"/>
                      <a:ext cx="2810079" cy="3746985"/>
                    </a:xfrm>
                    <a:prstGeom prst="rect">
                      <a:avLst/>
                    </a:prstGeom>
                  </pic:spPr>
                </pic:pic>
              </a:graphicData>
            </a:graphic>
            <wp14:sizeRelH relativeFrom="margin">
              <wp14:pctWidth>0</wp14:pctWidth>
            </wp14:sizeRelH>
            <wp14:sizeRelV relativeFrom="margin">
              <wp14:pctHeight>0</wp14:pctHeight>
            </wp14:sizeRelV>
          </wp:anchor>
        </w:drawing>
      </w:r>
    </w:p>
    <w:sectPr w:rsidR="009436DF" w:rsidRPr="000A047B" w:rsidSect="009755C5">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48FCF" w14:textId="77777777" w:rsidR="009C3099" w:rsidRDefault="009C3099" w:rsidP="009755C5">
      <w:pPr>
        <w:spacing w:after="0" w:line="240" w:lineRule="auto"/>
      </w:pPr>
      <w:r>
        <w:separator/>
      </w:r>
    </w:p>
  </w:endnote>
  <w:endnote w:type="continuationSeparator" w:id="0">
    <w:p w14:paraId="72B4CE1C" w14:textId="77777777" w:rsidR="009C3099" w:rsidRDefault="009C3099" w:rsidP="00975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162736762"/>
      <w:docPartObj>
        <w:docPartGallery w:val="Page Numbers (Bottom of Page)"/>
        <w:docPartUnique/>
      </w:docPartObj>
    </w:sdtPr>
    <w:sdtEndPr>
      <w:rPr>
        <w:rStyle w:val="Paginanummer"/>
      </w:rPr>
    </w:sdtEndPr>
    <w:sdtContent>
      <w:p w14:paraId="375FA5D8" w14:textId="77777777" w:rsidR="009755C5" w:rsidRDefault="009755C5" w:rsidP="00505C3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85592245"/>
      <w:docPartObj>
        <w:docPartGallery w:val="Page Numbers (Bottom of Page)"/>
        <w:docPartUnique/>
      </w:docPartObj>
    </w:sdtPr>
    <w:sdtEndPr>
      <w:rPr>
        <w:rStyle w:val="Paginanummer"/>
      </w:rPr>
    </w:sdtEndPr>
    <w:sdtContent>
      <w:p w14:paraId="6B6A1753" w14:textId="77777777" w:rsidR="009755C5" w:rsidRDefault="009755C5" w:rsidP="009755C5">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00DAC68" w14:textId="77777777" w:rsidR="009755C5" w:rsidRDefault="009755C5" w:rsidP="009755C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08601925"/>
      <w:docPartObj>
        <w:docPartGallery w:val="Page Numbers (Bottom of Page)"/>
        <w:docPartUnique/>
      </w:docPartObj>
    </w:sdtPr>
    <w:sdtEndPr>
      <w:rPr>
        <w:rStyle w:val="Paginanummer"/>
      </w:rPr>
    </w:sdtEndPr>
    <w:sdtContent>
      <w:p w14:paraId="081D5139" w14:textId="77777777" w:rsidR="009755C5" w:rsidRDefault="009755C5" w:rsidP="00505C3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7C1BC6A" w14:textId="77777777" w:rsidR="009755C5" w:rsidRDefault="009755C5" w:rsidP="009755C5">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27817" w14:textId="77777777" w:rsidR="009755C5" w:rsidRDefault="009755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AE5F" w14:textId="77777777" w:rsidR="009C3099" w:rsidRDefault="009C3099" w:rsidP="009755C5">
      <w:pPr>
        <w:spacing w:after="0" w:line="240" w:lineRule="auto"/>
      </w:pPr>
      <w:r>
        <w:separator/>
      </w:r>
    </w:p>
  </w:footnote>
  <w:footnote w:type="continuationSeparator" w:id="0">
    <w:p w14:paraId="65ECBAA9" w14:textId="77777777" w:rsidR="009C3099" w:rsidRDefault="009C3099" w:rsidP="00975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FA66" w14:textId="77777777" w:rsidR="009755C5" w:rsidRDefault="009755C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574F7" w14:textId="77777777" w:rsidR="009755C5" w:rsidRDefault="00B21044">
    <w:pPr>
      <w:pStyle w:val="Koptekst"/>
    </w:pPr>
    <w:r>
      <w: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CAA0" w14:textId="77777777" w:rsidR="009755C5" w:rsidRDefault="009755C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143D48"/>
    <w:multiLevelType w:val="hybridMultilevel"/>
    <w:tmpl w:val="83CA6E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A8E2283"/>
    <w:multiLevelType w:val="hybridMultilevel"/>
    <w:tmpl w:val="73C6D040"/>
    <w:lvl w:ilvl="0" w:tplc="FFFFFFFF">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4CD272A"/>
    <w:multiLevelType w:val="hybridMultilevel"/>
    <w:tmpl w:val="14289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1A"/>
    <w:rsid w:val="00020373"/>
    <w:rsid w:val="00025248"/>
    <w:rsid w:val="00027D25"/>
    <w:rsid w:val="000458E4"/>
    <w:rsid w:val="00056153"/>
    <w:rsid w:val="00062B11"/>
    <w:rsid w:val="000651FA"/>
    <w:rsid w:val="0007568E"/>
    <w:rsid w:val="00075D83"/>
    <w:rsid w:val="00075FB9"/>
    <w:rsid w:val="0009401A"/>
    <w:rsid w:val="0009438F"/>
    <w:rsid w:val="000A047B"/>
    <w:rsid w:val="000C0183"/>
    <w:rsid w:val="000C7C38"/>
    <w:rsid w:val="000D05ED"/>
    <w:rsid w:val="000E2708"/>
    <w:rsid w:val="000E35BE"/>
    <w:rsid w:val="000F146F"/>
    <w:rsid w:val="000F2A5E"/>
    <w:rsid w:val="000F2B3E"/>
    <w:rsid w:val="000F3BE3"/>
    <w:rsid w:val="000F5061"/>
    <w:rsid w:val="0010024E"/>
    <w:rsid w:val="0010532F"/>
    <w:rsid w:val="0010630E"/>
    <w:rsid w:val="00113C45"/>
    <w:rsid w:val="001172C0"/>
    <w:rsid w:val="001213A8"/>
    <w:rsid w:val="001225E5"/>
    <w:rsid w:val="0014175A"/>
    <w:rsid w:val="00144094"/>
    <w:rsid w:val="001449CB"/>
    <w:rsid w:val="00152C70"/>
    <w:rsid w:val="00154C32"/>
    <w:rsid w:val="00160A05"/>
    <w:rsid w:val="00177109"/>
    <w:rsid w:val="001818E0"/>
    <w:rsid w:val="00191F55"/>
    <w:rsid w:val="00192A1F"/>
    <w:rsid w:val="001B0CC3"/>
    <w:rsid w:val="001B11A4"/>
    <w:rsid w:val="001B5EE7"/>
    <w:rsid w:val="001C7F5F"/>
    <w:rsid w:val="001D17C2"/>
    <w:rsid w:val="001D598E"/>
    <w:rsid w:val="001D7E01"/>
    <w:rsid w:val="002132FC"/>
    <w:rsid w:val="00221328"/>
    <w:rsid w:val="00225DFB"/>
    <w:rsid w:val="00226F08"/>
    <w:rsid w:val="0023196C"/>
    <w:rsid w:val="002405CC"/>
    <w:rsid w:val="00247595"/>
    <w:rsid w:val="0025041D"/>
    <w:rsid w:val="0025301F"/>
    <w:rsid w:val="002567E8"/>
    <w:rsid w:val="002767B2"/>
    <w:rsid w:val="0028385F"/>
    <w:rsid w:val="0029084D"/>
    <w:rsid w:val="002A6DC5"/>
    <w:rsid w:val="002C4A1F"/>
    <w:rsid w:val="002C5DDC"/>
    <w:rsid w:val="002D48DE"/>
    <w:rsid w:val="002D540E"/>
    <w:rsid w:val="002D5EC6"/>
    <w:rsid w:val="002E26C7"/>
    <w:rsid w:val="002F31F4"/>
    <w:rsid w:val="0030421D"/>
    <w:rsid w:val="003058DE"/>
    <w:rsid w:val="00320642"/>
    <w:rsid w:val="003208EA"/>
    <w:rsid w:val="003250E9"/>
    <w:rsid w:val="00370896"/>
    <w:rsid w:val="003712B1"/>
    <w:rsid w:val="00372DCA"/>
    <w:rsid w:val="0037414D"/>
    <w:rsid w:val="003A4476"/>
    <w:rsid w:val="003A6056"/>
    <w:rsid w:val="003B302D"/>
    <w:rsid w:val="003C74B7"/>
    <w:rsid w:val="003E0CE1"/>
    <w:rsid w:val="003E5E10"/>
    <w:rsid w:val="003E6BFB"/>
    <w:rsid w:val="0042712D"/>
    <w:rsid w:val="004356AD"/>
    <w:rsid w:val="00447B11"/>
    <w:rsid w:val="0045030F"/>
    <w:rsid w:val="0045126B"/>
    <w:rsid w:val="00455B22"/>
    <w:rsid w:val="00464B89"/>
    <w:rsid w:val="00465D71"/>
    <w:rsid w:val="00471EE3"/>
    <w:rsid w:val="004C31BA"/>
    <w:rsid w:val="004C72C7"/>
    <w:rsid w:val="004F57C6"/>
    <w:rsid w:val="004F7CF0"/>
    <w:rsid w:val="00501EFB"/>
    <w:rsid w:val="00514485"/>
    <w:rsid w:val="00542052"/>
    <w:rsid w:val="00544E75"/>
    <w:rsid w:val="00550709"/>
    <w:rsid w:val="0057064C"/>
    <w:rsid w:val="0058382F"/>
    <w:rsid w:val="005951E1"/>
    <w:rsid w:val="005A0223"/>
    <w:rsid w:val="005A585B"/>
    <w:rsid w:val="005A59B6"/>
    <w:rsid w:val="005A5E18"/>
    <w:rsid w:val="005B3F90"/>
    <w:rsid w:val="005E58AA"/>
    <w:rsid w:val="005F4557"/>
    <w:rsid w:val="00602D83"/>
    <w:rsid w:val="006038B5"/>
    <w:rsid w:val="006109E3"/>
    <w:rsid w:val="00636CAF"/>
    <w:rsid w:val="00642A15"/>
    <w:rsid w:val="0065345D"/>
    <w:rsid w:val="00663636"/>
    <w:rsid w:val="0066501B"/>
    <w:rsid w:val="00666BA5"/>
    <w:rsid w:val="00672A84"/>
    <w:rsid w:val="006944A3"/>
    <w:rsid w:val="0069557C"/>
    <w:rsid w:val="006B59A8"/>
    <w:rsid w:val="006F6D80"/>
    <w:rsid w:val="00713273"/>
    <w:rsid w:val="00722C9A"/>
    <w:rsid w:val="00745155"/>
    <w:rsid w:val="0075211E"/>
    <w:rsid w:val="00762D6A"/>
    <w:rsid w:val="007653C6"/>
    <w:rsid w:val="00767F37"/>
    <w:rsid w:val="007714A7"/>
    <w:rsid w:val="007749BD"/>
    <w:rsid w:val="0079593F"/>
    <w:rsid w:val="007967DC"/>
    <w:rsid w:val="00796D79"/>
    <w:rsid w:val="007B4D3F"/>
    <w:rsid w:val="007C194F"/>
    <w:rsid w:val="007E2960"/>
    <w:rsid w:val="007F1A02"/>
    <w:rsid w:val="008155BF"/>
    <w:rsid w:val="00821E96"/>
    <w:rsid w:val="00827A76"/>
    <w:rsid w:val="008309B5"/>
    <w:rsid w:val="00836C12"/>
    <w:rsid w:val="00842136"/>
    <w:rsid w:val="0085642D"/>
    <w:rsid w:val="00872C31"/>
    <w:rsid w:val="00875206"/>
    <w:rsid w:val="00880008"/>
    <w:rsid w:val="00887B6F"/>
    <w:rsid w:val="008B32FB"/>
    <w:rsid w:val="008B5C30"/>
    <w:rsid w:val="008C4E64"/>
    <w:rsid w:val="008D1F2D"/>
    <w:rsid w:val="008D6DA5"/>
    <w:rsid w:val="009018C7"/>
    <w:rsid w:val="009120E3"/>
    <w:rsid w:val="00912788"/>
    <w:rsid w:val="00916E57"/>
    <w:rsid w:val="00934C20"/>
    <w:rsid w:val="00934C3B"/>
    <w:rsid w:val="009436DF"/>
    <w:rsid w:val="009608C4"/>
    <w:rsid w:val="00966E2F"/>
    <w:rsid w:val="009711D3"/>
    <w:rsid w:val="00971F23"/>
    <w:rsid w:val="009727A6"/>
    <w:rsid w:val="009755C5"/>
    <w:rsid w:val="009867E3"/>
    <w:rsid w:val="00992B44"/>
    <w:rsid w:val="009B123A"/>
    <w:rsid w:val="009B3A29"/>
    <w:rsid w:val="009C3099"/>
    <w:rsid w:val="00A249ED"/>
    <w:rsid w:val="00A24B6F"/>
    <w:rsid w:val="00A40D90"/>
    <w:rsid w:val="00A62DDF"/>
    <w:rsid w:val="00A65C3B"/>
    <w:rsid w:val="00A75DAB"/>
    <w:rsid w:val="00A76C35"/>
    <w:rsid w:val="00A84996"/>
    <w:rsid w:val="00A91048"/>
    <w:rsid w:val="00A949DC"/>
    <w:rsid w:val="00A95BE7"/>
    <w:rsid w:val="00AA0988"/>
    <w:rsid w:val="00AA3118"/>
    <w:rsid w:val="00AC1BE2"/>
    <w:rsid w:val="00AD31F8"/>
    <w:rsid w:val="00AD5D39"/>
    <w:rsid w:val="00AD77AA"/>
    <w:rsid w:val="00AE7D14"/>
    <w:rsid w:val="00AF1A4E"/>
    <w:rsid w:val="00B10AA1"/>
    <w:rsid w:val="00B12CF7"/>
    <w:rsid w:val="00B20E81"/>
    <w:rsid w:val="00B21044"/>
    <w:rsid w:val="00B2506A"/>
    <w:rsid w:val="00B37A70"/>
    <w:rsid w:val="00B51F2B"/>
    <w:rsid w:val="00B55C76"/>
    <w:rsid w:val="00B96A8B"/>
    <w:rsid w:val="00BA18F5"/>
    <w:rsid w:val="00BA2493"/>
    <w:rsid w:val="00BA6D11"/>
    <w:rsid w:val="00BB47B4"/>
    <w:rsid w:val="00BC596E"/>
    <w:rsid w:val="00BD39C5"/>
    <w:rsid w:val="00BD521C"/>
    <w:rsid w:val="00BD72E6"/>
    <w:rsid w:val="00BE6C32"/>
    <w:rsid w:val="00C11CD2"/>
    <w:rsid w:val="00C124F2"/>
    <w:rsid w:val="00C23D6E"/>
    <w:rsid w:val="00C43AD3"/>
    <w:rsid w:val="00C55065"/>
    <w:rsid w:val="00C55B55"/>
    <w:rsid w:val="00C57035"/>
    <w:rsid w:val="00C5764B"/>
    <w:rsid w:val="00C6285B"/>
    <w:rsid w:val="00C7212D"/>
    <w:rsid w:val="00C86521"/>
    <w:rsid w:val="00CC14F5"/>
    <w:rsid w:val="00CC3F73"/>
    <w:rsid w:val="00CC7BCE"/>
    <w:rsid w:val="00CD289B"/>
    <w:rsid w:val="00CF26B7"/>
    <w:rsid w:val="00D0705B"/>
    <w:rsid w:val="00D1486A"/>
    <w:rsid w:val="00D31F3B"/>
    <w:rsid w:val="00D53158"/>
    <w:rsid w:val="00D85BB1"/>
    <w:rsid w:val="00DB2DA1"/>
    <w:rsid w:val="00DC0EA9"/>
    <w:rsid w:val="00E03D6E"/>
    <w:rsid w:val="00E10B6F"/>
    <w:rsid w:val="00E20108"/>
    <w:rsid w:val="00E20F94"/>
    <w:rsid w:val="00E40ACE"/>
    <w:rsid w:val="00E41B7C"/>
    <w:rsid w:val="00E475BA"/>
    <w:rsid w:val="00E64EA9"/>
    <w:rsid w:val="00E6700D"/>
    <w:rsid w:val="00E673C4"/>
    <w:rsid w:val="00E72FC8"/>
    <w:rsid w:val="00E7642A"/>
    <w:rsid w:val="00E85C70"/>
    <w:rsid w:val="00E93046"/>
    <w:rsid w:val="00ED167E"/>
    <w:rsid w:val="00ED1998"/>
    <w:rsid w:val="00ED3A86"/>
    <w:rsid w:val="00F304AD"/>
    <w:rsid w:val="00F454C7"/>
    <w:rsid w:val="00F45E6D"/>
    <w:rsid w:val="00F50704"/>
    <w:rsid w:val="00F63C69"/>
    <w:rsid w:val="00F842FB"/>
    <w:rsid w:val="00F86F08"/>
    <w:rsid w:val="00F93ADD"/>
    <w:rsid w:val="00FA3F00"/>
    <w:rsid w:val="00FC7E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8493E"/>
  <w15:chartTrackingRefBased/>
  <w15:docId w15:val="{4FF550D6-9E34-4074-8D70-7749AEB1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87B6F"/>
    <w:rPr>
      <w:color w:val="0563C1" w:themeColor="hyperlink"/>
      <w:u w:val="single"/>
    </w:rPr>
  </w:style>
  <w:style w:type="paragraph" w:styleId="Lijstalinea">
    <w:name w:val="List Paragraph"/>
    <w:basedOn w:val="Standaard"/>
    <w:uiPriority w:val="34"/>
    <w:qFormat/>
    <w:rsid w:val="00887B6F"/>
    <w:pPr>
      <w:spacing w:after="0" w:line="240" w:lineRule="auto"/>
      <w:ind w:left="720"/>
      <w:contextualSpacing/>
    </w:pPr>
    <w:rPr>
      <w:rFonts w:eastAsiaTheme="minorEastAsia"/>
      <w:lang w:eastAsia="nl-NL"/>
    </w:rPr>
  </w:style>
  <w:style w:type="character" w:styleId="Onopgelostemelding">
    <w:name w:val="Unresolved Mention"/>
    <w:basedOn w:val="Standaardalinea-lettertype"/>
    <w:uiPriority w:val="99"/>
    <w:semiHidden/>
    <w:unhideWhenUsed/>
    <w:rsid w:val="00BA2493"/>
    <w:rPr>
      <w:color w:val="808080"/>
      <w:shd w:val="clear" w:color="auto" w:fill="E6E6E6"/>
    </w:rPr>
  </w:style>
  <w:style w:type="paragraph" w:styleId="Koptekst">
    <w:name w:val="header"/>
    <w:basedOn w:val="Standaard"/>
    <w:link w:val="KoptekstChar"/>
    <w:uiPriority w:val="99"/>
    <w:unhideWhenUsed/>
    <w:rsid w:val="009755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55C5"/>
  </w:style>
  <w:style w:type="paragraph" w:styleId="Voettekst">
    <w:name w:val="footer"/>
    <w:basedOn w:val="Standaard"/>
    <w:link w:val="VoettekstChar"/>
    <w:uiPriority w:val="99"/>
    <w:unhideWhenUsed/>
    <w:rsid w:val="009755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55C5"/>
  </w:style>
  <w:style w:type="character" w:styleId="Paginanummer">
    <w:name w:val="page number"/>
    <w:basedOn w:val="Standaardalinea-lettertype"/>
    <w:uiPriority w:val="99"/>
    <w:semiHidden/>
    <w:unhideWhenUsed/>
    <w:rsid w:val="00975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stichtingvriendendoppenactienoordnederland.nl"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www.minthe-doppenactie.nl" TargetMode="External"/><Relationship Id="rId17" Type="http://schemas.openxmlformats.org/officeDocument/2006/relationships/hyperlink" Target="http://www.geleidehond.n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inthe-doppenactie.nl"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leidehond.n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Info@stichtingvriendendoppenactienoordnederland.n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Info@stichtingvriendendoppenactienoordnederland.nl"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stichtingvriendendoppenactienoordnederland.nl" TargetMode="External"/><Relationship Id="rId14" Type="http://schemas.openxmlformats.org/officeDocument/2006/relationships/hyperlink" Target="http://www.stichtingvriendendoppenactienoordnederland.nl"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3366</Words>
  <Characters>18514</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Hartlief</dc:creator>
  <cp:keywords/>
  <dc:description/>
  <cp:lastModifiedBy>Jan Knijpstra</cp:lastModifiedBy>
  <cp:revision>3</cp:revision>
  <dcterms:created xsi:type="dcterms:W3CDTF">2019-11-11T20:55:00Z</dcterms:created>
  <dcterms:modified xsi:type="dcterms:W3CDTF">2019-11-11T21:13:00Z</dcterms:modified>
</cp:coreProperties>
</file>