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B5DEB" w14:textId="0393EBC5" w:rsidR="000D709C" w:rsidRPr="005376D2" w:rsidRDefault="005376D2" w:rsidP="008D6E9A">
      <w:pPr>
        <w:spacing w:after="0" w:line="240" w:lineRule="auto"/>
        <w:rPr>
          <w:rFonts w:cstheme="minorHAnsi"/>
          <w:b/>
          <w:sz w:val="32"/>
          <w:szCs w:val="32"/>
        </w:rPr>
      </w:pPr>
      <w:r>
        <w:rPr>
          <w:rFonts w:cstheme="minorHAnsi"/>
          <w:b/>
          <w:noProof/>
          <w:sz w:val="32"/>
          <w:szCs w:val="32"/>
        </w:rPr>
        <w:drawing>
          <wp:anchor distT="0" distB="0" distL="114300" distR="114300" simplePos="0" relativeHeight="251659264" behindDoc="0" locked="0" layoutInCell="1" allowOverlap="1" wp14:anchorId="454454C7" wp14:editId="4ED3DCE6">
            <wp:simplePos x="0" y="0"/>
            <wp:positionH relativeFrom="column">
              <wp:posOffset>3455035</wp:posOffset>
            </wp:positionH>
            <wp:positionV relativeFrom="paragraph">
              <wp:posOffset>-556895</wp:posOffset>
            </wp:positionV>
            <wp:extent cx="1731159" cy="2305050"/>
            <wp:effectExtent l="0" t="0" r="254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WP schild groen.jpg"/>
                    <pic:cNvPicPr/>
                  </pic:nvPicPr>
                  <pic:blipFill>
                    <a:blip r:embed="rId6">
                      <a:extLst>
                        <a:ext uri="{28A0092B-C50C-407E-A947-70E740481C1C}">
                          <a14:useLocalDpi xmlns:a14="http://schemas.microsoft.com/office/drawing/2010/main" val="0"/>
                        </a:ext>
                      </a:extLst>
                    </a:blip>
                    <a:stretch>
                      <a:fillRect/>
                    </a:stretch>
                  </pic:blipFill>
                  <pic:spPr>
                    <a:xfrm>
                      <a:off x="0" y="0"/>
                      <a:ext cx="1731159" cy="2305050"/>
                    </a:xfrm>
                    <a:prstGeom prst="rect">
                      <a:avLst/>
                    </a:prstGeom>
                  </pic:spPr>
                </pic:pic>
              </a:graphicData>
            </a:graphic>
            <wp14:sizeRelH relativeFrom="page">
              <wp14:pctWidth>0</wp14:pctWidth>
            </wp14:sizeRelH>
            <wp14:sizeRelV relativeFrom="page">
              <wp14:pctHeight>0</wp14:pctHeight>
            </wp14:sizeRelV>
          </wp:anchor>
        </w:drawing>
      </w:r>
      <w:r>
        <w:rPr>
          <w:rFonts w:cstheme="minorHAnsi"/>
          <w:b/>
          <w:noProof/>
          <w:sz w:val="32"/>
          <w:szCs w:val="32"/>
        </w:rPr>
        <w:drawing>
          <wp:anchor distT="0" distB="0" distL="114300" distR="114300" simplePos="0" relativeHeight="251658240" behindDoc="0" locked="0" layoutInCell="1" allowOverlap="1" wp14:anchorId="199B9BAF" wp14:editId="09133D46">
            <wp:simplePos x="0" y="0"/>
            <wp:positionH relativeFrom="margin">
              <wp:align>left</wp:align>
            </wp:positionH>
            <wp:positionV relativeFrom="paragraph">
              <wp:posOffset>-537845</wp:posOffset>
            </wp:positionV>
            <wp:extent cx="2478529" cy="1762125"/>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ote-club acti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78529" cy="1762125"/>
                    </a:xfrm>
                    <a:prstGeom prst="rect">
                      <a:avLst/>
                    </a:prstGeom>
                  </pic:spPr>
                </pic:pic>
              </a:graphicData>
            </a:graphic>
            <wp14:sizeRelH relativeFrom="page">
              <wp14:pctWidth>0</wp14:pctWidth>
            </wp14:sizeRelH>
            <wp14:sizeRelV relativeFrom="page">
              <wp14:pctHeight>0</wp14:pctHeight>
            </wp14:sizeRelV>
          </wp:anchor>
        </w:drawing>
      </w:r>
    </w:p>
    <w:p w14:paraId="498B03AE" w14:textId="7F62924F" w:rsidR="000D709C" w:rsidRPr="005376D2" w:rsidRDefault="000D709C" w:rsidP="008D6E9A">
      <w:pPr>
        <w:spacing w:after="0" w:line="240" w:lineRule="auto"/>
        <w:rPr>
          <w:rFonts w:cstheme="minorHAnsi"/>
          <w:b/>
          <w:sz w:val="32"/>
          <w:szCs w:val="32"/>
        </w:rPr>
      </w:pPr>
    </w:p>
    <w:p w14:paraId="63AB59F4" w14:textId="50FFAFAC" w:rsidR="008D6E9A" w:rsidRPr="005376D2" w:rsidRDefault="008D6E9A" w:rsidP="008D6E9A">
      <w:pPr>
        <w:spacing w:after="0" w:line="240" w:lineRule="auto"/>
        <w:rPr>
          <w:rFonts w:cstheme="minorHAnsi"/>
          <w:b/>
          <w:sz w:val="32"/>
          <w:szCs w:val="32"/>
        </w:rPr>
      </w:pPr>
    </w:p>
    <w:p w14:paraId="3FA6CD44" w14:textId="6B9472BA" w:rsidR="008D6E9A" w:rsidRPr="005376D2" w:rsidRDefault="008D6E9A" w:rsidP="008D6E9A">
      <w:pPr>
        <w:spacing w:after="0" w:line="240" w:lineRule="auto"/>
        <w:rPr>
          <w:rFonts w:cstheme="minorHAnsi"/>
          <w:b/>
          <w:sz w:val="32"/>
          <w:szCs w:val="32"/>
        </w:rPr>
      </w:pPr>
    </w:p>
    <w:p w14:paraId="7D1D8B8E" w14:textId="77777777" w:rsidR="008D6E9A" w:rsidRPr="005376D2" w:rsidRDefault="008D6E9A" w:rsidP="008D6E9A">
      <w:pPr>
        <w:spacing w:after="0" w:line="240" w:lineRule="auto"/>
        <w:rPr>
          <w:rFonts w:cstheme="minorHAnsi"/>
          <w:b/>
          <w:sz w:val="28"/>
          <w:szCs w:val="28"/>
        </w:rPr>
      </w:pPr>
    </w:p>
    <w:p w14:paraId="286ADBC3" w14:textId="77777777" w:rsidR="005376D2" w:rsidRDefault="005376D2" w:rsidP="005376D2">
      <w:pPr>
        <w:spacing w:after="0" w:line="240" w:lineRule="auto"/>
        <w:rPr>
          <w:rFonts w:cstheme="minorHAnsi"/>
          <w:b/>
          <w:sz w:val="28"/>
          <w:szCs w:val="28"/>
        </w:rPr>
      </w:pPr>
      <w:bookmarkStart w:id="0" w:name="_GoBack"/>
      <w:bookmarkEnd w:id="0"/>
    </w:p>
    <w:p w14:paraId="38DC2DFC" w14:textId="77777777" w:rsidR="005376D2" w:rsidRDefault="005376D2" w:rsidP="005376D2">
      <w:pPr>
        <w:spacing w:after="0" w:line="240" w:lineRule="auto"/>
        <w:rPr>
          <w:rFonts w:cstheme="minorHAnsi"/>
          <w:b/>
          <w:sz w:val="28"/>
          <w:szCs w:val="28"/>
        </w:rPr>
      </w:pPr>
    </w:p>
    <w:p w14:paraId="42B47EDB" w14:textId="77777777" w:rsidR="005376D2" w:rsidRDefault="005376D2" w:rsidP="005376D2">
      <w:pPr>
        <w:spacing w:after="0" w:line="240" w:lineRule="auto"/>
        <w:rPr>
          <w:rFonts w:cstheme="minorHAnsi"/>
          <w:b/>
          <w:sz w:val="28"/>
          <w:szCs w:val="28"/>
        </w:rPr>
      </w:pPr>
    </w:p>
    <w:p w14:paraId="3127C1F0" w14:textId="71DCE7C6" w:rsidR="005376D2" w:rsidRPr="005376D2" w:rsidRDefault="005376D2" w:rsidP="005376D2">
      <w:pPr>
        <w:spacing w:after="0" w:line="240" w:lineRule="auto"/>
        <w:rPr>
          <w:rFonts w:cstheme="minorHAnsi"/>
          <w:b/>
          <w:sz w:val="28"/>
          <w:szCs w:val="28"/>
        </w:rPr>
      </w:pPr>
      <w:r w:rsidRPr="005376D2">
        <w:rPr>
          <w:rFonts w:cstheme="minorHAnsi"/>
          <w:b/>
          <w:sz w:val="28"/>
          <w:szCs w:val="28"/>
        </w:rPr>
        <w:t>v.v. DWP gaat loten verkopen voor een bijdrage aan de uitbreiding van de kleedruimtes</w:t>
      </w:r>
    </w:p>
    <w:p w14:paraId="4F41B663" w14:textId="77777777" w:rsidR="008D6E9A" w:rsidRPr="005376D2" w:rsidRDefault="008D6E9A" w:rsidP="008D6E9A">
      <w:pPr>
        <w:spacing w:after="0" w:line="240" w:lineRule="auto"/>
        <w:rPr>
          <w:rFonts w:cstheme="minorHAnsi"/>
          <w:b/>
          <w:sz w:val="28"/>
          <w:szCs w:val="28"/>
        </w:rPr>
      </w:pPr>
    </w:p>
    <w:p w14:paraId="26FECAF5" w14:textId="3BA145FF" w:rsidR="008D6E9A" w:rsidRPr="005376D2" w:rsidRDefault="008D6E9A" w:rsidP="008D6E9A">
      <w:pPr>
        <w:spacing w:after="0" w:line="240" w:lineRule="auto"/>
        <w:rPr>
          <w:rFonts w:cstheme="minorHAnsi"/>
          <w:b/>
          <w:sz w:val="28"/>
          <w:szCs w:val="28"/>
        </w:rPr>
      </w:pPr>
      <w:r w:rsidRPr="005376D2">
        <w:rPr>
          <w:rFonts w:cstheme="minorHAnsi"/>
          <w:b/>
          <w:sz w:val="28"/>
          <w:szCs w:val="28"/>
        </w:rPr>
        <w:t xml:space="preserve">Op 14 september start de landelijke verkoop van de Grote Clubactie 2019. Ruim 260.000 lotenverkopers gaan in het hele land op pad om hun club een financiële stimulans te geven. Dit doen ze niet zomaar. De leden van VV DWP zetten zich dit jaar in voor een bijdrage </w:t>
      </w:r>
      <w:r w:rsidR="005376D2" w:rsidRPr="005376D2">
        <w:rPr>
          <w:rFonts w:cstheme="minorHAnsi"/>
          <w:b/>
          <w:sz w:val="28"/>
          <w:szCs w:val="28"/>
        </w:rPr>
        <w:t xml:space="preserve">aan de </w:t>
      </w:r>
      <w:r w:rsidRPr="005376D2">
        <w:rPr>
          <w:rFonts w:cstheme="minorHAnsi"/>
          <w:b/>
          <w:sz w:val="28"/>
          <w:szCs w:val="28"/>
        </w:rPr>
        <w:t xml:space="preserve">uitbreiding </w:t>
      </w:r>
      <w:r w:rsidR="00827FD4" w:rsidRPr="005376D2">
        <w:rPr>
          <w:rFonts w:cstheme="minorHAnsi"/>
          <w:b/>
          <w:sz w:val="28"/>
          <w:szCs w:val="28"/>
        </w:rPr>
        <w:t xml:space="preserve">van de </w:t>
      </w:r>
      <w:r w:rsidR="005376D2" w:rsidRPr="005376D2">
        <w:rPr>
          <w:rFonts w:cstheme="minorHAnsi"/>
          <w:b/>
          <w:sz w:val="28"/>
          <w:szCs w:val="28"/>
        </w:rPr>
        <w:t xml:space="preserve">bestaande </w:t>
      </w:r>
      <w:r w:rsidRPr="005376D2">
        <w:rPr>
          <w:rFonts w:cstheme="minorHAnsi"/>
          <w:b/>
          <w:sz w:val="28"/>
          <w:szCs w:val="28"/>
        </w:rPr>
        <w:t xml:space="preserve">kleedruimtes </w:t>
      </w:r>
    </w:p>
    <w:p w14:paraId="17BCEE6D" w14:textId="77777777" w:rsidR="008D6E9A" w:rsidRPr="005376D2" w:rsidRDefault="008D6E9A" w:rsidP="008D6E9A">
      <w:pPr>
        <w:spacing w:after="0" w:line="240" w:lineRule="auto"/>
        <w:rPr>
          <w:rFonts w:cstheme="minorHAnsi"/>
          <w:sz w:val="28"/>
          <w:szCs w:val="28"/>
        </w:rPr>
      </w:pPr>
    </w:p>
    <w:p w14:paraId="461381C5" w14:textId="77777777" w:rsidR="008D6E9A" w:rsidRPr="005376D2" w:rsidRDefault="008D6E9A" w:rsidP="008D6E9A">
      <w:pPr>
        <w:spacing w:after="0" w:line="240" w:lineRule="auto"/>
        <w:rPr>
          <w:rFonts w:cstheme="minorHAnsi"/>
          <w:b/>
          <w:sz w:val="28"/>
          <w:szCs w:val="28"/>
        </w:rPr>
      </w:pPr>
      <w:r w:rsidRPr="005376D2">
        <w:rPr>
          <w:rFonts w:cstheme="minorHAnsi"/>
          <w:b/>
          <w:sz w:val="28"/>
          <w:szCs w:val="28"/>
        </w:rPr>
        <w:t>Steun van de omgeving</w:t>
      </w:r>
    </w:p>
    <w:p w14:paraId="756648EA" w14:textId="2AA96831" w:rsidR="008D6E9A" w:rsidRPr="005376D2" w:rsidRDefault="008D6E9A" w:rsidP="008D6E9A">
      <w:pPr>
        <w:spacing w:after="0" w:line="240" w:lineRule="auto"/>
        <w:rPr>
          <w:rFonts w:cstheme="minorHAnsi"/>
          <w:b/>
          <w:sz w:val="28"/>
          <w:szCs w:val="28"/>
        </w:rPr>
      </w:pPr>
      <w:r w:rsidRPr="005376D2">
        <w:rPr>
          <w:rFonts w:cstheme="minorHAnsi"/>
          <w:sz w:val="28"/>
          <w:szCs w:val="28"/>
        </w:rPr>
        <w:t xml:space="preserve">Tetje de Vries, clubcoördinator van VV DWP: “Onze leden gaan zich dit jaar inzetten om extra geld op te halen voor een bijdrage </w:t>
      </w:r>
      <w:r w:rsidR="00827FD4" w:rsidRPr="005376D2">
        <w:rPr>
          <w:rFonts w:cstheme="minorHAnsi"/>
          <w:sz w:val="28"/>
          <w:szCs w:val="28"/>
        </w:rPr>
        <w:t xml:space="preserve">ter </w:t>
      </w:r>
      <w:r w:rsidRPr="005376D2">
        <w:rPr>
          <w:rFonts w:cstheme="minorHAnsi"/>
          <w:sz w:val="28"/>
          <w:szCs w:val="28"/>
        </w:rPr>
        <w:t xml:space="preserve">uitbreiding </w:t>
      </w:r>
      <w:r w:rsidR="00827FD4" w:rsidRPr="005376D2">
        <w:rPr>
          <w:rFonts w:cstheme="minorHAnsi"/>
          <w:sz w:val="28"/>
          <w:szCs w:val="28"/>
        </w:rPr>
        <w:t xml:space="preserve">van de </w:t>
      </w:r>
      <w:r w:rsidRPr="005376D2">
        <w:rPr>
          <w:rFonts w:cstheme="minorHAnsi"/>
          <w:sz w:val="28"/>
          <w:szCs w:val="28"/>
        </w:rPr>
        <w:t>kleedruimtes.  Wij hopen dat onze omgeving ons hierin steunt en we zo ons doel behalen!” Vrienden, familie en inwoners in de omgeving van Sint</w:t>
      </w:r>
      <w:r w:rsidR="005376D2" w:rsidRPr="005376D2">
        <w:rPr>
          <w:rFonts w:cstheme="minorHAnsi"/>
          <w:sz w:val="28"/>
          <w:szCs w:val="28"/>
        </w:rPr>
        <w:t xml:space="preserve"> </w:t>
      </w:r>
      <w:proofErr w:type="spellStart"/>
      <w:r w:rsidR="005376D2" w:rsidRPr="005376D2">
        <w:rPr>
          <w:rFonts w:cstheme="minorHAnsi"/>
          <w:sz w:val="28"/>
          <w:szCs w:val="28"/>
        </w:rPr>
        <w:t>Jansgea</w:t>
      </w:r>
      <w:proofErr w:type="spellEnd"/>
      <w:r w:rsidR="005376D2" w:rsidRPr="005376D2">
        <w:rPr>
          <w:rFonts w:cstheme="minorHAnsi"/>
          <w:sz w:val="28"/>
          <w:szCs w:val="28"/>
        </w:rPr>
        <w:t xml:space="preserve"> </w:t>
      </w:r>
      <w:r w:rsidRPr="005376D2">
        <w:rPr>
          <w:rFonts w:cstheme="minorHAnsi"/>
          <w:sz w:val="28"/>
          <w:szCs w:val="28"/>
        </w:rPr>
        <w:t xml:space="preserve">dragen bij aan het clubdoel door een lot te kopen. Dit jaar is dat door de Grote Clubactie nog makkelijker gemaakt met een handige online tool. Lotenkopers maken kans op een van de mooie prijzen, zoals de hoofdprijs van € 100.000,-. </w:t>
      </w:r>
    </w:p>
    <w:p w14:paraId="70083DDA" w14:textId="77777777" w:rsidR="008D6E9A" w:rsidRPr="005376D2" w:rsidRDefault="008D6E9A" w:rsidP="008D6E9A">
      <w:pPr>
        <w:spacing w:after="0" w:line="240" w:lineRule="auto"/>
        <w:rPr>
          <w:rFonts w:cstheme="minorHAnsi"/>
          <w:sz w:val="28"/>
          <w:szCs w:val="28"/>
        </w:rPr>
      </w:pPr>
    </w:p>
    <w:p w14:paraId="0739D659" w14:textId="77777777" w:rsidR="008D6E9A" w:rsidRPr="005376D2" w:rsidRDefault="008D6E9A" w:rsidP="008D6E9A">
      <w:pPr>
        <w:spacing w:after="0" w:line="240" w:lineRule="auto"/>
        <w:rPr>
          <w:rFonts w:cstheme="minorHAnsi"/>
          <w:b/>
          <w:sz w:val="28"/>
          <w:szCs w:val="28"/>
        </w:rPr>
      </w:pPr>
      <w:r w:rsidRPr="005376D2">
        <w:rPr>
          <w:rFonts w:cstheme="minorHAnsi"/>
          <w:b/>
          <w:sz w:val="28"/>
          <w:szCs w:val="28"/>
        </w:rPr>
        <w:t>80% van de opbrengst gaat naar de club</w:t>
      </w:r>
    </w:p>
    <w:p w14:paraId="50E0DB70" w14:textId="400EEBB4" w:rsidR="008D6E9A" w:rsidRPr="005376D2" w:rsidRDefault="008D6E9A" w:rsidP="008D6E9A">
      <w:pPr>
        <w:spacing w:after="0" w:line="240" w:lineRule="auto"/>
        <w:rPr>
          <w:rFonts w:cstheme="minorHAnsi"/>
          <w:sz w:val="28"/>
          <w:szCs w:val="28"/>
        </w:rPr>
      </w:pPr>
      <w:r w:rsidRPr="005376D2">
        <w:rPr>
          <w:rFonts w:cstheme="minorHAnsi"/>
          <w:sz w:val="28"/>
          <w:szCs w:val="28"/>
        </w:rPr>
        <w:t>De Grote Clubactie faciliteert sport-, cultuur- en hobbyverenigingen in het genereren van inkomsten door middel van lotenverkoop. Elk jaar wordt zo’n € 9 miljoen opgehaald. De loten worden verkocht voor € 3,- per stuk. Van elk verkocht lot gaat 80% (€ 2,40) direct naar de clubkas. VV DWP is een van de ruim 5.300 verenigingen die deelnemen. Iedere club bepaalt zelf specifieke clubdoelen.</w:t>
      </w:r>
      <w:r w:rsidR="005376D2" w:rsidRPr="005376D2">
        <w:rPr>
          <w:rFonts w:cstheme="minorHAnsi"/>
          <w:sz w:val="28"/>
          <w:szCs w:val="28"/>
        </w:rPr>
        <w:t xml:space="preserve"> </w:t>
      </w:r>
      <w:r w:rsidRPr="005376D2">
        <w:rPr>
          <w:rFonts w:cstheme="minorHAnsi"/>
          <w:sz w:val="28"/>
          <w:szCs w:val="28"/>
        </w:rPr>
        <w:t xml:space="preserve"> </w:t>
      </w:r>
    </w:p>
    <w:p w14:paraId="2A38225F" w14:textId="3DB2FEBB" w:rsidR="008D6E9A" w:rsidRPr="005376D2" w:rsidRDefault="008D6E9A" w:rsidP="00A3733E">
      <w:pPr>
        <w:tabs>
          <w:tab w:val="right" w:pos="9072"/>
        </w:tabs>
        <w:spacing w:after="0" w:line="240" w:lineRule="auto"/>
        <w:rPr>
          <w:rFonts w:cstheme="minorHAnsi"/>
          <w:b/>
          <w:sz w:val="28"/>
          <w:szCs w:val="28"/>
        </w:rPr>
      </w:pPr>
      <w:r w:rsidRPr="005376D2">
        <w:rPr>
          <w:rFonts w:cstheme="minorHAnsi"/>
          <w:sz w:val="28"/>
          <w:szCs w:val="28"/>
        </w:rPr>
        <w:t>De leden van VV DWP  doen ieder jaar actief mee aan de Grote Clubactie</w:t>
      </w:r>
      <w:r w:rsidR="005376D2" w:rsidRPr="005376D2">
        <w:rPr>
          <w:rFonts w:cstheme="minorHAnsi"/>
          <w:sz w:val="28"/>
          <w:szCs w:val="28"/>
        </w:rPr>
        <w:t>, vorig jaar was de opbrengst € 1.787,70</w:t>
      </w:r>
      <w:r w:rsidRPr="005376D2">
        <w:rPr>
          <w:rFonts w:cstheme="minorHAnsi"/>
          <w:sz w:val="28"/>
          <w:szCs w:val="28"/>
        </w:rPr>
        <w:t>.</w:t>
      </w:r>
    </w:p>
    <w:p w14:paraId="468B6D21" w14:textId="77777777" w:rsidR="008D6E9A" w:rsidRPr="005376D2" w:rsidRDefault="008D6E9A" w:rsidP="008D6E9A">
      <w:pPr>
        <w:spacing w:after="0" w:line="240" w:lineRule="auto"/>
        <w:rPr>
          <w:rFonts w:cstheme="minorHAnsi"/>
          <w:sz w:val="28"/>
          <w:szCs w:val="28"/>
        </w:rPr>
      </w:pPr>
    </w:p>
    <w:p w14:paraId="6DE663ED" w14:textId="77777777" w:rsidR="008D6E9A" w:rsidRPr="005376D2" w:rsidRDefault="008D6E9A" w:rsidP="008D6E9A">
      <w:pPr>
        <w:spacing w:after="0" w:line="240" w:lineRule="auto"/>
        <w:rPr>
          <w:rFonts w:cstheme="minorHAnsi"/>
          <w:sz w:val="28"/>
          <w:szCs w:val="28"/>
        </w:rPr>
      </w:pPr>
      <w:r w:rsidRPr="005376D2">
        <w:rPr>
          <w:rFonts w:cstheme="minorHAnsi"/>
          <w:sz w:val="28"/>
          <w:szCs w:val="28"/>
        </w:rPr>
        <w:t xml:space="preserve">De trekking van de Grote Clubactie vindt plaats op 11 december 2019. Vanaf 12 december staat de trekkingsuitslag op clubactie.nl. </w:t>
      </w:r>
    </w:p>
    <w:sectPr w:rsidR="008D6E9A" w:rsidRPr="005376D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6DF33" w14:textId="77777777" w:rsidR="00012568" w:rsidRDefault="00012568" w:rsidP="000D709C">
      <w:pPr>
        <w:spacing w:after="0" w:line="240" w:lineRule="auto"/>
      </w:pPr>
      <w:r>
        <w:separator/>
      </w:r>
    </w:p>
  </w:endnote>
  <w:endnote w:type="continuationSeparator" w:id="0">
    <w:p w14:paraId="0AE19C40" w14:textId="77777777" w:rsidR="00012568" w:rsidRDefault="00012568" w:rsidP="000D7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55BE6" w14:textId="77777777" w:rsidR="00012568" w:rsidRDefault="00012568" w:rsidP="000D709C">
      <w:pPr>
        <w:spacing w:after="0" w:line="240" w:lineRule="auto"/>
      </w:pPr>
      <w:r>
        <w:separator/>
      </w:r>
    </w:p>
  </w:footnote>
  <w:footnote w:type="continuationSeparator" w:id="0">
    <w:p w14:paraId="29E96CAE" w14:textId="77777777" w:rsidR="00012568" w:rsidRDefault="00012568" w:rsidP="000D70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E9A"/>
    <w:rsid w:val="00001E85"/>
    <w:rsid w:val="00012568"/>
    <w:rsid w:val="000D709C"/>
    <w:rsid w:val="005376D2"/>
    <w:rsid w:val="00827FD4"/>
    <w:rsid w:val="008D6E9A"/>
    <w:rsid w:val="00A3733E"/>
    <w:rsid w:val="00B87FC4"/>
    <w:rsid w:val="00C928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0D10C"/>
  <w15:chartTrackingRefBased/>
  <w15:docId w15:val="{9EA22480-B003-4F23-822E-24C4655D0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8D6E9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D709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D709C"/>
  </w:style>
  <w:style w:type="paragraph" w:styleId="Voettekst">
    <w:name w:val="footer"/>
    <w:basedOn w:val="Standaard"/>
    <w:link w:val="VoettekstChar"/>
    <w:uiPriority w:val="99"/>
    <w:unhideWhenUsed/>
    <w:rsid w:val="000D709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D709C"/>
  </w:style>
  <w:style w:type="character" w:styleId="Hyperlink">
    <w:name w:val="Hyperlink"/>
    <w:basedOn w:val="Standaardalinea-lettertype"/>
    <w:uiPriority w:val="99"/>
    <w:semiHidden/>
    <w:unhideWhenUsed/>
    <w:rsid w:val="005376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1393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Tetje de Vries</dc:creator>
  <cp:keywords/>
  <dc:description/>
  <cp:lastModifiedBy>Jan Knijpstra</cp:lastModifiedBy>
  <cp:revision>2</cp:revision>
  <dcterms:created xsi:type="dcterms:W3CDTF">2019-09-05T20:04:00Z</dcterms:created>
  <dcterms:modified xsi:type="dcterms:W3CDTF">2019-09-05T20:04:00Z</dcterms:modified>
</cp:coreProperties>
</file>