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1152842" cy="172614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842" cy="1726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mo" w:cs="Arimo" w:eastAsia="Arimo" w:hAnsi="Arimo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Hans Jansen-miniveld-voetbaltoernooi 2023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mo" w:cs="Arimo" w:eastAsia="Arimo" w:hAnsi="Arimo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b w:val="1"/>
          <w:sz w:val="28"/>
          <w:szCs w:val="28"/>
          <w:rtl w:val="0"/>
        </w:rPr>
        <w:t xml:space="preserve">INSCHRIJFFORMULIER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0.0" w:type="dxa"/>
        <w:jc w:val="left"/>
        <w:tblInd w:w="10.0" w:type="dxa"/>
        <w:tblBorders>
          <w:top w:color="000000" w:space="0" w:sz="8" w:val="single"/>
          <w:left w:color="000000" w:space="0" w:sz="8" w:val="single"/>
        </w:tblBorders>
        <w:tblLayout w:type="fixed"/>
        <w:tblLook w:val="0000"/>
      </w:tblPr>
      <w:tblGrid>
        <w:gridCol w:w="2182"/>
        <w:gridCol w:w="6738"/>
        <w:tblGridChange w:id="0">
          <w:tblGrid>
            <w:gridCol w:w="2182"/>
            <w:gridCol w:w="6738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Naam: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Herenteam  O        Damesteam  O         Prof  O       Recreant  O      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(svp aankruisen wat van toepassing is)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Contactpersoon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Naam: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Adres: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Postcode/Woonplaats: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Telefoonnummer: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Emailadres: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Kopie legitimatiebewijs mee zenden s.v.p.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Shirts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Reserveshirts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46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Kleur: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Kleur: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Arimo" w:cs="Arimo" w:eastAsia="Arimo" w:hAnsi="Arimo"/>
          <w:color w:val="000000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Bovengenoemd team wenst deel te nemen aan het</w:t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color w:val="000000"/>
          <w:sz w:val="24"/>
          <w:szCs w:val="24"/>
          <w:rtl w:val="0"/>
        </w:rPr>
        <w:t xml:space="preserve">“Hans Jansen-miniveldvoetbaltoernooi” op zondag 2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mo" w:cs="Arimo" w:eastAsia="Arimo" w:hAnsi="Arimo"/>
          <w:b w:val="1"/>
          <w:color w:val="000000"/>
          <w:sz w:val="24"/>
          <w:szCs w:val="24"/>
          <w:rtl w:val="0"/>
        </w:rPr>
        <w:t xml:space="preserve"> juni 20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23</w:t>
      </w:r>
    </w:p>
    <w:p w:rsidR="00000000" w:rsidDel="00000000" w:rsidP="00000000" w:rsidRDefault="00000000" w:rsidRPr="00000000" w14:paraId="00000027">
      <w:pPr>
        <w:pageBreakBefore w:val="0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Het inschrijfgeld bedraagt € 25,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--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 (vijfentwintig euro) per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Voor  19 juni 2023 over te maken op: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mo" w:cs="Arimo" w:eastAsia="Arimo" w:hAnsi="Arimo"/>
          <w:b w:val="1"/>
          <w:color w:val="000000"/>
          <w:sz w:val="24"/>
          <w:szCs w:val="24"/>
          <w:rtl w:val="0"/>
        </w:rPr>
        <w:t xml:space="preserve">NL 49 RABO 0111 9626 84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mo" w:cs="Arimo" w:eastAsia="Arimo" w:hAnsi="Arimo"/>
          <w:b w:val="1"/>
          <w:color w:val="000000"/>
          <w:sz w:val="24"/>
          <w:szCs w:val="24"/>
          <w:rtl w:val="0"/>
        </w:rPr>
        <w:t xml:space="preserve">t.n.v. Voetbalvereniging D.V.V.C.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mo" w:cs="Arimo" w:eastAsia="Arimo" w:hAnsi="Arimo"/>
          <w:b w:val="1"/>
          <w:color w:val="000000"/>
          <w:sz w:val="24"/>
          <w:szCs w:val="24"/>
          <w:rtl w:val="0"/>
        </w:rPr>
        <w:t xml:space="preserve">o.v.v. Hans Jansen toernooi 20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Arimo" w:cs="Arimo" w:eastAsia="Arimo" w:hAnsi="Arimo"/>
          <w:b w:val="1"/>
          <w:color w:val="000000"/>
          <w:sz w:val="24"/>
          <w:szCs w:val="24"/>
          <w:rtl w:val="0"/>
        </w:rPr>
        <w:t xml:space="preserve"> + Naam tea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m</w:t>
      </w:r>
    </w:p>
    <w:p w:rsidR="00000000" w:rsidDel="00000000" w:rsidP="00000000" w:rsidRDefault="00000000" w:rsidRPr="00000000" w14:paraId="0000002B">
      <w:pPr>
        <w:pageBreakBefore w:val="0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u w:val="single"/>
          <w:rtl w:val="0"/>
        </w:rPr>
        <w:t xml:space="preserve">Stuur dit inschrijfformulier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 naar: </w:t>
      </w:r>
      <w:hyperlink r:id="rId7">
        <w:r w:rsidDel="00000000" w:rsidR="00000000" w:rsidRPr="00000000">
          <w:rPr>
            <w:rFonts w:ascii="Arimo" w:cs="Arimo" w:eastAsia="Arimo" w:hAnsi="Arimo"/>
            <w:color w:val="1155cc"/>
            <w:sz w:val="24"/>
            <w:szCs w:val="24"/>
            <w:u w:val="single"/>
            <w:rtl w:val="0"/>
          </w:rPr>
          <w:t xml:space="preserve">toernooicommissie@dvvc.nl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De inschrijving is definitief na ontvangst van het inschrijfgeld. Het inschrijfgeld kan 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u w:val="single"/>
          <w:rtl w:val="0"/>
        </w:rPr>
        <w:t xml:space="preserve">niet</w:t>
      </w:r>
      <w:r w:rsidDel="00000000" w:rsidR="00000000" w:rsidRPr="00000000">
        <w:rPr>
          <w:rFonts w:ascii="Arimo" w:cs="Arimo" w:eastAsia="Arimo" w:hAnsi="Arimo"/>
          <w:color w:val="000000"/>
          <w:sz w:val="24"/>
          <w:szCs w:val="24"/>
          <w:rtl w:val="0"/>
        </w:rPr>
        <w:t xml:space="preserve"> contant worden betaald op de dag zelf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133.8582677165355" w:left="1417.3228346456694" w:right="1417.322834645669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6.0" w:type="dxa"/>
        <w:bottom w:w="0.0" w:type="dxa"/>
        <w:right w:w="5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toernooicommissie@dvvc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