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05D" w:rsidRDefault="0044405D" w:rsidP="0044405D">
      <w:pPr>
        <w:pStyle w:val="Titel"/>
        <w:rPr>
          <w:rFonts w:ascii="Calibri Light" w:hAnsi="Calibri Light" w:cs="Calibri Light"/>
        </w:rPr>
      </w:pPr>
      <w:bookmarkStart w:id="0" w:name="_GoBack"/>
      <w:bookmarkEnd w:id="0"/>
      <w:r>
        <w:rPr>
          <w:rFonts w:ascii="Calibri Light" w:hAnsi="Calibri Light" w:cs="Calibri Light"/>
        </w:rPr>
        <w:t>SV DHL JO13 -1 naar de 1/2 finale haaglandencup na strafschoppenreeks</w:t>
      </w:r>
    </w:p>
    <w:p w:rsidR="0044405D" w:rsidRDefault="0044405D" w:rsidP="0044405D">
      <w:pPr>
        <w:rPr>
          <w:rFonts w:ascii="Calibri Light" w:hAnsi="Calibri Light" w:cs="Calibri Light"/>
        </w:rPr>
      </w:pPr>
      <w:r>
        <w:rPr>
          <w:rStyle w:val="Nadrukinleiding"/>
          <w:rFonts w:ascii="Calibri Light" w:hAnsi="Calibri Light" w:cs="Calibri Light"/>
        </w:rPr>
        <w:t>Delft 10 mei 2017</w:t>
      </w:r>
      <w:r>
        <w:rPr>
          <w:rFonts w:ascii="Calibri Light" w:hAnsi="Calibri Light" w:cs="Calibri Light"/>
        </w:rPr>
        <w:t xml:space="preserve">:  De JO13 -1 van de </w:t>
      </w:r>
      <w:proofErr w:type="spellStart"/>
      <w:r>
        <w:rPr>
          <w:rFonts w:ascii="Calibri Light" w:hAnsi="Calibri Light" w:cs="Calibri Light"/>
        </w:rPr>
        <w:t>sv</w:t>
      </w:r>
      <w:proofErr w:type="spellEnd"/>
      <w:r>
        <w:rPr>
          <w:rFonts w:ascii="Calibri Light" w:hAnsi="Calibri Light" w:cs="Calibri Light"/>
        </w:rPr>
        <w:t xml:space="preserve"> DHL hebben zich na een zinderende strafschoppenreeks weten te plaatsen voor de halve finale van de </w:t>
      </w:r>
      <w:proofErr w:type="spellStart"/>
      <w:r>
        <w:rPr>
          <w:rFonts w:ascii="Calibri Light" w:hAnsi="Calibri Light" w:cs="Calibri Light"/>
        </w:rPr>
        <w:t>HaaglandenCup</w:t>
      </w:r>
      <w:proofErr w:type="spellEnd"/>
      <w:r>
        <w:rPr>
          <w:rFonts w:ascii="Calibri Light" w:hAnsi="Calibri Light" w:cs="Calibri Light"/>
        </w:rPr>
        <w:t xml:space="preserve"> ten koste van Lyra. De gehele wedstrijd waren de jonge leeuwen de betere op het veld maar de bal wilde het net maar niet raken. Over het doel, ernaast, recht in de handen van de keeper en zelfs een keihard schot tegen de paal. De jongens werden er radeloos van. Lyra die zich de volle 60 minuten uitermate goed heeft verweerd in het “Hol van de Leeuw”, heeft alleen na rust enkele kansen gehad die overigens op 1 hand te tellen waren. Maar het was de uitmuntende verdediging van de gasten die erg hebben voorkomen. Zodra een aanvaller van DHL aan de bal was, stormden meteen 2 verdedigers van Lyra erop af om hem af te stoppen. Daar was door Lyra zeker op getraind! Al met al was  Lyra dus een geduchte tegenstander en de belangstellenden langs de kant en op de tribune hebben een mooie wedstrijd mogen aanschouwen. Een pot die menig ouder de zenuwen bezorgde en vooral met de vraag: ‘Hoe troost ik mijn kind mocht hij een strafschop missen?’. Maar gelukkig was daar onze keeper, </w:t>
      </w:r>
      <w:proofErr w:type="spellStart"/>
      <w:r>
        <w:rPr>
          <w:rFonts w:ascii="Calibri Light" w:hAnsi="Calibri Light" w:cs="Calibri Light"/>
        </w:rPr>
        <w:t>Soericho</w:t>
      </w:r>
      <w:proofErr w:type="spellEnd"/>
      <w:r>
        <w:rPr>
          <w:rFonts w:ascii="Calibri Light" w:hAnsi="Calibri Light" w:cs="Calibri Light"/>
        </w:rPr>
        <w:t>, de koele kikker die de eerste strafschop tegenhield. Daarna was het een kwestie van het hoofd koel houden voor onze jongens. En voor het eerst waren het niet de spelers die op waren van de zenuwen maar de trainers Rob en Ron. En ook dit keer bleek het weer een haperingetje in de motor van de RR te zijn! DHL – LYRA na strafschoppen: 5 - 4</w:t>
      </w:r>
    </w:p>
    <w:p w:rsidR="00464EA7" w:rsidRDefault="00464EA7"/>
    <w:sectPr w:rsidR="00464E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5D"/>
    <w:rsid w:val="0003029C"/>
    <w:rsid w:val="00275179"/>
    <w:rsid w:val="0044405D"/>
    <w:rsid w:val="00464EA7"/>
    <w:rsid w:val="00FE5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4A3F"/>
  <w15:chartTrackingRefBased/>
  <w15:docId w15:val="{53613131-F737-4088-97EB-38A13024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44405D"/>
    <w:pPr>
      <w:spacing w:after="0" w:line="480" w:lineRule="atLeast"/>
      <w:ind w:left="475" w:right="475"/>
    </w:pPr>
    <w:rPr>
      <w:rFonts w:ascii="Courier New" w:eastAsia="Times New Roman" w:hAnsi="Courier New" w:cs="Courier New"/>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44405D"/>
    <w:pPr>
      <w:keepNext/>
      <w:keepLines/>
      <w:spacing w:before="480" w:after="360"/>
      <w:ind w:left="835" w:right="835"/>
      <w:jc w:val="center"/>
    </w:pPr>
    <w:rPr>
      <w:b/>
      <w:caps/>
      <w:kern w:val="28"/>
    </w:rPr>
  </w:style>
  <w:style w:type="character" w:customStyle="1" w:styleId="TitelChar">
    <w:name w:val="Titel Char"/>
    <w:basedOn w:val="Standaardalinea-lettertype"/>
    <w:link w:val="Titel"/>
    <w:rsid w:val="0044405D"/>
    <w:rPr>
      <w:rFonts w:ascii="Courier New" w:eastAsia="Times New Roman" w:hAnsi="Courier New" w:cs="Courier New"/>
      <w:b/>
      <w:caps/>
      <w:kern w:val="28"/>
      <w:sz w:val="24"/>
      <w:szCs w:val="24"/>
      <w:lang w:eastAsia="nl-NL"/>
    </w:rPr>
  </w:style>
  <w:style w:type="character" w:customStyle="1" w:styleId="Nadrukinleiding">
    <w:name w:val="Nadruk inleiding"/>
    <w:rsid w:val="0044405D"/>
    <w:rPr>
      <w:caps/>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73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1316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Leviby2006</dc:creator>
  <cp:keywords/>
  <dc:description/>
  <cp:lastModifiedBy>Leviby2006</cp:lastModifiedBy>
  <cp:revision>1</cp:revision>
  <dcterms:created xsi:type="dcterms:W3CDTF">2017-05-11T19:18:00Z</dcterms:created>
  <dcterms:modified xsi:type="dcterms:W3CDTF">2017-05-11T19:19:00Z</dcterms:modified>
</cp:coreProperties>
</file>