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1CA5" w14:textId="77777777" w:rsidR="00F22820" w:rsidRPr="000728D4" w:rsidRDefault="005F578F">
      <w:pPr>
        <w:rPr>
          <w:b/>
          <w:sz w:val="32"/>
          <w:szCs w:val="32"/>
        </w:rPr>
      </w:pPr>
      <w:r w:rsidRPr="000728D4">
        <w:rPr>
          <w:b/>
          <w:sz w:val="32"/>
          <w:szCs w:val="32"/>
        </w:rPr>
        <w:t>Procedure voor scheidsrechte</w:t>
      </w:r>
      <w:r w:rsidR="008C35FB" w:rsidRPr="000728D4">
        <w:rPr>
          <w:b/>
          <w:sz w:val="32"/>
          <w:szCs w:val="32"/>
        </w:rPr>
        <w:t>r</w:t>
      </w:r>
      <w:r w:rsidRPr="000728D4">
        <w:rPr>
          <w:b/>
          <w:sz w:val="32"/>
          <w:szCs w:val="32"/>
        </w:rPr>
        <w:t>s;</w:t>
      </w:r>
    </w:p>
    <w:p w14:paraId="3C9FAAF3"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Aan het begin van het seizoen ontvangen jullie de wedstrijddagen waarop jullie team </w:t>
      </w:r>
      <w:r w:rsidR="000728D4">
        <w:rPr>
          <w:rFonts w:ascii="Calibri" w:hAnsi="Calibri" w:cs="Calibri"/>
          <w:color w:val="000000"/>
        </w:rPr>
        <w:t>een scheidsrechter moet leveren (bijlage 2).</w:t>
      </w:r>
      <w:r w:rsidR="009B1F06">
        <w:rPr>
          <w:rFonts w:ascii="Calibri" w:hAnsi="Calibri" w:cs="Calibri"/>
          <w:color w:val="000000"/>
        </w:rPr>
        <w:t xml:space="preserve"> Het is het prettigst als ik ook aan het begin van het seizoen al de namen doorkrijg die jullie op die dagen ingedeeld hebben.</w:t>
      </w:r>
    </w:p>
    <w:p w14:paraId="546E1148"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Ik stuur jullie </w:t>
      </w:r>
      <w:r w:rsidR="009B1F06">
        <w:rPr>
          <w:rFonts w:ascii="Calibri" w:hAnsi="Calibri" w:cs="Calibri"/>
          <w:color w:val="000000"/>
        </w:rPr>
        <w:t>voor elke zaterdag</w:t>
      </w:r>
      <w:r w:rsidR="00FF145D">
        <w:rPr>
          <w:rFonts w:ascii="Calibri" w:hAnsi="Calibri" w:cs="Calibri"/>
          <w:color w:val="000000"/>
        </w:rPr>
        <w:t>,</w:t>
      </w:r>
      <w:r w:rsidR="009B1F06">
        <w:rPr>
          <w:rFonts w:ascii="Calibri" w:hAnsi="Calibri" w:cs="Calibri"/>
          <w:color w:val="000000"/>
        </w:rPr>
        <w:t xml:space="preserve"> een week </w:t>
      </w:r>
      <w:r>
        <w:rPr>
          <w:rFonts w:ascii="Calibri" w:hAnsi="Calibri" w:cs="Calibri"/>
          <w:color w:val="000000"/>
        </w:rPr>
        <w:t>van te voren de wedstrijdplanning en dan kunnen jullie</w:t>
      </w:r>
      <w:r w:rsidR="009B1F06">
        <w:rPr>
          <w:rFonts w:ascii="Calibri" w:hAnsi="Calibri" w:cs="Calibri"/>
          <w:color w:val="000000"/>
        </w:rPr>
        <w:t xml:space="preserve"> definitief</w:t>
      </w:r>
      <w:r>
        <w:rPr>
          <w:rFonts w:ascii="Calibri" w:hAnsi="Calibri" w:cs="Calibri"/>
          <w:color w:val="000000"/>
        </w:rPr>
        <w:t xml:space="preserve"> invullen wie er komt fluiten.</w:t>
      </w:r>
    </w:p>
    <w:p w14:paraId="1D99CB4E"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Ik wil de </w:t>
      </w:r>
      <w:r w:rsidR="009B1F06">
        <w:rPr>
          <w:rFonts w:ascii="Calibri" w:hAnsi="Calibri" w:cs="Calibri"/>
          <w:color w:val="000000"/>
        </w:rPr>
        <w:t xml:space="preserve">definitieve </w:t>
      </w:r>
      <w:r>
        <w:rPr>
          <w:rFonts w:ascii="Calibri" w:hAnsi="Calibri" w:cs="Calibri"/>
          <w:color w:val="000000"/>
        </w:rPr>
        <w:t>naam van de scheidsrechter uiterlijk d</w:t>
      </w:r>
      <w:r w:rsidR="009B1F06">
        <w:rPr>
          <w:rFonts w:ascii="Calibri" w:hAnsi="Calibri" w:cs="Calibri"/>
          <w:color w:val="000000"/>
        </w:rPr>
        <w:t>ins</w:t>
      </w:r>
      <w:r>
        <w:rPr>
          <w:rFonts w:ascii="Calibri" w:hAnsi="Calibri" w:cs="Calibri"/>
          <w:color w:val="000000"/>
        </w:rPr>
        <w:t>dag ontvangen. Ik maak dan de planning rond en stuur die door naar de zaterdagopvang.</w:t>
      </w:r>
    </w:p>
    <w:p w14:paraId="30192223"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Bij verhindering moet het team zelf voor vervanging zorgen en aan mij doorgeven.</w:t>
      </w:r>
    </w:p>
    <w:p w14:paraId="4F3F7866"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Het boetesysteem blijft onveranderd van kracht. Komt de geplande speler ni</w:t>
      </w:r>
      <w:r w:rsidR="008C35FB">
        <w:rPr>
          <w:rFonts w:ascii="Calibri" w:hAnsi="Calibri" w:cs="Calibri"/>
          <w:color w:val="000000"/>
        </w:rPr>
        <w:t>et opdagen, volgt er een boete en volgt e</w:t>
      </w:r>
      <w:r w:rsidR="002C42C6">
        <w:rPr>
          <w:rFonts w:ascii="Calibri" w:hAnsi="Calibri" w:cs="Calibri"/>
          <w:color w:val="000000"/>
        </w:rPr>
        <w:t>r een extra beurt om te fluiten (zie onderstaande dikgedrukte  tekst).</w:t>
      </w:r>
    </w:p>
    <w:p w14:paraId="50FAB92B"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Gemiddeld fluit elk team </w:t>
      </w:r>
      <w:r w:rsidR="002C390B">
        <w:rPr>
          <w:rFonts w:ascii="Calibri" w:hAnsi="Calibri" w:cs="Calibri"/>
          <w:color w:val="000000"/>
        </w:rPr>
        <w:t>9</w:t>
      </w:r>
      <w:r>
        <w:rPr>
          <w:rFonts w:ascii="Calibri" w:hAnsi="Calibri" w:cs="Calibri"/>
          <w:color w:val="000000"/>
        </w:rPr>
        <w:t xml:space="preserve"> wedstrijden per seizoenshelft dus maximaal 1</w:t>
      </w:r>
      <w:r w:rsidR="002C390B">
        <w:rPr>
          <w:rFonts w:ascii="Calibri" w:hAnsi="Calibri" w:cs="Calibri"/>
          <w:color w:val="000000"/>
        </w:rPr>
        <w:t>8</w:t>
      </w:r>
      <w:r>
        <w:rPr>
          <w:rFonts w:ascii="Calibri" w:hAnsi="Calibri" w:cs="Calibri"/>
          <w:color w:val="000000"/>
        </w:rPr>
        <w:t xml:space="preserve"> in een jaar.</w:t>
      </w:r>
    </w:p>
    <w:p w14:paraId="3D9E97D7"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w:t>
      </w:r>
      <w:r w:rsidR="00EE07EB">
        <w:rPr>
          <w:rFonts w:ascii="Calibri" w:hAnsi="Calibri" w:cs="Calibri"/>
          <w:color w:val="000000"/>
        </w:rPr>
        <w:t>Sommige</w:t>
      </w:r>
      <w:r w:rsidR="009B1F06">
        <w:rPr>
          <w:rFonts w:ascii="Calibri" w:hAnsi="Calibri" w:cs="Calibri"/>
          <w:color w:val="000000"/>
        </w:rPr>
        <w:t xml:space="preserve"> teams moeten </w:t>
      </w:r>
      <w:r>
        <w:rPr>
          <w:rFonts w:ascii="Calibri" w:hAnsi="Calibri" w:cs="Calibri"/>
          <w:color w:val="000000"/>
        </w:rPr>
        <w:t xml:space="preserve">een reservescheids leveren </w:t>
      </w:r>
      <w:r w:rsidR="009B1F06">
        <w:rPr>
          <w:rFonts w:ascii="Calibri" w:hAnsi="Calibri" w:cs="Calibri"/>
          <w:color w:val="000000"/>
        </w:rPr>
        <w:t xml:space="preserve">zodat we op zaterdag </w:t>
      </w:r>
      <w:r>
        <w:rPr>
          <w:rFonts w:ascii="Calibri" w:hAnsi="Calibri" w:cs="Calibri"/>
          <w:color w:val="000000"/>
        </w:rPr>
        <w:t xml:space="preserve">niet voor verrassingen komen </w:t>
      </w:r>
      <w:r w:rsidR="009B1F06">
        <w:rPr>
          <w:rFonts w:ascii="Calibri" w:hAnsi="Calibri" w:cs="Calibri"/>
          <w:color w:val="000000"/>
        </w:rPr>
        <w:t xml:space="preserve">te </w:t>
      </w:r>
      <w:r>
        <w:rPr>
          <w:rFonts w:ascii="Calibri" w:hAnsi="Calibri" w:cs="Calibri"/>
          <w:color w:val="000000"/>
        </w:rPr>
        <w:t>staan. Mocht de reservescheids niet hoeven te fluiten wordt hij geacht te vlaggen.</w:t>
      </w:r>
      <w:r w:rsidR="009B1F06">
        <w:rPr>
          <w:rFonts w:ascii="Calibri" w:hAnsi="Calibri" w:cs="Calibri"/>
          <w:color w:val="000000"/>
        </w:rPr>
        <w:t xml:space="preserve"> </w:t>
      </w:r>
    </w:p>
    <w:p w14:paraId="0833D831"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Als een speler ook vrijwilliger is bij BS hoeft hij in principe niet te fluiten. Dit is aan de teams zelf hoe ze hier mee omgaan.</w:t>
      </w:r>
      <w:r w:rsidR="009B1F06">
        <w:rPr>
          <w:rFonts w:ascii="Calibri" w:hAnsi="Calibri" w:cs="Calibri"/>
          <w:color w:val="000000"/>
        </w:rPr>
        <w:t xml:space="preserve"> </w:t>
      </w:r>
    </w:p>
    <w:p w14:paraId="47F99569" w14:textId="77777777" w:rsidR="00763880" w:rsidRDefault="00763880" w:rsidP="005F578F">
      <w:pPr>
        <w:pStyle w:val="Normaalweb"/>
        <w:spacing w:before="0" w:beforeAutospacing="0" w:after="0" w:afterAutospacing="0"/>
        <w:rPr>
          <w:rFonts w:ascii="Calibri" w:hAnsi="Calibri" w:cs="Calibri"/>
          <w:color w:val="000000"/>
        </w:rPr>
      </w:pPr>
    </w:p>
    <w:p w14:paraId="4CE5AD2B" w14:textId="77777777" w:rsidR="005F578F" w:rsidRDefault="005F578F" w:rsidP="005F578F">
      <w:pPr>
        <w:pStyle w:val="Normaalweb"/>
        <w:spacing w:before="0" w:beforeAutospacing="0" w:after="0" w:afterAutospacing="0"/>
        <w:rPr>
          <w:rFonts w:ascii="Calibri" w:hAnsi="Calibri" w:cs="Calibri"/>
          <w:color w:val="000000"/>
        </w:rPr>
      </w:pPr>
    </w:p>
    <w:p w14:paraId="2231242A" w14:textId="77777777" w:rsidR="005F578F" w:rsidRDefault="005F578F" w:rsidP="005F578F">
      <w:pPr>
        <w:pStyle w:val="Normaalweb"/>
        <w:spacing w:before="0" w:beforeAutospacing="0" w:after="0" w:afterAutospacing="0"/>
        <w:rPr>
          <w:rFonts w:ascii="Calibri" w:hAnsi="Calibri" w:cs="Calibri"/>
          <w:b/>
          <w:color w:val="000000"/>
        </w:rPr>
      </w:pPr>
      <w:r w:rsidRPr="005F578F">
        <w:rPr>
          <w:rFonts w:ascii="Calibri" w:hAnsi="Calibri" w:cs="Calibri"/>
          <w:b/>
          <w:color w:val="000000"/>
        </w:rPr>
        <w:t>Belangrijk om te weten;</w:t>
      </w:r>
    </w:p>
    <w:p w14:paraId="5245150E" w14:textId="77777777" w:rsidR="005F578F" w:rsidRDefault="005F578F" w:rsidP="005F578F">
      <w:pPr>
        <w:pStyle w:val="Normaalweb"/>
        <w:spacing w:before="0" w:beforeAutospacing="0" w:after="0" w:afterAutospacing="0"/>
        <w:rPr>
          <w:rFonts w:ascii="Calibri" w:hAnsi="Calibri" w:cs="Calibri"/>
          <w:b/>
          <w:color w:val="000000"/>
        </w:rPr>
      </w:pPr>
    </w:p>
    <w:p w14:paraId="7D3D5705" w14:textId="1839BE2A" w:rsidR="000728D4" w:rsidRDefault="000728D4" w:rsidP="005F578F">
      <w:pPr>
        <w:pStyle w:val="Normaalweb"/>
        <w:spacing w:before="0" w:beforeAutospacing="0" w:after="0" w:afterAutospacing="0"/>
        <w:rPr>
          <w:rFonts w:ascii="Calibri" w:hAnsi="Calibri" w:cs="Calibri"/>
          <w:color w:val="000000"/>
        </w:rPr>
      </w:pPr>
      <w:r>
        <w:rPr>
          <w:rFonts w:ascii="Calibri" w:hAnsi="Calibri" w:cs="Calibri"/>
          <w:color w:val="000000"/>
        </w:rPr>
        <w:t>- alle procedures en weetjes rondom het scheidsrechterproject blijven hetzelf</w:t>
      </w:r>
      <w:r w:rsidR="000765FA">
        <w:rPr>
          <w:rFonts w:ascii="Calibri" w:hAnsi="Calibri" w:cs="Calibri"/>
          <w:color w:val="000000"/>
        </w:rPr>
        <w:t>de en zijn te vinden op de site.</w:t>
      </w:r>
    </w:p>
    <w:p w14:paraId="35404B49" w14:textId="77777777" w:rsidR="000765FA" w:rsidRDefault="000765FA" w:rsidP="000765FA">
      <w:pPr>
        <w:pStyle w:val="Normaalweb"/>
        <w:spacing w:before="0" w:beforeAutospacing="0" w:after="0" w:afterAutospacing="0"/>
        <w:rPr>
          <w:rFonts w:ascii="Calibri" w:hAnsi="Calibri" w:cs="Calibri"/>
          <w:color w:val="000000"/>
        </w:rPr>
      </w:pPr>
      <w:r>
        <w:rPr>
          <w:rFonts w:ascii="Calibri" w:hAnsi="Calibri" w:cs="Calibri"/>
          <w:color w:val="000000"/>
        </w:rPr>
        <w:t>-de nieuwe opzet en spelregels van het pupillenvoetbal en jeugdvoetbal zijn te vinden op;</w:t>
      </w:r>
    </w:p>
    <w:p w14:paraId="7E94FBB8" w14:textId="77777777" w:rsidR="000765FA" w:rsidRDefault="008A4C91" w:rsidP="005F578F">
      <w:pPr>
        <w:pStyle w:val="Normaalweb"/>
        <w:spacing w:before="0" w:beforeAutospacing="0" w:after="0" w:afterAutospacing="0"/>
        <w:rPr>
          <w:rFonts w:ascii="Calibri" w:hAnsi="Calibri" w:cs="Calibri"/>
          <w:color w:val="000000"/>
        </w:rPr>
      </w:pPr>
      <w:hyperlink r:id="rId5" w:history="1">
        <w:r w:rsidR="000765FA" w:rsidRPr="000B11D5">
          <w:rPr>
            <w:rStyle w:val="Hyperlink"/>
            <w:rFonts w:ascii="Calibri" w:hAnsi="Calibri" w:cs="Calibri"/>
          </w:rPr>
          <w:t>https://www.knvb.nl/nieuws/assist-scheidsrechters/assist-scheidsrechters/56605/dit-zijn-de-nieuwe-spelregels-het-seizoen</w:t>
        </w:r>
      </w:hyperlink>
    </w:p>
    <w:p w14:paraId="3489B7A2" w14:textId="77777777" w:rsidR="000765FA" w:rsidRDefault="008A4C91" w:rsidP="005F578F">
      <w:pPr>
        <w:pStyle w:val="Normaalweb"/>
        <w:spacing w:before="0" w:beforeAutospacing="0" w:after="0" w:afterAutospacing="0"/>
        <w:rPr>
          <w:rFonts w:ascii="Calibri" w:hAnsi="Calibri" w:cs="Calibri"/>
          <w:color w:val="000000"/>
        </w:rPr>
      </w:pPr>
      <w:hyperlink r:id="rId6" w:history="1">
        <w:r w:rsidR="000765FA" w:rsidRPr="000B11D5">
          <w:rPr>
            <w:rStyle w:val="Hyperlink"/>
            <w:rFonts w:ascii="Calibri" w:hAnsi="Calibri" w:cs="Calibri"/>
          </w:rPr>
          <w:t>https://www.youtube.com/watch?v=E3sUeodLI1U</w:t>
        </w:r>
      </w:hyperlink>
    </w:p>
    <w:p w14:paraId="22568A02" w14:textId="77777777" w:rsidR="000765FA" w:rsidRDefault="000765FA" w:rsidP="005F578F">
      <w:pPr>
        <w:pStyle w:val="Normaalweb"/>
        <w:spacing w:before="0" w:beforeAutospacing="0" w:after="0" w:afterAutospacing="0"/>
        <w:rPr>
          <w:rFonts w:ascii="Calibri" w:hAnsi="Calibri" w:cs="Calibri"/>
          <w:color w:val="000000"/>
        </w:rPr>
      </w:pPr>
    </w:p>
    <w:p w14:paraId="6CF9457E" w14:textId="77777777" w:rsidR="002C42C6" w:rsidRDefault="009B1F06" w:rsidP="002C42C6">
      <w:pPr>
        <w:pStyle w:val="Normaalweb"/>
        <w:spacing w:before="0" w:beforeAutospacing="0" w:after="0" w:afterAutospacing="0"/>
        <w:rPr>
          <w:rFonts w:ascii="Calibri" w:hAnsi="Calibri" w:cs="Calibri"/>
          <w:color w:val="000000"/>
        </w:rPr>
      </w:pPr>
      <w:r>
        <w:rPr>
          <w:rFonts w:ascii="Calibri" w:hAnsi="Calibri" w:cs="Calibri"/>
          <w:color w:val="000000"/>
        </w:rPr>
        <w:t xml:space="preserve">- </w:t>
      </w:r>
      <w:r w:rsidR="002C42C6">
        <w:rPr>
          <w:rFonts w:ascii="Calibri" w:hAnsi="Calibri" w:cs="Calibri"/>
          <w:color w:val="000000"/>
        </w:rPr>
        <w:t xml:space="preserve">door het bestuur </w:t>
      </w:r>
      <w:r>
        <w:rPr>
          <w:rFonts w:ascii="Calibri" w:hAnsi="Calibri" w:cs="Calibri"/>
          <w:color w:val="000000"/>
        </w:rPr>
        <w:t xml:space="preserve">is </w:t>
      </w:r>
      <w:r w:rsidR="002C42C6">
        <w:rPr>
          <w:rFonts w:ascii="Calibri" w:hAnsi="Calibri" w:cs="Calibri"/>
          <w:color w:val="000000"/>
        </w:rPr>
        <w:t>het volgende besloten;</w:t>
      </w:r>
    </w:p>
    <w:p w14:paraId="31EBD9A7" w14:textId="77777777" w:rsidR="000765FA" w:rsidRDefault="000765FA" w:rsidP="002C42C6">
      <w:pPr>
        <w:pStyle w:val="Normaalweb"/>
        <w:spacing w:before="0" w:beforeAutospacing="0" w:after="0" w:afterAutospacing="0"/>
        <w:rPr>
          <w:rFonts w:ascii="Calibri" w:hAnsi="Calibri" w:cs="Calibri"/>
          <w:color w:val="000000"/>
        </w:rPr>
      </w:pPr>
    </w:p>
    <w:p w14:paraId="40099E48" w14:textId="77777777" w:rsidR="002C42C6" w:rsidRPr="002C42C6" w:rsidRDefault="002C42C6" w:rsidP="002C42C6">
      <w:pPr>
        <w:pStyle w:val="Normaalweb"/>
        <w:spacing w:before="0" w:beforeAutospacing="0" w:after="0" w:afterAutospacing="0"/>
        <w:rPr>
          <w:rFonts w:ascii="Calibri" w:hAnsi="Calibri" w:cs="Calibri"/>
          <w:b/>
          <w:i/>
        </w:rPr>
      </w:pPr>
      <w:r w:rsidRPr="002C42C6">
        <w:rPr>
          <w:rFonts w:ascii="Calibri" w:hAnsi="Calibri" w:cs="Calibri"/>
          <w:b/>
          <w:i/>
          <w:shd w:val="clear" w:color="auto" w:fill="FFFFFF"/>
        </w:rPr>
        <w:t>Zoals bekend worden alle seniorenleden jaarlijks ingedeeld om eenmaal en soms tweemaal per jaar een wedstrijd bij de junioren te fluiten. Het wil nog wel eens voorkomen dat er geen gehoor wordt gegeven aan deze oproep zonder dat er voor vervanging wordt gezorgd. In dat geval wordt er door Boekel Sport een boete opgelegd. </w:t>
      </w:r>
      <w:r w:rsidRPr="002C42C6">
        <w:rPr>
          <w:rFonts w:ascii="Calibri" w:hAnsi="Calibri" w:cs="Calibri"/>
          <w:b/>
          <w:bCs/>
          <w:i/>
          <w:shd w:val="clear" w:color="auto" w:fill="FFFFFF"/>
        </w:rPr>
        <w:t>Echter vanaf komend seizoen zal dit, naast de opgelegde boete, betekenen dat als er een beschikbare scheidsrechter aanwezig is deze niet aan het betreffende elftal van de verzakende speler wordt toegewezen ook al mocht dit elftal aan de beurt zijn voor een aangewezen scheidsrechter. </w:t>
      </w:r>
      <w:r w:rsidRPr="002C42C6">
        <w:rPr>
          <w:rFonts w:ascii="Calibri" w:hAnsi="Calibri" w:cs="Calibri"/>
          <w:b/>
          <w:i/>
          <w:shd w:val="clear" w:color="auto" w:fill="FFFFFF"/>
        </w:rPr>
        <w:t>Wanneer iemand immers niet de moeite neemt om een jeugdelftal te helpen hoeft niet verwacht te worden dat er wel zomaar een helpende hand wordt toegereikt. </w:t>
      </w:r>
    </w:p>
    <w:p w14:paraId="4C09F5FD" w14:textId="77777777" w:rsidR="005F578F" w:rsidRDefault="005F578F" w:rsidP="005F578F">
      <w:pPr>
        <w:pStyle w:val="Normaalweb"/>
        <w:spacing w:before="0" w:beforeAutospacing="0" w:after="0" w:afterAutospacing="0"/>
        <w:rPr>
          <w:rFonts w:ascii="Calibri" w:hAnsi="Calibri" w:cs="Calibri"/>
          <w:color w:val="000000"/>
        </w:rPr>
      </w:pPr>
    </w:p>
    <w:p w14:paraId="352ECFD7" w14:textId="77777777" w:rsidR="000765FA" w:rsidRDefault="000765FA" w:rsidP="005F578F">
      <w:pPr>
        <w:pStyle w:val="Normaalweb"/>
        <w:spacing w:before="0" w:beforeAutospacing="0" w:after="0" w:afterAutospacing="0"/>
        <w:rPr>
          <w:rFonts w:ascii="Calibri" w:hAnsi="Calibri" w:cs="Calibri"/>
          <w:color w:val="000000"/>
        </w:rPr>
      </w:pPr>
    </w:p>
    <w:p w14:paraId="5FE83848" w14:textId="77777777" w:rsidR="005F578F" w:rsidRPr="000728D4" w:rsidRDefault="005F578F">
      <w:pPr>
        <w:rPr>
          <w:b/>
          <w:sz w:val="32"/>
          <w:szCs w:val="32"/>
        </w:rPr>
      </w:pPr>
    </w:p>
    <w:sectPr w:rsidR="005F578F" w:rsidRPr="00072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482"/>
    <w:multiLevelType w:val="hybridMultilevel"/>
    <w:tmpl w:val="B0788492"/>
    <w:lvl w:ilvl="0" w:tplc="118465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A36B1F"/>
    <w:multiLevelType w:val="hybridMultilevel"/>
    <w:tmpl w:val="C75829BA"/>
    <w:lvl w:ilvl="0" w:tplc="BD9A37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8F"/>
    <w:rsid w:val="000728D4"/>
    <w:rsid w:val="000765FA"/>
    <w:rsid w:val="0014034E"/>
    <w:rsid w:val="002C390B"/>
    <w:rsid w:val="002C42C6"/>
    <w:rsid w:val="005F578F"/>
    <w:rsid w:val="00763880"/>
    <w:rsid w:val="008A4B63"/>
    <w:rsid w:val="008A4C91"/>
    <w:rsid w:val="008C35FB"/>
    <w:rsid w:val="009B1F06"/>
    <w:rsid w:val="00C525F9"/>
    <w:rsid w:val="00EE07EB"/>
    <w:rsid w:val="00F22820"/>
    <w:rsid w:val="00FF1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715B"/>
  <w15:chartTrackingRefBased/>
  <w15:docId w15:val="{AF5542B0-16A1-40B5-9BB4-C75FBFC5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F57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76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6216">
      <w:bodyDiv w:val="1"/>
      <w:marLeft w:val="0"/>
      <w:marRight w:val="0"/>
      <w:marTop w:val="0"/>
      <w:marBottom w:val="0"/>
      <w:divBdr>
        <w:top w:val="none" w:sz="0" w:space="0" w:color="auto"/>
        <w:left w:val="none" w:sz="0" w:space="0" w:color="auto"/>
        <w:bottom w:val="none" w:sz="0" w:space="0" w:color="auto"/>
        <w:right w:val="none" w:sz="0" w:space="0" w:color="auto"/>
      </w:divBdr>
    </w:div>
    <w:div w:id="1480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3sUeodLI1U" TargetMode="External"/><Relationship Id="rId5" Type="http://schemas.openxmlformats.org/officeDocument/2006/relationships/hyperlink" Target="https://www.knvb.nl/nieuws/assist-scheidsrechters/assist-scheidsrechters/56605/dit-zijn-de-nieuwe-spelregels-het-seizo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AlduinUnattendeds@2015</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c:creator>
  <cp:keywords/>
  <dc:description/>
  <cp:lastModifiedBy>Mienke Straatman</cp:lastModifiedBy>
  <cp:revision>2</cp:revision>
  <dcterms:created xsi:type="dcterms:W3CDTF">2021-09-11T14:30:00Z</dcterms:created>
  <dcterms:modified xsi:type="dcterms:W3CDTF">2021-09-11T14:30:00Z</dcterms:modified>
</cp:coreProperties>
</file>