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20" w:rsidRPr="000728D4" w:rsidRDefault="005F578F">
      <w:pPr>
        <w:rPr>
          <w:b/>
          <w:sz w:val="32"/>
          <w:szCs w:val="32"/>
        </w:rPr>
      </w:pPr>
      <w:r w:rsidRPr="000728D4">
        <w:rPr>
          <w:b/>
          <w:sz w:val="32"/>
          <w:szCs w:val="32"/>
        </w:rPr>
        <w:t>Procedure voor scheidsrechte</w:t>
      </w:r>
      <w:r w:rsidR="008C35FB" w:rsidRPr="000728D4">
        <w:rPr>
          <w:b/>
          <w:sz w:val="32"/>
          <w:szCs w:val="32"/>
        </w:rPr>
        <w:t>r</w:t>
      </w:r>
      <w:r w:rsidRPr="000728D4">
        <w:rPr>
          <w:b/>
          <w:sz w:val="32"/>
          <w:szCs w:val="32"/>
        </w:rPr>
        <w:t>s;</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Aan het begin van het seizoen ontvangen jullie de wedstrijddagen waarop jullie team </w:t>
      </w:r>
      <w:r w:rsidR="000728D4">
        <w:rPr>
          <w:rFonts w:ascii="Calibri" w:hAnsi="Calibri" w:cs="Calibri"/>
          <w:color w:val="000000"/>
        </w:rPr>
        <w:t>een scheidsrechter moet leveren (bijlage 2).</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Ik stuur jullie een week van te voren de wedstrijdplanning en dan kunnen jullie invullen wie   er komt fluiten.</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Ik wil de naam van de scheidsrechter uiterlijk donderdag ontvangen. Ik maak dan de planning rond en stuur die door naar de zaterdagopvang.</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Bij verhindering moet het team zelf voor vervanging zorgen en aan mij doorgeven.</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Het boetesysteem blijft onveranderd van kracht. Komt de geplande speler ni</w:t>
      </w:r>
      <w:r w:rsidR="008C35FB">
        <w:rPr>
          <w:rFonts w:ascii="Calibri" w:hAnsi="Calibri" w:cs="Calibri"/>
          <w:color w:val="000000"/>
        </w:rPr>
        <w:t>et opdagen, volgt er een boete en volgt e</w:t>
      </w:r>
      <w:r w:rsidR="002C42C6">
        <w:rPr>
          <w:rFonts w:ascii="Calibri" w:hAnsi="Calibri" w:cs="Calibri"/>
          <w:color w:val="000000"/>
        </w:rPr>
        <w:t xml:space="preserve">r een extra beurt om te fluiten (zie onderstaande dikgedrukte </w:t>
      </w:r>
      <w:bookmarkStart w:id="0" w:name="_GoBack"/>
      <w:bookmarkEnd w:id="0"/>
      <w:r w:rsidR="002C42C6">
        <w:rPr>
          <w:rFonts w:ascii="Calibri" w:hAnsi="Calibri" w:cs="Calibri"/>
          <w:color w:val="000000"/>
        </w:rPr>
        <w:t xml:space="preserve"> tekst).</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Gemiddeld fluit elk team 6 wedstrijden per seizoenshelft dus maximaal 12 in een jaar.</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De reserveteams moeten ook elke week een reservescheids leveren om niet voor verrassingen te komen staan. Daarnaast is het voor de jo17-4 goed om al een keer aanwezig te zijn om ervaring op te doen. Mocht de reservescheids niet hoeven te fluiten wordt hij geacht te vlaggen.</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Als een speler ook vrijwilliger is bij BS hoeft hij in principe niet te fluiten. Dit is aan de teams zelf hoe ze hier mee omgaan.</w:t>
      </w:r>
    </w:p>
    <w:p w:rsidR="00763880" w:rsidRDefault="00763880" w:rsidP="005F578F">
      <w:pPr>
        <w:pStyle w:val="Normaalweb"/>
        <w:spacing w:before="0" w:beforeAutospacing="0" w:after="0" w:afterAutospacing="0"/>
        <w:rPr>
          <w:rFonts w:ascii="Calibri" w:hAnsi="Calibri" w:cs="Calibri"/>
          <w:color w:val="000000"/>
        </w:rPr>
      </w:pPr>
      <w:r>
        <w:rPr>
          <w:rFonts w:ascii="Calibri" w:hAnsi="Calibri" w:cs="Calibri"/>
          <w:color w:val="000000"/>
        </w:rPr>
        <w:t>* Dit seizoen starten we met de jo19, jo17, dames en de selectie.</w:t>
      </w:r>
    </w:p>
    <w:p w:rsidR="00763880" w:rsidRDefault="00763880" w:rsidP="005F578F">
      <w:pPr>
        <w:pStyle w:val="Normaalweb"/>
        <w:spacing w:before="0" w:beforeAutospacing="0" w:after="0" w:afterAutospacing="0"/>
        <w:rPr>
          <w:rFonts w:ascii="Calibri" w:hAnsi="Calibri" w:cs="Calibri"/>
          <w:color w:val="000000"/>
        </w:rPr>
      </w:pPr>
      <w:r>
        <w:rPr>
          <w:rFonts w:ascii="Calibri" w:hAnsi="Calibri" w:cs="Calibri"/>
          <w:color w:val="000000"/>
        </w:rPr>
        <w:t>* Andere seniorenteams worden nog door Herman Straatman gepland.</w:t>
      </w:r>
    </w:p>
    <w:p w:rsidR="005F578F" w:rsidRDefault="005F578F" w:rsidP="005F578F">
      <w:pPr>
        <w:pStyle w:val="Normaalweb"/>
        <w:spacing w:before="0" w:beforeAutospacing="0" w:after="0" w:afterAutospacing="0"/>
        <w:rPr>
          <w:rFonts w:ascii="Calibri" w:hAnsi="Calibri" w:cs="Calibri"/>
          <w:color w:val="000000"/>
        </w:rPr>
      </w:pPr>
    </w:p>
    <w:p w:rsidR="005F578F" w:rsidRDefault="005F578F" w:rsidP="005F578F">
      <w:pPr>
        <w:pStyle w:val="Normaalweb"/>
        <w:spacing w:before="0" w:beforeAutospacing="0" w:after="0" w:afterAutospacing="0"/>
        <w:rPr>
          <w:rFonts w:ascii="Calibri" w:hAnsi="Calibri" w:cs="Calibri"/>
          <w:b/>
          <w:color w:val="000000"/>
        </w:rPr>
      </w:pPr>
      <w:r w:rsidRPr="005F578F">
        <w:rPr>
          <w:rFonts w:ascii="Calibri" w:hAnsi="Calibri" w:cs="Calibri"/>
          <w:b/>
          <w:color w:val="000000"/>
        </w:rPr>
        <w:t>Belangrijk om te weten;</w:t>
      </w:r>
    </w:p>
    <w:p w:rsidR="005F578F" w:rsidRDefault="005F578F" w:rsidP="005F578F">
      <w:pPr>
        <w:pStyle w:val="Normaalweb"/>
        <w:spacing w:before="0" w:beforeAutospacing="0" w:after="0" w:afterAutospacing="0"/>
        <w:rPr>
          <w:rFonts w:ascii="Calibri" w:hAnsi="Calibri" w:cs="Calibri"/>
          <w:b/>
          <w:color w:val="000000"/>
        </w:rPr>
      </w:pPr>
    </w:p>
    <w:p w:rsidR="005F578F" w:rsidRDefault="005F578F" w:rsidP="005F578F">
      <w:pPr>
        <w:pStyle w:val="Normaalweb"/>
        <w:spacing w:before="0" w:beforeAutospacing="0" w:after="0" w:afterAutospacing="0"/>
        <w:rPr>
          <w:rFonts w:ascii="Calibri" w:hAnsi="Calibri" w:cs="Calibri"/>
          <w:color w:val="000000"/>
        </w:rPr>
      </w:pPr>
      <w:r w:rsidRPr="005F578F">
        <w:rPr>
          <w:rFonts w:ascii="Calibri" w:hAnsi="Calibri" w:cs="Calibri"/>
          <w:color w:val="000000"/>
        </w:rPr>
        <w:t>-</w:t>
      </w:r>
      <w:r>
        <w:rPr>
          <w:rFonts w:ascii="Calibri" w:hAnsi="Calibri" w:cs="Calibri"/>
          <w:color w:val="000000"/>
        </w:rPr>
        <w:t xml:space="preserve"> jo11 en jo12 spelen dit jaar 8 tegen 8 en op een half veld.</w:t>
      </w:r>
    </w:p>
    <w:p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jo13 11 tegen 11 en op een heel veld.</w:t>
      </w:r>
    </w:p>
    <w:p w:rsidR="000728D4" w:rsidRDefault="000728D4"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alle andere procedures en weetjes rondom het </w:t>
      </w:r>
      <w:proofErr w:type="spellStart"/>
      <w:r>
        <w:rPr>
          <w:rFonts w:ascii="Calibri" w:hAnsi="Calibri" w:cs="Calibri"/>
          <w:color w:val="000000"/>
        </w:rPr>
        <w:t>scheidsrechtersproject</w:t>
      </w:r>
      <w:proofErr w:type="spellEnd"/>
      <w:r>
        <w:rPr>
          <w:rFonts w:ascii="Calibri" w:hAnsi="Calibri" w:cs="Calibri"/>
          <w:color w:val="000000"/>
        </w:rPr>
        <w:t xml:space="preserve"> blijven hetzelfde en zijn te vinden op de site.</w:t>
      </w:r>
    </w:p>
    <w:p w:rsidR="002C42C6" w:rsidRDefault="002C42C6" w:rsidP="002C42C6">
      <w:pPr>
        <w:pStyle w:val="Normaalweb"/>
        <w:spacing w:before="0" w:beforeAutospacing="0" w:after="0" w:afterAutospacing="0"/>
        <w:rPr>
          <w:rFonts w:ascii="Calibri" w:hAnsi="Calibri" w:cs="Calibri"/>
          <w:color w:val="000000"/>
        </w:rPr>
      </w:pPr>
      <w:r>
        <w:rPr>
          <w:rFonts w:ascii="Calibri" w:hAnsi="Calibri" w:cs="Calibri"/>
          <w:color w:val="000000"/>
        </w:rPr>
        <w:t>- afgelopen week is door het bestuur het volgende besloten;</w:t>
      </w:r>
    </w:p>
    <w:p w:rsidR="002C42C6" w:rsidRPr="002C42C6" w:rsidRDefault="002C42C6" w:rsidP="002C42C6">
      <w:pPr>
        <w:pStyle w:val="Normaalweb"/>
        <w:spacing w:before="0" w:beforeAutospacing="0" w:after="0" w:afterAutospacing="0"/>
        <w:rPr>
          <w:rFonts w:ascii="Calibri" w:hAnsi="Calibri" w:cs="Calibri"/>
          <w:b/>
          <w:i/>
        </w:rPr>
      </w:pPr>
      <w:r w:rsidRPr="002C42C6">
        <w:rPr>
          <w:rFonts w:ascii="Calibri" w:hAnsi="Calibri" w:cs="Calibri"/>
          <w:b/>
          <w:i/>
          <w:shd w:val="clear" w:color="auto" w:fill="FFFFFF"/>
        </w:rPr>
        <w:t>Zoals bekend worden alle seniorenleden jaarlijks ingedeeld om eenmaal en soms tweemaal per jaar een wedstrijd bij de junioren te fluiten. Het wil nog wel eens voorkomen dat er geen gehoor wordt gegeven aan deze oproep zonder dat er voor vervanging wordt gezorgd. In dat geval wordt er door Boekel Sport een boete opgelegd. </w:t>
      </w:r>
      <w:r w:rsidRPr="002C42C6">
        <w:rPr>
          <w:rFonts w:ascii="Calibri" w:hAnsi="Calibri" w:cs="Calibri"/>
          <w:b/>
          <w:bCs/>
          <w:i/>
          <w:shd w:val="clear" w:color="auto" w:fill="FFFFFF"/>
        </w:rPr>
        <w:t>Echter vanaf komend seizoen zal dit, naast de opgelegde boete, betekenen dat als er een beschikbare scheidsrechter aanwezig is deze niet aan het betreffende elftal van de verzakende speler wordt toegewezen ook al mocht dit elftal aan de beurt zijn voor een aangewezen scheidsrechter. </w:t>
      </w:r>
      <w:r w:rsidRPr="002C42C6">
        <w:rPr>
          <w:rFonts w:ascii="Calibri" w:hAnsi="Calibri" w:cs="Calibri"/>
          <w:b/>
          <w:i/>
          <w:shd w:val="clear" w:color="auto" w:fill="FFFFFF"/>
        </w:rPr>
        <w:t>Wanneer iemand immers niet de moeite neemt om een jeugdelftal te helpen hoeft niet verwacht te worden dat er wel zomaar een helpende hand wordt toegereikt. </w:t>
      </w:r>
    </w:p>
    <w:p w:rsidR="005F578F" w:rsidRDefault="005F578F" w:rsidP="005F578F">
      <w:pPr>
        <w:pStyle w:val="Normaalweb"/>
        <w:spacing w:before="0" w:beforeAutospacing="0" w:after="0" w:afterAutospacing="0"/>
        <w:rPr>
          <w:rFonts w:ascii="Calibri" w:hAnsi="Calibri" w:cs="Calibri"/>
          <w:color w:val="000000"/>
        </w:rPr>
      </w:pPr>
    </w:p>
    <w:p w:rsidR="005F578F" w:rsidRPr="000728D4" w:rsidRDefault="005F578F">
      <w:pPr>
        <w:rPr>
          <w:b/>
          <w:sz w:val="32"/>
          <w:szCs w:val="32"/>
        </w:rPr>
      </w:pPr>
    </w:p>
    <w:sectPr w:rsidR="005F578F" w:rsidRPr="00072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36B1F"/>
    <w:multiLevelType w:val="hybridMultilevel"/>
    <w:tmpl w:val="C75829BA"/>
    <w:lvl w:ilvl="0" w:tplc="BD9A37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8F"/>
    <w:rsid w:val="000728D4"/>
    <w:rsid w:val="002C42C6"/>
    <w:rsid w:val="005F578F"/>
    <w:rsid w:val="00763880"/>
    <w:rsid w:val="008C35FB"/>
    <w:rsid w:val="00F22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542B0-16A1-40B5-9BB4-C75FBFC5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F578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756216">
      <w:bodyDiv w:val="1"/>
      <w:marLeft w:val="0"/>
      <w:marRight w:val="0"/>
      <w:marTop w:val="0"/>
      <w:marBottom w:val="0"/>
      <w:divBdr>
        <w:top w:val="none" w:sz="0" w:space="0" w:color="auto"/>
        <w:left w:val="none" w:sz="0" w:space="0" w:color="auto"/>
        <w:bottom w:val="none" w:sz="0" w:space="0" w:color="auto"/>
        <w:right w:val="none" w:sz="0" w:space="0" w:color="auto"/>
      </w:divBdr>
    </w:div>
    <w:div w:id="1480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367</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AlduinUnattendeds@2015</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c:creator>
  <cp:keywords/>
  <dc:description/>
  <cp:lastModifiedBy>Herman</cp:lastModifiedBy>
  <cp:revision>3</cp:revision>
  <dcterms:created xsi:type="dcterms:W3CDTF">2018-08-27T16:20:00Z</dcterms:created>
  <dcterms:modified xsi:type="dcterms:W3CDTF">2018-08-29T14:50:00Z</dcterms:modified>
</cp:coreProperties>
</file>