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D9AE" w14:textId="77777777" w:rsidR="00CA1CDB" w:rsidRPr="008678DB" w:rsidRDefault="00CA1CDB" w:rsidP="00CA1CDB">
      <w:pPr>
        <w:pStyle w:val="info"/>
        <w:rPr>
          <w:rFonts w:ascii="Times New Roman" w:hAnsi="Times New Roman"/>
        </w:rPr>
      </w:pPr>
      <w:r w:rsidRPr="008678DB">
        <w:rPr>
          <w:rFonts w:ascii="Times New Roman" w:hAnsi="Times New Roman"/>
        </w:rPr>
        <w:t>STATW3</w:t>
      </w:r>
    </w:p>
    <w:p w14:paraId="7B51AAF8" w14:textId="361F78B3" w:rsidR="00CA1CDB" w:rsidRPr="008678DB" w:rsidRDefault="00CA1CDB" w:rsidP="00CA1CDB">
      <w:pPr>
        <w:pStyle w:val="TitelNotis"/>
      </w:pPr>
      <w:r w:rsidRPr="008678DB">
        <w:t xml:space="preserve">Ref.: </w:t>
      </w:r>
    </w:p>
    <w:p w14:paraId="0718E63B" w14:textId="77777777" w:rsidR="00CA1CDB" w:rsidRPr="008678DB" w:rsidRDefault="00CA1CDB" w:rsidP="00CA1CDB">
      <w:pPr>
        <w:pStyle w:val="TitelNotis"/>
      </w:pPr>
    </w:p>
    <w:p w14:paraId="61451BE8" w14:textId="77777777" w:rsidR="00CA1CDB" w:rsidRPr="008678DB" w:rsidRDefault="00CA1CDB" w:rsidP="00CA1CDB">
      <w:pPr>
        <w:pStyle w:val="TitelNotis"/>
      </w:pPr>
      <w:r w:rsidRPr="008678DB">
        <w:t>AKTE VAN STATUTENWIJZIGING</w:t>
      </w:r>
    </w:p>
    <w:p w14:paraId="334C6F25" w14:textId="124A22CF" w:rsidR="00CA1CDB" w:rsidRPr="008678DB" w:rsidRDefault="00544209" w:rsidP="00CA1CDB">
      <w:pPr>
        <w:pStyle w:val="TitelNotis"/>
      </w:pPr>
      <w:r>
        <w:t>‘</w:t>
      </w:r>
      <w:r w:rsidR="00CA1CDB">
        <w:t>R.K.S.V. Bekkerveld</w:t>
      </w:r>
      <w:r>
        <w:t>’</w:t>
      </w:r>
    </w:p>
    <w:p w14:paraId="1650AC72" w14:textId="77777777" w:rsidR="00CA1CDB" w:rsidRPr="008678DB" w:rsidRDefault="00CA1CDB" w:rsidP="00CA1CDB"/>
    <w:p w14:paraId="2FF44843" w14:textId="77777777" w:rsidR="00CA1CDB" w:rsidRPr="008678DB" w:rsidRDefault="00CA1CDB" w:rsidP="00CA1CDB"/>
    <w:p w14:paraId="49850AAE" w14:textId="77777777" w:rsidR="00CA1CDB" w:rsidRPr="008678DB" w:rsidRDefault="00CA1CDB" w:rsidP="00CA1CDB"/>
    <w:p w14:paraId="0FF794F9" w14:textId="77777777" w:rsidR="00CA1CDB" w:rsidRPr="008678DB" w:rsidRDefault="00CA1CDB" w:rsidP="00CA1CDB"/>
    <w:p w14:paraId="281ACD2E" w14:textId="77777777" w:rsidR="00CA1CDB" w:rsidRPr="008678DB" w:rsidRDefault="00CA1CDB" w:rsidP="00CA1CDB"/>
    <w:p w14:paraId="273E2472" w14:textId="77777777" w:rsidR="00CA1CDB" w:rsidRPr="008678DB" w:rsidRDefault="00CA1CDB" w:rsidP="00CA1CDB"/>
    <w:p w14:paraId="1608EEE0" w14:textId="77777777" w:rsidR="00CA1CDB" w:rsidRPr="008678DB" w:rsidRDefault="00CA1CDB" w:rsidP="00CA1CDB"/>
    <w:p w14:paraId="6FC0C976" w14:textId="77777777" w:rsidR="00CA1CDB" w:rsidRDefault="00CA1CDB" w:rsidP="00CA1CDB">
      <w:pPr>
        <w:pStyle w:val="aktehoofd"/>
      </w:pPr>
      <w:r w:rsidRPr="008678DB">
        <w:t>Heden, ……………………………tweeduizend eenentwintig, verscheen voor mij, mr. Antonius Paulus Catharina Gemma Wolfs, notaris te Heerlen:</w:t>
      </w:r>
    </w:p>
    <w:p w14:paraId="51FD95A6" w14:textId="642FC846" w:rsidR="00CA1CDB" w:rsidRDefault="00544209" w:rsidP="00CA1CDB">
      <w:r>
        <w:t>……….</w:t>
      </w:r>
      <w:r w:rsidR="00CA1CDB">
        <w:t>, werkzaam ten kantore van mij, notaris, aan het Tempsplein 25 te 6411 ET Heerlen, geboren te Kerkrade op vierentwintig juli negentienhonderdzeventig;</w:t>
      </w:r>
    </w:p>
    <w:p w14:paraId="0862DCCC" w14:textId="77777777" w:rsidR="00CA1CDB" w:rsidRDefault="00CA1CDB" w:rsidP="00CA1CDB">
      <w:r>
        <w:t>te dezen handelend als schriftelijk gevolmachtigde van:</w:t>
      </w:r>
    </w:p>
    <w:p w14:paraId="53BD2944" w14:textId="77777777" w:rsidR="00CA1CDB" w:rsidRPr="008678DB" w:rsidRDefault="00CA1CDB" w:rsidP="00CA1CDB">
      <w:pPr>
        <w:pStyle w:val="comparitie1"/>
      </w:pPr>
      <w:r w:rsidRPr="008678DB">
        <w:t>1.</w:t>
      </w:r>
      <w:r w:rsidRPr="008678DB">
        <w:tab/>
        <w:t>de heer Paulus Franciscus Reijns, wonende te 6417 XN Heerlen, Leonard Stassenstraat 5, geboren te Heerlen op zes februari negentienhonderd zevenenvijftig, houder van een paspoort met nummer NS3220956, afgegeven te Heerlen op drie juli tweeduizend vijftien, ongehuwd;</w:t>
      </w:r>
    </w:p>
    <w:p w14:paraId="1AE50786" w14:textId="6733C7E3" w:rsidR="00CA1CDB" w:rsidRPr="008678DB" w:rsidRDefault="00CA1CDB" w:rsidP="00CA1CDB">
      <w:pPr>
        <w:pStyle w:val="comparitie1"/>
      </w:pPr>
      <w:r w:rsidRPr="008678DB">
        <w:t>2.</w:t>
      </w:r>
      <w:r w:rsidRPr="008678DB">
        <w:tab/>
        <w:t xml:space="preserve">de heer Henri Anna Franciscus Maria Johan Opbroek, wonende te 6417 XC Heerlen, Cicerostraat 24, geboren te Heerlen op dertien juni negentienhonderd zestig, houder van een </w:t>
      </w:r>
      <w:r w:rsidR="007E31DE">
        <w:t>paspoo</w:t>
      </w:r>
      <w:r w:rsidR="005F4D6D">
        <w:t xml:space="preserve">rt </w:t>
      </w:r>
      <w:r w:rsidRPr="008678DB">
        <w:t xml:space="preserve">met nummer </w:t>
      </w:r>
      <w:r w:rsidR="00FD1989">
        <w:t>NWK1PB602</w:t>
      </w:r>
      <w:r w:rsidRPr="008678DB">
        <w:t xml:space="preserve">……………., afgegeven te </w:t>
      </w:r>
      <w:r w:rsidR="00142E6C">
        <w:t>Heerlen</w:t>
      </w:r>
      <w:r w:rsidRPr="008678DB">
        <w:t xml:space="preserve">op </w:t>
      </w:r>
      <w:r w:rsidR="00AA4AAF">
        <w:t>eenendertig maart tweeduizendzeventie</w:t>
      </w:r>
      <w:r w:rsidR="002362D5">
        <w:t>n</w:t>
      </w:r>
      <w:r w:rsidRPr="008678DB">
        <w:t>, gehuwd;</w:t>
      </w:r>
    </w:p>
    <w:p w14:paraId="5F5E4FC8" w14:textId="554BE34C" w:rsidR="00CA1CDB" w:rsidRPr="008678DB" w:rsidRDefault="00CA1CDB" w:rsidP="00CA1CDB">
      <w:pPr>
        <w:pStyle w:val="comparitie1"/>
      </w:pPr>
      <w:r w:rsidRPr="008678DB">
        <w:t>3.</w:t>
      </w:r>
      <w:r w:rsidRPr="008678DB">
        <w:tab/>
      </w:r>
      <w:r w:rsidR="00EA0FE5">
        <w:t>…………</w:t>
      </w:r>
      <w:r w:rsidRPr="008678DB">
        <w:t>;</w:t>
      </w:r>
    </w:p>
    <w:p w14:paraId="36DC792C" w14:textId="77777777" w:rsidR="00EA0FE5" w:rsidRDefault="00EA0FE5" w:rsidP="00CA1CDB"/>
    <w:p w14:paraId="40279D06" w14:textId="4903EE5E" w:rsidR="00CA1CDB" w:rsidRPr="008678DB" w:rsidRDefault="00CA1CDB" w:rsidP="00CA1CDB">
      <w:r w:rsidRPr="00EC5112">
        <w:t>bij het geven van deze volmacht</w:t>
      </w:r>
      <w:r w:rsidRPr="008678DB">
        <w:t xml:space="preserve"> handelend als</w:t>
      </w:r>
      <w:r>
        <w:t xml:space="preserve"> gezamenlijk bevoegd </w:t>
      </w:r>
      <w:r w:rsidR="002D5AD3">
        <w:t>bestuur</w:t>
      </w:r>
      <w:r w:rsidRPr="008678DB">
        <w:t>der</w:t>
      </w:r>
      <w:r>
        <w:t>s</w:t>
      </w:r>
      <w:r w:rsidRPr="008678DB">
        <w:t xml:space="preserve"> van de vereniging: Rooms Katholieke Sportvereniging Bekkerveld, gevestigd te Heerlen (adres: Cicerostraat 24, 6417 XC Heerlen) welke </w:t>
      </w:r>
      <w:r w:rsidR="005F4D6D">
        <w:t>vereniging</w:t>
      </w:r>
      <w:r w:rsidR="005664DF">
        <w:t xml:space="preserve"> </w:t>
      </w:r>
      <w:r w:rsidRPr="008678DB">
        <w:t>onder nummer 40186952 is ingeschreven in het handelsregister van de Kamer van Koophandel en deze vennootschap als zodanig rechtsgeldig vertegenwoordigende</w:t>
      </w:r>
      <w:r>
        <w:t>.</w:t>
      </w:r>
    </w:p>
    <w:p w14:paraId="7E856EBF" w14:textId="77777777" w:rsidR="00CA1CDB" w:rsidRDefault="00CA1CDB" w:rsidP="00CA1CDB">
      <w:r>
        <w:t>De comparante verklaarde in haar gemelde hoedanigheid:</w:t>
      </w:r>
    </w:p>
    <w:p w14:paraId="5FF68E3F" w14:textId="35016175" w:rsidR="00CA1CDB" w:rsidRPr="00EE660F" w:rsidRDefault="00CA1CDB" w:rsidP="00CA1CDB">
      <w:pPr>
        <w:pStyle w:val="bepaling1"/>
      </w:pPr>
      <w:r w:rsidRPr="00EE660F">
        <w:t>-</w:t>
      </w:r>
      <w:r w:rsidRPr="00EE660F">
        <w:tab/>
        <w:t>dat de vereniging is opgericht op achtentwintig mei</w:t>
      </w:r>
      <w:r w:rsidR="00153330">
        <w:t xml:space="preserve"> </w:t>
      </w:r>
      <w:r w:rsidRPr="00EE660F">
        <w:t>negentienhonderdvierenveertig;</w:t>
      </w:r>
    </w:p>
    <w:p w14:paraId="10BBE048" w14:textId="77777777" w:rsidR="00CA1CDB" w:rsidRPr="00EE660F" w:rsidRDefault="00CA1CDB" w:rsidP="00CA1CDB">
      <w:pPr>
        <w:pStyle w:val="bepaling1"/>
      </w:pPr>
      <w:r w:rsidRPr="00EE660F">
        <w:t>-</w:t>
      </w:r>
      <w:r w:rsidRPr="00EE660F">
        <w:tab/>
        <w:t>dat de statuten laatstelijk zijn gewijzigd bij akte van statutenwijziging, verleden op zeven augustus tweeduizend vijftien voor mr. J.L.G. Fleuren, notaris te Heerlen;</w:t>
      </w:r>
    </w:p>
    <w:p w14:paraId="1297D205" w14:textId="0ACE9B2D" w:rsidR="00CA1CDB" w:rsidRDefault="00CA1CDB" w:rsidP="00CA1CDB">
      <w:pPr>
        <w:pStyle w:val="bepaling1"/>
      </w:pPr>
      <w:r w:rsidRPr="00EE660F">
        <w:t>-</w:t>
      </w:r>
      <w:r w:rsidRPr="00EE660F">
        <w:tab/>
        <w:t xml:space="preserve">dat de </w:t>
      </w:r>
      <w:r w:rsidR="00B95368">
        <w:t>A</w:t>
      </w:r>
      <w:r w:rsidRPr="00EE660F">
        <w:t xml:space="preserve">lgemene </w:t>
      </w:r>
      <w:r w:rsidR="00B95368">
        <w:t>V</w:t>
      </w:r>
      <w:r w:rsidRPr="00EE660F">
        <w:t>ergadering heeft besloten tot wijziging van de statuten, waarvan blijkt uit notulen van deze vergadering welke aan deze akte zullen worden gehecht</w:t>
      </w:r>
      <w:r>
        <w:t>;</w:t>
      </w:r>
    </w:p>
    <w:p w14:paraId="6560D591" w14:textId="77777777" w:rsidR="00CA1CDB" w:rsidRPr="00EE660F" w:rsidRDefault="00CA1CDB" w:rsidP="00CA1CDB">
      <w:pPr>
        <w:pStyle w:val="bepaling1"/>
      </w:pPr>
      <w:r>
        <w:t>-</w:t>
      </w:r>
      <w:r>
        <w:tab/>
        <w:t xml:space="preserve">van de goedkeuring van de KNVB, conform het bepaalde in artikel 19 lid 6 van </w:t>
      </w:r>
      <w:r>
        <w:lastRenderedPageBreak/>
        <w:t>de statuten, blijkt uit een brief gedateerd +_______ welke aan deze akte zal worden gehecht.</w:t>
      </w:r>
    </w:p>
    <w:p w14:paraId="67C795B7" w14:textId="77777777" w:rsidR="00EA0FE5" w:rsidRDefault="00EA0FE5" w:rsidP="00CA1CDB"/>
    <w:p w14:paraId="4EEE0E04" w14:textId="5B5BB1F9" w:rsidR="00CA1CDB" w:rsidRDefault="00CA1CDB" w:rsidP="00CA1CDB">
      <w:r w:rsidRPr="00EE660F">
        <w:t>Vervolgens verklaarde de comparante ter uitvoering van dit besluit de statuten van de vereniging te wijzigen, zodat deze komen te luiden als volgt:</w:t>
      </w:r>
    </w:p>
    <w:p w14:paraId="6F858D8A" w14:textId="51486493" w:rsidR="007500D8" w:rsidRDefault="007500D8" w:rsidP="00CA1CDB">
      <w:r>
        <w:t>…..</w:t>
      </w:r>
    </w:p>
    <w:p w14:paraId="5201DD1B" w14:textId="77777777" w:rsidR="0076376D" w:rsidRDefault="0076376D" w:rsidP="00CA1CDB">
      <w:pPr>
        <w:pStyle w:val="Kop1Notis"/>
      </w:pPr>
    </w:p>
    <w:p w14:paraId="1D9C9056" w14:textId="7EA9C545" w:rsidR="00CA1CDB" w:rsidRPr="008678DB" w:rsidRDefault="00CA1CDB" w:rsidP="00CA1CDB">
      <w:pPr>
        <w:pStyle w:val="Kop1Notis"/>
        <w:rPr>
          <w:sz w:val="22"/>
        </w:rPr>
      </w:pPr>
      <w:r w:rsidRPr="008678DB">
        <w:t>NAAM, ZETEL EN RECHTSBEVOEGDHEID</w:t>
      </w:r>
    </w:p>
    <w:p w14:paraId="1A5A07C4" w14:textId="77777777" w:rsidR="00CA1CDB" w:rsidRPr="008678DB" w:rsidRDefault="00CA1CDB" w:rsidP="00CA1CDB">
      <w:pPr>
        <w:pStyle w:val="Kop1Notis"/>
      </w:pPr>
      <w:r w:rsidRPr="008678DB">
        <w:t>ART</w:t>
      </w:r>
      <w:r>
        <w:t xml:space="preserve">ikel </w:t>
      </w:r>
      <w:r w:rsidRPr="008678DB">
        <w:t xml:space="preserve">1 </w:t>
      </w:r>
    </w:p>
    <w:p w14:paraId="0AE8997D" w14:textId="77777777" w:rsidR="00CA1CDB" w:rsidRDefault="00CA1CDB" w:rsidP="00CA1CDB">
      <w:pPr>
        <w:pStyle w:val="bepaling1"/>
      </w:pPr>
      <w:r w:rsidRPr="008678DB">
        <w:t>1.</w:t>
      </w:r>
      <w:r>
        <w:tab/>
      </w:r>
      <w:r w:rsidRPr="008678DB">
        <w:t xml:space="preserve">De vereniging is genaamd Rooms Katholieke Sportvereniging Bekkerveld, afgekort R.K.S.V. Bekkerveld. </w:t>
      </w:r>
    </w:p>
    <w:p w14:paraId="1854F521" w14:textId="77777777" w:rsidR="00CA1CDB" w:rsidRPr="008678DB" w:rsidRDefault="00CA1CDB" w:rsidP="00CA1CDB">
      <w:pPr>
        <w:pStyle w:val="bepaling1vervolg"/>
      </w:pPr>
      <w:r w:rsidRPr="008678DB">
        <w:t xml:space="preserve">Zij heeft haar zetel te Heerlen. </w:t>
      </w:r>
    </w:p>
    <w:p w14:paraId="0E4CA69E" w14:textId="77777777" w:rsidR="00CA1CDB" w:rsidRPr="008678DB" w:rsidRDefault="00CA1CDB" w:rsidP="00CA1CDB">
      <w:pPr>
        <w:pStyle w:val="bepaling1"/>
      </w:pPr>
      <w:r>
        <w:t>2.</w:t>
      </w:r>
      <w:r>
        <w:tab/>
      </w:r>
      <w:r w:rsidRPr="008678DB">
        <w:t xml:space="preserve">De vereniging bezit volledige rechtsbevoegdheid. </w:t>
      </w:r>
    </w:p>
    <w:p w14:paraId="2DA0B4A5" w14:textId="77777777" w:rsidR="00CA1CDB" w:rsidRPr="008678DB" w:rsidRDefault="00CA1CDB" w:rsidP="00CA1CDB">
      <w:pPr>
        <w:pStyle w:val="bepaling1"/>
      </w:pPr>
      <w:r w:rsidRPr="008678DB">
        <w:t>3.</w:t>
      </w:r>
      <w:r>
        <w:tab/>
      </w:r>
      <w:r w:rsidRPr="008678DB">
        <w:t xml:space="preserve">De vereniging is ingeschreven in het </w:t>
      </w:r>
      <w:r>
        <w:t xml:space="preserve">handelsregister van de </w:t>
      </w:r>
      <w:r w:rsidRPr="008678DB">
        <w:t xml:space="preserve">Kamer van Koophandel. </w:t>
      </w:r>
    </w:p>
    <w:p w14:paraId="150552E9" w14:textId="77777777" w:rsidR="0076376D" w:rsidRDefault="0076376D" w:rsidP="00CA1CDB">
      <w:pPr>
        <w:pStyle w:val="Kop1Notis"/>
      </w:pPr>
    </w:p>
    <w:p w14:paraId="093EEF18" w14:textId="20486988" w:rsidR="00CA1CDB" w:rsidRPr="008678DB" w:rsidRDefault="00CA1CDB" w:rsidP="00CA1CDB">
      <w:pPr>
        <w:pStyle w:val="Kop1Notis"/>
      </w:pPr>
      <w:r w:rsidRPr="008678DB">
        <w:t>DUUR</w:t>
      </w:r>
    </w:p>
    <w:p w14:paraId="4E671454" w14:textId="77777777" w:rsidR="00CA1CDB" w:rsidRPr="008678DB" w:rsidRDefault="00CA1CDB" w:rsidP="00CA1CDB">
      <w:pPr>
        <w:pStyle w:val="Kop1Notis"/>
      </w:pPr>
      <w:r w:rsidRPr="008678DB">
        <w:t>ART</w:t>
      </w:r>
      <w:r>
        <w:t xml:space="preserve">ikel </w:t>
      </w:r>
      <w:r w:rsidRPr="008678DB">
        <w:t xml:space="preserve">2 </w:t>
      </w:r>
    </w:p>
    <w:p w14:paraId="6383C596" w14:textId="77777777" w:rsidR="00CA1CDB" w:rsidRPr="008678DB" w:rsidRDefault="00CA1CDB" w:rsidP="00CA1CDB">
      <w:pPr>
        <w:pStyle w:val="bepaling1"/>
      </w:pPr>
      <w:r w:rsidRPr="008678DB">
        <w:t>1.</w:t>
      </w:r>
      <w:r>
        <w:tab/>
      </w:r>
      <w:r w:rsidRPr="008678DB">
        <w:t xml:space="preserve">De vereniging is aangegaan voor onbepaalde tijd. </w:t>
      </w:r>
    </w:p>
    <w:p w14:paraId="513FFAFC" w14:textId="77777777" w:rsidR="00CA1CDB" w:rsidRPr="008678DB" w:rsidRDefault="00CA1CDB" w:rsidP="00CA1CDB">
      <w:pPr>
        <w:pStyle w:val="bepaling1"/>
      </w:pPr>
      <w:r w:rsidRPr="008678DB">
        <w:t>2.</w:t>
      </w:r>
      <w:r>
        <w:tab/>
      </w:r>
      <w:r w:rsidRPr="008678DB">
        <w:t xml:space="preserve">Het boekjaar, tevens verenigingsjaar, loopt van </w:t>
      </w:r>
      <w:r>
        <w:t>een (1)</w:t>
      </w:r>
      <w:r w:rsidRPr="008678DB">
        <w:t xml:space="preserve"> juli tot en met </w:t>
      </w:r>
      <w:r>
        <w:t>dertig (30)</w:t>
      </w:r>
      <w:r w:rsidRPr="008678DB">
        <w:t xml:space="preserve"> juni. </w:t>
      </w:r>
    </w:p>
    <w:p w14:paraId="1E8C7A2E" w14:textId="77777777" w:rsidR="00CA1CDB" w:rsidRPr="008678DB" w:rsidRDefault="00CA1CDB" w:rsidP="00CA1CDB">
      <w:pPr>
        <w:pStyle w:val="bepaling1"/>
      </w:pPr>
      <w:r w:rsidRPr="008678DB">
        <w:t>3.</w:t>
      </w:r>
      <w:r>
        <w:tab/>
      </w:r>
      <w:r w:rsidRPr="008678DB">
        <w:t xml:space="preserve">De vereniging is opgericht op </w:t>
      </w:r>
      <w:r>
        <w:t>achtentwintig mei negentienhonderdvierenveertig (28-05-1944).</w:t>
      </w:r>
      <w:r w:rsidRPr="008678DB">
        <w:t xml:space="preserve"> </w:t>
      </w:r>
    </w:p>
    <w:p w14:paraId="2C2700CD" w14:textId="77777777" w:rsidR="0076376D" w:rsidRDefault="0076376D" w:rsidP="00CA1CDB">
      <w:pPr>
        <w:pStyle w:val="Kop1Notis"/>
      </w:pPr>
    </w:p>
    <w:p w14:paraId="0E37E804" w14:textId="084A7995" w:rsidR="00CA1CDB" w:rsidRPr="008678DB" w:rsidRDefault="00CA1CDB" w:rsidP="00CA1CDB">
      <w:pPr>
        <w:pStyle w:val="Kop1Notis"/>
      </w:pPr>
      <w:r w:rsidRPr="008678DB">
        <w:t xml:space="preserve">DOEL </w:t>
      </w:r>
    </w:p>
    <w:p w14:paraId="11CCA8DD" w14:textId="77777777" w:rsidR="00CA1CDB" w:rsidRPr="008678DB" w:rsidRDefault="00CA1CDB" w:rsidP="00CA1CDB">
      <w:pPr>
        <w:pStyle w:val="Kop1Notis"/>
      </w:pPr>
      <w:r w:rsidRPr="008678DB">
        <w:t>ART</w:t>
      </w:r>
      <w:r>
        <w:t xml:space="preserve">ikel </w:t>
      </w:r>
      <w:r w:rsidRPr="008678DB">
        <w:t>3</w:t>
      </w:r>
    </w:p>
    <w:p w14:paraId="7376DDBB" w14:textId="71CDD788" w:rsidR="00CA1CDB" w:rsidRPr="008678DB" w:rsidRDefault="00CA1CDB" w:rsidP="00CA1CDB">
      <w:pPr>
        <w:pStyle w:val="bepaling2a"/>
      </w:pPr>
      <w:r w:rsidRPr="008678DB">
        <w:t>1.</w:t>
      </w:r>
      <w:r>
        <w:tab/>
        <w:t>a.</w:t>
      </w:r>
      <w:r>
        <w:tab/>
        <w:t>D</w:t>
      </w:r>
      <w:r w:rsidRPr="008678DB">
        <w:t>e vereniging heeft als doel het doen beoefenen en bevorderen van de voetbalsport als lid van de Koninklijke Nederlandse Voetbalbond in al haar verschijningsvormen</w:t>
      </w:r>
      <w:r w:rsidR="00C82884">
        <w:t>.</w:t>
      </w:r>
    </w:p>
    <w:p w14:paraId="322538A9" w14:textId="0355CAC6" w:rsidR="00CA1CDB" w:rsidRPr="008C4E87" w:rsidRDefault="00CA1CDB" w:rsidP="00CA1CDB">
      <w:pPr>
        <w:pStyle w:val="bepaling2"/>
      </w:pPr>
      <w:r>
        <w:t>b.</w:t>
      </w:r>
      <w:r>
        <w:tab/>
      </w:r>
      <w:r w:rsidRPr="008C4E87">
        <w:t>De vereniging tracht het in a. gestelde doel onder meer te bereiken langs wettige weg en wel door het vormen van secties voor sporten, ontwikkeling en ontspanning, het organiseren van competities, wedstrijden en samenkomsten, het aankweken dan wel bevorderen van initiatieven die een goede geest onder de leden in zijn streven naar ontwikkeling, ontspanning en beoefening van sport kunnen bewerkstelligen en voorts door ander</w:t>
      </w:r>
      <w:r w:rsidR="001D442E">
        <w:t>e</w:t>
      </w:r>
      <w:r w:rsidRPr="008C4E87">
        <w:t xml:space="preserve"> wettige middelen die aan het doel bevorderlijk kunnen zijn.</w:t>
      </w:r>
      <w:r w:rsidR="002C18F0">
        <w:t xml:space="preserve"> Daartoe behorend het deelnemen aan door de KNVB georganiseerde of </w:t>
      </w:r>
      <w:r w:rsidR="00060D91">
        <w:t>goedgekeurde</w:t>
      </w:r>
      <w:r w:rsidR="002C18F0">
        <w:t xml:space="preserve"> wedstrijden en eveneme</w:t>
      </w:r>
      <w:r w:rsidR="004E7CD8">
        <w:t>nten.</w:t>
      </w:r>
    </w:p>
    <w:p w14:paraId="58FB6A42" w14:textId="77777777" w:rsidR="00CA1CDB" w:rsidRPr="008C4E87" w:rsidRDefault="00CA1CDB" w:rsidP="00CA1CDB">
      <w:pPr>
        <w:pStyle w:val="bepaling2"/>
      </w:pPr>
      <w:r>
        <w:t>c.</w:t>
      </w:r>
      <w:r>
        <w:tab/>
      </w:r>
      <w:r w:rsidRPr="008C4E87">
        <w:t>De vereniging voert het beheer en de exploitatie van een multifunctioneel gebouw, dat moet voorzien in de behoefte aan geschikte lokaalruimte voor activiteiten van de vereniging en overige plaatselijke verenigingen, instellingen en stichtingen op maatschappelijk, levensbeschouwelijk, sport, cultureel en recreatief gebied.</w:t>
      </w:r>
    </w:p>
    <w:p w14:paraId="40284F07" w14:textId="77777777" w:rsidR="00CA1CDB" w:rsidRPr="008C4E87" w:rsidRDefault="00CA1CDB" w:rsidP="00CA1CDB">
      <w:pPr>
        <w:pStyle w:val="bepaling2"/>
      </w:pPr>
      <w:r>
        <w:t>d.</w:t>
      </w:r>
      <w:r>
        <w:tab/>
      </w:r>
      <w:r w:rsidRPr="008C4E87">
        <w:t xml:space="preserve">De vereniging stimuleert en entameert sociaal-maatschappelijke activiteiten binnen Heerlen en de wijken </w:t>
      </w:r>
      <w:proofErr w:type="spellStart"/>
      <w:r w:rsidRPr="008C4E87">
        <w:t>Aarveld</w:t>
      </w:r>
      <w:proofErr w:type="spellEnd"/>
      <w:r w:rsidRPr="008C4E87">
        <w:t xml:space="preserve">, Bekkerveld, </w:t>
      </w:r>
      <w:proofErr w:type="spellStart"/>
      <w:r w:rsidRPr="008C4E87">
        <w:t>Douve</w:t>
      </w:r>
      <w:proofErr w:type="spellEnd"/>
      <w:r w:rsidRPr="008C4E87">
        <w:t xml:space="preserve"> </w:t>
      </w:r>
      <w:proofErr w:type="spellStart"/>
      <w:r w:rsidRPr="008C4E87">
        <w:t>Weien</w:t>
      </w:r>
      <w:proofErr w:type="spellEnd"/>
      <w:r w:rsidRPr="008C4E87">
        <w:t xml:space="preserve"> en </w:t>
      </w:r>
      <w:proofErr w:type="spellStart"/>
      <w:r w:rsidRPr="008C4E87">
        <w:t>Caumerveld</w:t>
      </w:r>
      <w:proofErr w:type="spellEnd"/>
      <w:r w:rsidRPr="008C4E87">
        <w:t xml:space="preserve"> in het bijzonder.</w:t>
      </w:r>
    </w:p>
    <w:p w14:paraId="656C8C58" w14:textId="77777777" w:rsidR="00CA1CDB" w:rsidRPr="008678DB" w:rsidRDefault="00CA1CDB" w:rsidP="00CA1CDB">
      <w:pPr>
        <w:pStyle w:val="bepaling1"/>
      </w:pPr>
      <w:r w:rsidRPr="008678DB">
        <w:lastRenderedPageBreak/>
        <w:t>2.</w:t>
      </w:r>
      <w:r>
        <w:tab/>
      </w:r>
      <w:r w:rsidRPr="008678DB">
        <w:t xml:space="preserve">De vereniging werkt samen met de onder lid </w:t>
      </w:r>
      <w:r>
        <w:t>1</w:t>
      </w:r>
      <w:r w:rsidRPr="008678DB">
        <w:t xml:space="preserve"> onder c genoemde organisaties en voorts al hetgeen met een en ander zijdelings verband houdt of daartoe bevorderlijk kan zijn:</w:t>
      </w:r>
    </w:p>
    <w:p w14:paraId="1050ECC8" w14:textId="77777777" w:rsidR="00CA1CDB" w:rsidRPr="008C4E87" w:rsidRDefault="00CA1CDB" w:rsidP="00CA1CDB">
      <w:pPr>
        <w:pStyle w:val="bepaling2"/>
      </w:pPr>
      <w:r>
        <w:t>a.</w:t>
      </w:r>
      <w:r>
        <w:tab/>
      </w:r>
      <w:r w:rsidRPr="008C4E87">
        <w:t>het peilen van de behoeften en meningen bij de gebruikers en potentiële gebruikers van het gebouw;</w:t>
      </w:r>
    </w:p>
    <w:p w14:paraId="0B985BD9" w14:textId="77777777" w:rsidR="00CA1CDB" w:rsidRPr="008C4E87" w:rsidRDefault="00CA1CDB" w:rsidP="00CA1CDB">
      <w:pPr>
        <w:pStyle w:val="bepaling2"/>
      </w:pPr>
      <w:r>
        <w:t>b.</w:t>
      </w:r>
      <w:r>
        <w:tab/>
      </w:r>
      <w:r w:rsidRPr="008C4E87">
        <w:t>overleg met de gebruikers en vrijwilligers;</w:t>
      </w:r>
    </w:p>
    <w:p w14:paraId="6F08473B" w14:textId="762B243F" w:rsidR="00CA1CDB" w:rsidRPr="008678DB" w:rsidRDefault="00CA1CDB" w:rsidP="00CA1CDB">
      <w:pPr>
        <w:pStyle w:val="bepaling2"/>
      </w:pPr>
      <w:r>
        <w:t>c.</w:t>
      </w:r>
      <w:r>
        <w:tab/>
      </w:r>
      <w:r w:rsidRPr="008C4E87">
        <w:t>overleg met het gemeente</w:t>
      </w:r>
      <w:r w:rsidR="002D5AD3">
        <w:t>bestuur</w:t>
      </w:r>
      <w:r w:rsidRPr="008C4E87">
        <w:t xml:space="preserve"> en andere instanties</w:t>
      </w:r>
      <w:r w:rsidRPr="008678DB">
        <w:t>.</w:t>
      </w:r>
    </w:p>
    <w:p w14:paraId="66FB7B73" w14:textId="77777777" w:rsidR="0076376D" w:rsidRDefault="0076376D" w:rsidP="00CA1CDB">
      <w:pPr>
        <w:pStyle w:val="Kop1Notis"/>
      </w:pPr>
    </w:p>
    <w:p w14:paraId="2BA19381" w14:textId="6F5690BC" w:rsidR="00CA1CDB" w:rsidRPr="008678DB" w:rsidRDefault="00CA1CDB" w:rsidP="00CA1CDB">
      <w:pPr>
        <w:pStyle w:val="Kop1Notis"/>
      </w:pPr>
      <w:r w:rsidRPr="008678DB">
        <w:t>LIDMAATSCHAP</w:t>
      </w:r>
    </w:p>
    <w:p w14:paraId="70A47315" w14:textId="77777777" w:rsidR="00CA1CDB" w:rsidRPr="008678DB" w:rsidRDefault="00CA1CDB" w:rsidP="00CA1CDB">
      <w:pPr>
        <w:pStyle w:val="Kop1Notis"/>
      </w:pPr>
      <w:r w:rsidRPr="008678DB">
        <w:t>ARTikel 4</w:t>
      </w:r>
    </w:p>
    <w:p w14:paraId="6FDFE7CF" w14:textId="4C5CB640" w:rsidR="00CA1CDB" w:rsidRPr="008678DB" w:rsidRDefault="00CA1CDB" w:rsidP="00CA1CDB">
      <w:pPr>
        <w:pStyle w:val="bepaling2a"/>
      </w:pPr>
      <w:r w:rsidRPr="008678DB">
        <w:t>1.</w:t>
      </w:r>
      <w:r w:rsidRPr="008678DB">
        <w:tab/>
        <w:t>a.</w:t>
      </w:r>
      <w:r w:rsidRPr="008678DB">
        <w:tab/>
        <w:t xml:space="preserve">Leden zijn die natuurlijke personen, die zich bij het </w:t>
      </w:r>
      <w:r w:rsidR="002D5AD3">
        <w:t>bestuur</w:t>
      </w:r>
      <w:r w:rsidRPr="008678DB">
        <w:t xml:space="preserve"> als lid hebben aangemeld en door het </w:t>
      </w:r>
      <w:r w:rsidR="002D5AD3">
        <w:t>bestuur</w:t>
      </w:r>
      <w:r w:rsidRPr="008678DB">
        <w:t xml:space="preserve"> als lid zijn toegelaten. </w:t>
      </w:r>
    </w:p>
    <w:p w14:paraId="7BCCE1B6" w14:textId="77777777" w:rsidR="00CA1CDB" w:rsidRPr="008678DB" w:rsidRDefault="00CA1CDB" w:rsidP="00CA1CDB">
      <w:pPr>
        <w:pStyle w:val="bepaling2"/>
      </w:pPr>
      <w:r w:rsidRPr="008678DB">
        <w:t>b.</w:t>
      </w:r>
      <w:r w:rsidRPr="008678DB">
        <w:tab/>
        <w:t xml:space="preserve">Alleen diegenen die voor de duur van hun lidmaatschap ook lid zijn van de KNVB, kunnen lid zijn van de vereniging. </w:t>
      </w:r>
    </w:p>
    <w:p w14:paraId="7DFC0A82" w14:textId="77777777" w:rsidR="00CA1CDB" w:rsidRPr="008678DB" w:rsidRDefault="00CA1CDB" w:rsidP="00CA1CDB">
      <w:pPr>
        <w:pStyle w:val="bepaling2a"/>
      </w:pPr>
      <w:r w:rsidRPr="008678DB">
        <w:t>2.</w:t>
      </w:r>
      <w:r w:rsidRPr="008678DB">
        <w:tab/>
        <w:t>a.</w:t>
      </w:r>
      <w:r w:rsidRPr="008678DB">
        <w:tab/>
        <w:t xml:space="preserve">Tot het lidmaatschap van de vereniging kunnen niet worden toegelaten degenen, die niet tot het lidmaatschap van de KNVB worden toegelaten, of van wie de KNVB het lidmaatschap heeft beëindigd. </w:t>
      </w:r>
    </w:p>
    <w:p w14:paraId="492C261F" w14:textId="77777777" w:rsidR="00CA1CDB" w:rsidRPr="008678DB" w:rsidRDefault="00CA1CDB" w:rsidP="00CA1CDB">
      <w:pPr>
        <w:pStyle w:val="bepaling2"/>
      </w:pPr>
      <w:r w:rsidRPr="008678DB">
        <w:t>b.</w:t>
      </w:r>
      <w:r w:rsidRPr="008678DB">
        <w:tab/>
        <w:t xml:space="preserve">De vereniging verplicht zich voor al haar leden, alsmede voor al degenen die in de vereniging een functie - welke dan ook - bekleden het lidmaatschap van de KNVB aan te vragen. </w:t>
      </w:r>
    </w:p>
    <w:p w14:paraId="3DBF47B5" w14:textId="78D2AF44" w:rsidR="00CA1CDB" w:rsidRPr="008678DB" w:rsidRDefault="00CA1CDB" w:rsidP="00CA1CDB">
      <w:pPr>
        <w:pStyle w:val="bepaling2"/>
      </w:pPr>
      <w:r w:rsidRPr="008678DB">
        <w:t>c.</w:t>
      </w:r>
      <w:r w:rsidRPr="008678DB">
        <w:tab/>
        <w:t xml:space="preserve">Het </w:t>
      </w:r>
      <w:r w:rsidR="002D5AD3">
        <w:t>bestuur</w:t>
      </w:r>
      <w:r w:rsidRPr="008678DB">
        <w:t xml:space="preserve"> draagt er zorg voor dat degenen die als lid tot de vereniging wensen te worden toegelaten, worden aangemeld bij de KNVB. </w:t>
      </w:r>
    </w:p>
    <w:p w14:paraId="6E2EB96D" w14:textId="5AB9CB4A" w:rsidR="00CA1CDB" w:rsidRPr="008678DB" w:rsidRDefault="00CA1CDB" w:rsidP="00CA1CDB">
      <w:pPr>
        <w:pStyle w:val="bepaling1"/>
      </w:pPr>
      <w:r w:rsidRPr="008678DB">
        <w:t>3.</w:t>
      </w:r>
      <w:r w:rsidRPr="008678DB">
        <w:tab/>
        <w:t xml:space="preserve">Ingeval van niet-toelating door het </w:t>
      </w:r>
      <w:r w:rsidR="002D5AD3">
        <w:t>bestuur</w:t>
      </w:r>
      <w:r w:rsidRPr="008678DB">
        <w:t xml:space="preserve"> kan op verzoek van betrokkene de eerstvolgende </w:t>
      </w:r>
      <w:r w:rsidR="00B95368">
        <w:t>A</w:t>
      </w:r>
      <w:r w:rsidRPr="008678DB">
        <w:t xml:space="preserve">lgemene </w:t>
      </w:r>
      <w:r w:rsidR="00B95368">
        <w:t>V</w:t>
      </w:r>
      <w:r w:rsidRPr="008678DB">
        <w:t xml:space="preserve">ergadering alsnog tot toelating besluiten, zulks met inachtneming van het in lid 2 bepaalde. </w:t>
      </w:r>
    </w:p>
    <w:p w14:paraId="118C802A" w14:textId="5DFD6993" w:rsidR="00CA1CDB" w:rsidRPr="008678DB" w:rsidRDefault="00CA1CDB" w:rsidP="00CA1CDB">
      <w:pPr>
        <w:pStyle w:val="bepaling1"/>
      </w:pPr>
      <w:r w:rsidRPr="008678DB">
        <w:t>4.</w:t>
      </w:r>
      <w:r w:rsidRPr="008678DB">
        <w:tab/>
        <w:t xml:space="preserve">Op voorstel van het </w:t>
      </w:r>
      <w:r w:rsidR="002D5AD3">
        <w:t>bestuur</w:t>
      </w:r>
      <w:r w:rsidRPr="008678DB">
        <w:t xml:space="preserve"> kan de </w:t>
      </w:r>
      <w:r w:rsidR="00B95368">
        <w:t>A</w:t>
      </w:r>
      <w:r w:rsidRPr="008678DB">
        <w:t xml:space="preserve">lgemene </w:t>
      </w:r>
      <w:r w:rsidR="00B95368">
        <w:t>V</w:t>
      </w:r>
      <w:r w:rsidRPr="008678DB">
        <w:t xml:space="preserve">ergadering een lid wegens zijn bijzondere verdiensten voor de vereniging het predicaat ‘erelid’ verlenen. </w:t>
      </w:r>
    </w:p>
    <w:p w14:paraId="561D7E95" w14:textId="5E59620C" w:rsidR="00CA1CDB" w:rsidRPr="008678DB" w:rsidRDefault="00CA1CDB" w:rsidP="00CA1CDB">
      <w:pPr>
        <w:pStyle w:val="bepaling1"/>
      </w:pPr>
      <w:r w:rsidRPr="008678DB">
        <w:t>5.</w:t>
      </w:r>
      <w:r w:rsidRPr="008678DB">
        <w:tab/>
        <w:t xml:space="preserve">Het </w:t>
      </w:r>
      <w:r w:rsidR="002D5AD3">
        <w:t>bestuur</w:t>
      </w:r>
      <w:r w:rsidRPr="008678DB">
        <w:t xml:space="preserve"> houdt een register bij waarin alle voor het functioneren van de vereniging relevante persoonsgegevens zijn opgenomen, een en ander op een door de KNVB aan te geven wijze.</w:t>
      </w:r>
      <w:r>
        <w:t xml:space="preserve"> </w:t>
      </w:r>
      <w:r w:rsidRPr="008678DB">
        <w:t>Op dit register is onverminderd Artikel 21 van toepassing.</w:t>
      </w:r>
    </w:p>
    <w:p w14:paraId="37DCE2C7" w14:textId="77777777" w:rsidR="0076376D" w:rsidRDefault="0076376D" w:rsidP="00CA1CDB">
      <w:pPr>
        <w:pStyle w:val="Kop1Notis"/>
      </w:pPr>
    </w:p>
    <w:p w14:paraId="448E043A" w14:textId="58BBCE0E" w:rsidR="00CA1CDB" w:rsidRPr="008678DB" w:rsidRDefault="00CA1CDB" w:rsidP="00CA1CDB">
      <w:pPr>
        <w:pStyle w:val="Kop1Notis"/>
      </w:pPr>
      <w:r w:rsidRPr="008678DB">
        <w:t xml:space="preserve">RECHTEN EN VERPLICHTINGEN </w:t>
      </w:r>
    </w:p>
    <w:p w14:paraId="174506B4" w14:textId="77777777" w:rsidR="00CA1CDB" w:rsidRPr="008678DB" w:rsidRDefault="00CA1CDB" w:rsidP="00CA1CDB">
      <w:pPr>
        <w:pStyle w:val="Kop1Notis"/>
      </w:pPr>
      <w:r w:rsidRPr="008678DB">
        <w:t xml:space="preserve">ARTikel 5 </w:t>
      </w:r>
    </w:p>
    <w:p w14:paraId="4E1EF4DE" w14:textId="4B2160A6" w:rsidR="00CA1CDB" w:rsidRPr="008678DB" w:rsidRDefault="00CA1CDB" w:rsidP="00CA1CDB">
      <w:pPr>
        <w:pStyle w:val="bepaling1"/>
      </w:pPr>
      <w:r w:rsidRPr="008678DB">
        <w:t>1.</w:t>
      </w:r>
      <w:r w:rsidRPr="008678DB">
        <w:tab/>
        <w:t xml:space="preserve">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w:t>
      </w:r>
      <w:r w:rsidR="002D5AD3">
        <w:t>bestuur</w:t>
      </w:r>
      <w:r w:rsidRPr="008678DB">
        <w:t xml:space="preserve"> onderscheidenlijk het </w:t>
      </w:r>
      <w:r w:rsidR="002D5AD3">
        <w:t>bestuur</w:t>
      </w:r>
      <w:r w:rsidRPr="008678DB">
        <w:t xml:space="preserve"> van de KNVB schriftelijk mededeelt desbetreffende </w:t>
      </w:r>
      <w:r w:rsidR="002D5AD3">
        <w:t>bestuur</w:t>
      </w:r>
      <w:r w:rsidRPr="008678DB">
        <w:t xml:space="preserve"> daartoe niet te machtigen. </w:t>
      </w:r>
    </w:p>
    <w:p w14:paraId="14A4BB72" w14:textId="1591EBF9" w:rsidR="00CA1CDB" w:rsidRPr="008678DB" w:rsidRDefault="00CA1CDB" w:rsidP="00CA1CDB">
      <w:pPr>
        <w:pStyle w:val="bepaling1"/>
      </w:pPr>
      <w:r w:rsidRPr="008678DB">
        <w:t>2.</w:t>
      </w:r>
      <w:r w:rsidRPr="008678DB">
        <w:tab/>
        <w:t>De vereniging en de KNVB kunnen, voor zover dit in de statuten van de vereniging onderscheidenlijk van de KNVB uitdrukkelijk is bepaald, ten laste van de leden verplichtingen met derden aangaan</w:t>
      </w:r>
      <w:r w:rsidR="00600BE5">
        <w:t>, uitsluitend voor</w:t>
      </w:r>
      <w:r w:rsidR="00CD7E21">
        <w:t xml:space="preserve"> </w:t>
      </w:r>
      <w:r w:rsidR="00600BE5">
        <w:t xml:space="preserve">zover </w:t>
      </w:r>
      <w:r w:rsidR="00CD7E21">
        <w:t xml:space="preserve">desbetreffende </w:t>
      </w:r>
      <w:r w:rsidR="00B95368">
        <w:t>A</w:t>
      </w:r>
      <w:r w:rsidR="00CD7E21">
        <w:t xml:space="preserve">lgemene </w:t>
      </w:r>
      <w:r w:rsidR="00B95368">
        <w:t>V</w:t>
      </w:r>
      <w:r w:rsidR="00CD7E21">
        <w:t xml:space="preserve">ergadering het </w:t>
      </w:r>
      <w:r w:rsidR="002D5AD3">
        <w:t>kernbestuur</w:t>
      </w:r>
      <w:r w:rsidR="00C15925">
        <w:t xml:space="preserve"> daartoe </w:t>
      </w:r>
      <w:r w:rsidR="00060D91">
        <w:t>vertegenwoordigingsbevoegd</w:t>
      </w:r>
      <w:r w:rsidR="00C15925">
        <w:t xml:space="preserve"> heeft verklaard.</w:t>
      </w:r>
      <w:r w:rsidRPr="008678DB">
        <w:t xml:space="preserve"> </w:t>
      </w:r>
    </w:p>
    <w:p w14:paraId="0EB7D33E" w14:textId="77777777" w:rsidR="00CA1CDB" w:rsidRPr="008678DB" w:rsidRDefault="00CA1CDB" w:rsidP="00CA1CDB">
      <w:pPr>
        <w:pStyle w:val="bepaling1"/>
      </w:pPr>
      <w:r w:rsidRPr="008678DB">
        <w:lastRenderedPageBreak/>
        <w:t>3.</w:t>
      </w:r>
      <w:r w:rsidRPr="008678DB">
        <w:tab/>
        <w:t>Voor zover van toepassing gelden de in lid 1 en 2 bedoelde rechten en verplichtingen ook ten opzichte van de vereniging.</w:t>
      </w:r>
    </w:p>
    <w:p w14:paraId="3D2FA84C" w14:textId="50BF82E6" w:rsidR="00CA1CDB" w:rsidRPr="008678DB" w:rsidRDefault="00CA1CDB" w:rsidP="00CA1CDB">
      <w:pPr>
        <w:pStyle w:val="bepaling1"/>
      </w:pPr>
      <w:r w:rsidRPr="008678DB">
        <w:t>4.</w:t>
      </w:r>
      <w:r w:rsidRPr="008678DB">
        <w:tab/>
        <w:t xml:space="preserve">De in de leden 1, 2 en 3 genoemde bevoegdheden worden uitgeoefend door het </w:t>
      </w:r>
      <w:r w:rsidR="002D5AD3">
        <w:t>bestuur</w:t>
      </w:r>
      <w:r w:rsidRPr="008678DB">
        <w:t xml:space="preserve">. </w:t>
      </w:r>
    </w:p>
    <w:p w14:paraId="68583CFB" w14:textId="4B19374D" w:rsidR="00CA1CDB" w:rsidRPr="008678DB" w:rsidRDefault="00CA1CDB" w:rsidP="00CA1CDB">
      <w:pPr>
        <w:pStyle w:val="bepaling1"/>
      </w:pPr>
      <w:r w:rsidRPr="008678DB">
        <w:t>5.</w:t>
      </w:r>
      <w:r w:rsidRPr="008678DB">
        <w:tab/>
        <w:t xml:space="preserve">De vereniging kan door een besluit van het </w:t>
      </w:r>
      <w:r w:rsidR="002D5AD3">
        <w:t>bestuur</w:t>
      </w:r>
      <w:r w:rsidRPr="008678DB">
        <w:t xml:space="preserve"> of van de </w:t>
      </w:r>
      <w:r w:rsidR="00B95368">
        <w:t>A</w:t>
      </w:r>
      <w:r w:rsidRPr="008678DB">
        <w:t xml:space="preserve">lgemene </w:t>
      </w:r>
      <w:r w:rsidR="00B95368">
        <w:t>V</w:t>
      </w:r>
      <w:r w:rsidRPr="008678DB">
        <w:t xml:space="preserve">ergadering verplichtingen -al dan niet van financiële aard- aan de leden opleggen. </w:t>
      </w:r>
    </w:p>
    <w:p w14:paraId="1C284D11" w14:textId="77777777" w:rsidR="00CA1CDB" w:rsidRPr="008678DB" w:rsidRDefault="00CA1CDB" w:rsidP="00CA1CDB">
      <w:pPr>
        <w:pStyle w:val="bepaling1"/>
      </w:pPr>
      <w:r w:rsidRPr="008678DB">
        <w:t>6.</w:t>
      </w:r>
      <w:r w:rsidRPr="008678DB">
        <w:tab/>
        <w:t xml:space="preserve">De leden zijn verplicht zich jegens elkaar en jegens de vereniging te gedragen naar hetgeen door redelijkheid en billijkheid wordt gevorderd. </w:t>
      </w:r>
    </w:p>
    <w:p w14:paraId="51213D85" w14:textId="77777777" w:rsidR="00CA1CDB" w:rsidRPr="008678DB" w:rsidRDefault="00CA1CDB" w:rsidP="00CA1CDB">
      <w:pPr>
        <w:pStyle w:val="bepaling1"/>
      </w:pPr>
      <w:r w:rsidRPr="008678DB">
        <w:t>7.</w:t>
      </w:r>
      <w:r w:rsidRPr="008678DB">
        <w:tab/>
        <w:t xml:space="preserve">De leden zijn gehouden: </w:t>
      </w:r>
    </w:p>
    <w:p w14:paraId="034207F0" w14:textId="2498E435" w:rsidR="00CA1CDB" w:rsidRPr="008C4E87" w:rsidRDefault="00CA1CDB" w:rsidP="00CA1CDB">
      <w:pPr>
        <w:pStyle w:val="bepaling2"/>
      </w:pPr>
      <w:r>
        <w:t>a.</w:t>
      </w:r>
      <w:r>
        <w:tab/>
      </w:r>
      <w:r w:rsidRPr="008C4E87">
        <w:t xml:space="preserve">de statuten en reglementen van de vereniging, alsmede de besluiten van het </w:t>
      </w:r>
      <w:r w:rsidR="002D5AD3">
        <w:t>bestuur</w:t>
      </w:r>
      <w:r w:rsidRPr="008C4E87">
        <w:t xml:space="preserve">, van de </w:t>
      </w:r>
      <w:r w:rsidR="00B95368">
        <w:t>A</w:t>
      </w:r>
      <w:r w:rsidRPr="008C4E87">
        <w:t xml:space="preserve">lgemene </w:t>
      </w:r>
      <w:r w:rsidR="00B95368">
        <w:t>V</w:t>
      </w:r>
      <w:r w:rsidRPr="008C4E87">
        <w:t xml:space="preserve">ergadering of van een verenigingscommissie na te leven. In een </w:t>
      </w:r>
      <w:r w:rsidR="00A4026E">
        <w:t xml:space="preserve">huishoudelijk </w:t>
      </w:r>
      <w:r w:rsidRPr="008C4E87">
        <w:t xml:space="preserve">reglement wordt opgenomen dat de voorzitters </w:t>
      </w:r>
      <w:r w:rsidR="00DE3D54">
        <w:t xml:space="preserve">van de verenigingscommissies </w:t>
      </w:r>
      <w:r w:rsidRPr="008C4E87">
        <w:t xml:space="preserve">van het </w:t>
      </w:r>
      <w:r w:rsidR="002D5AD3">
        <w:t>bestuur</w:t>
      </w:r>
      <w:r w:rsidRPr="008C4E87">
        <w:t xml:space="preserve"> een mandaat krijgen en daarbinnen opereren;</w:t>
      </w:r>
    </w:p>
    <w:p w14:paraId="173735E4" w14:textId="77777777" w:rsidR="00CA1CDB" w:rsidRPr="008C4E87" w:rsidRDefault="00CA1CDB" w:rsidP="00CA1CDB">
      <w:pPr>
        <w:pStyle w:val="bepaling2"/>
      </w:pPr>
      <w:r>
        <w:t>b.</w:t>
      </w:r>
      <w:r>
        <w:tab/>
      </w:r>
      <w:r w:rsidRPr="008C4E87">
        <w:t xml:space="preserve">de statuten en reglementen van de KNVB, de besluiten van een orgaan van de KNVB, alsmede de van toepassing verklaarde wedstrijdbepalingen na te leven; </w:t>
      </w:r>
    </w:p>
    <w:p w14:paraId="3C1B2C0B" w14:textId="77777777" w:rsidR="00CA1CDB" w:rsidRPr="008C4E87" w:rsidRDefault="00CA1CDB" w:rsidP="00CA1CDB">
      <w:pPr>
        <w:pStyle w:val="bepaling2"/>
      </w:pPr>
      <w:r>
        <w:t>c.</w:t>
      </w:r>
      <w:r>
        <w:tab/>
      </w:r>
      <w:r w:rsidRPr="008C4E87">
        <w:t xml:space="preserve">de door de KNVB van toepassing verklaarde wedstrijdbepalingen van de </w:t>
      </w:r>
      <w:proofErr w:type="spellStart"/>
      <w:r w:rsidRPr="008C4E87">
        <w:t>Fédération</w:t>
      </w:r>
      <w:proofErr w:type="spellEnd"/>
      <w:r w:rsidRPr="008C4E87">
        <w:t xml:space="preserve"> Internationale de Football Association (FIFA) na te leven; </w:t>
      </w:r>
    </w:p>
    <w:p w14:paraId="79758606" w14:textId="6BFBFEAA" w:rsidR="00CA1CDB" w:rsidRPr="008678DB" w:rsidRDefault="00CA1CDB" w:rsidP="00CA1CDB">
      <w:pPr>
        <w:pStyle w:val="bepaling2"/>
      </w:pPr>
      <w:r>
        <w:t>d.</w:t>
      </w:r>
      <w:r>
        <w:tab/>
      </w:r>
      <w:r w:rsidRPr="008C4E87">
        <w:t xml:space="preserve">de belangen van de vereniging </w:t>
      </w:r>
      <w:r w:rsidR="004B470B">
        <w:t>en/of de KNVB en/of haar organen</w:t>
      </w:r>
      <w:r w:rsidR="00CF2A0C">
        <w:t xml:space="preserve"> en/of van de voetbalsport in het algemeen </w:t>
      </w:r>
      <w:r w:rsidRPr="008C4E87">
        <w:t>niet te schaden.</w:t>
      </w:r>
      <w:r w:rsidRPr="008678DB">
        <w:t xml:space="preserve"> </w:t>
      </w:r>
    </w:p>
    <w:p w14:paraId="593CFC3C" w14:textId="77777777" w:rsidR="0076376D" w:rsidRDefault="0076376D" w:rsidP="00CA1CDB">
      <w:pPr>
        <w:pStyle w:val="Kop1Notis"/>
      </w:pPr>
    </w:p>
    <w:p w14:paraId="2CA380D4" w14:textId="2FF4B127" w:rsidR="00CA1CDB" w:rsidRPr="008678DB" w:rsidRDefault="00CA1CDB" w:rsidP="00CA1CDB">
      <w:pPr>
        <w:pStyle w:val="Kop1Notis"/>
      </w:pPr>
      <w:r w:rsidRPr="008678DB">
        <w:t>SANCTIES</w:t>
      </w:r>
    </w:p>
    <w:p w14:paraId="1792072E" w14:textId="77777777" w:rsidR="00CA1CDB" w:rsidRPr="008678DB" w:rsidRDefault="00CA1CDB" w:rsidP="00CA1CDB">
      <w:pPr>
        <w:pStyle w:val="Kop1Notis"/>
      </w:pPr>
      <w:r w:rsidRPr="008678DB">
        <w:t>ART</w:t>
      </w:r>
      <w:r>
        <w:t xml:space="preserve">ikel </w:t>
      </w:r>
      <w:r w:rsidRPr="008678DB">
        <w:t xml:space="preserve">6 </w:t>
      </w:r>
    </w:p>
    <w:p w14:paraId="582A3219" w14:textId="77777777" w:rsidR="00CA1CDB" w:rsidRPr="008678DB" w:rsidRDefault="00CA1CDB" w:rsidP="00CA1CDB">
      <w:pPr>
        <w:pStyle w:val="bepaling1"/>
      </w:pPr>
      <w:r w:rsidRPr="008678DB">
        <w:t>1.</w:t>
      </w:r>
      <w:r>
        <w:tab/>
      </w:r>
      <w:r w:rsidRPr="008678DB">
        <w:t xml:space="preserve">In het algemeen zal strafbaar zijn zodanig handelen of nalaten dat in strijd is met de wet, dan wel met de statuten, reglementen en/of besluiten van organen van de vereniging, of waardoor de belangen van de vereniging worden geschaad. Tevens zal strafbaar zijn zodanig handelen of nalaten dat in strijd is met de wedstrijdbepalingen, alsmede met de statuten, reglementen en/of besluiten van organen van de KNVB of waardoor de belangen van de KNVB of van de voetbalsport in het algemeen worden geschaad. </w:t>
      </w:r>
    </w:p>
    <w:p w14:paraId="65D0C05F" w14:textId="3EDA5C01" w:rsidR="00CA1CDB" w:rsidRPr="008678DB" w:rsidRDefault="00CA1CDB" w:rsidP="00CA1CDB">
      <w:pPr>
        <w:pStyle w:val="bepaling1"/>
      </w:pPr>
      <w:r w:rsidRPr="008678DB">
        <w:t>2.</w:t>
      </w:r>
      <w:r>
        <w:tab/>
      </w:r>
      <w:r w:rsidRPr="008678DB">
        <w:t xml:space="preserve">Daargelaten de bevoegdheid van de KNVB om overtredingen, als bedoeld in lid 1 te bestraffen, is het </w:t>
      </w:r>
      <w:r w:rsidR="002D5AD3">
        <w:t>bestuur</w:t>
      </w:r>
      <w:r w:rsidRPr="008678DB">
        <w:t xml:space="preserve"> bevoegd om overtredingen te bestraffen. Een lid kan geen sanctie worden opgelegd dan nadat hem de gelegenheid is geboden zich ten overstaan van het sanctionerende orgaan te verdedigen tegen de tegen hem ingebrachte beschuldiging.</w:t>
      </w:r>
    </w:p>
    <w:p w14:paraId="1470EDCE" w14:textId="3DFFEE8D" w:rsidR="00CA1CDB" w:rsidRPr="008678DB" w:rsidRDefault="00CA1CDB" w:rsidP="00CA1CDB">
      <w:pPr>
        <w:pStyle w:val="bepaling2a"/>
      </w:pPr>
      <w:r w:rsidRPr="008678DB">
        <w:t>3.</w:t>
      </w:r>
      <w:r>
        <w:tab/>
      </w:r>
      <w:r w:rsidRPr="008678DB">
        <w:t>a.</w:t>
      </w:r>
      <w:r>
        <w:tab/>
      </w:r>
      <w:r w:rsidRPr="008678DB">
        <w:t>In geval van een overtreding als bedoeld in lid 1, kunnen de volgende straffen worden opgelegd:</w:t>
      </w:r>
    </w:p>
    <w:p w14:paraId="4B5FC3E3" w14:textId="77777777" w:rsidR="00CA1CDB" w:rsidRPr="008678DB" w:rsidRDefault="00CA1CDB" w:rsidP="00CA1CDB">
      <w:pPr>
        <w:pStyle w:val="bepaling3"/>
      </w:pPr>
      <w:r>
        <w:t>-</w:t>
      </w:r>
      <w:r>
        <w:tab/>
      </w:r>
      <w:r w:rsidRPr="008678DB">
        <w:t xml:space="preserve">berisping; </w:t>
      </w:r>
    </w:p>
    <w:p w14:paraId="33EAC351" w14:textId="77777777" w:rsidR="00CA1CDB" w:rsidRPr="008678DB" w:rsidRDefault="00CA1CDB" w:rsidP="00CA1CDB">
      <w:pPr>
        <w:pStyle w:val="bepaling3"/>
      </w:pPr>
      <w:r>
        <w:t>-</w:t>
      </w:r>
      <w:r>
        <w:tab/>
      </w:r>
      <w:r w:rsidRPr="008678DB">
        <w:t xml:space="preserve">schorsing; </w:t>
      </w:r>
    </w:p>
    <w:p w14:paraId="5053CAD3" w14:textId="77777777" w:rsidR="00CA1CDB" w:rsidRPr="008678DB" w:rsidRDefault="00CA1CDB" w:rsidP="00CA1CDB">
      <w:pPr>
        <w:pStyle w:val="bepaling3"/>
      </w:pPr>
      <w:r>
        <w:t>-</w:t>
      </w:r>
      <w:r>
        <w:tab/>
      </w:r>
      <w:r w:rsidRPr="008678DB">
        <w:t xml:space="preserve">royement (ontzetting uit het lidmaatschap); </w:t>
      </w:r>
    </w:p>
    <w:p w14:paraId="3998D6AC" w14:textId="77777777" w:rsidR="00CA1CDB" w:rsidRPr="008678DB" w:rsidRDefault="00CA1CDB" w:rsidP="00CA1CDB">
      <w:pPr>
        <w:pStyle w:val="bepaling3"/>
      </w:pPr>
      <w:r>
        <w:t>-</w:t>
      </w:r>
      <w:r>
        <w:tab/>
      </w:r>
      <w:r w:rsidRPr="008678DB">
        <w:t xml:space="preserve">uitsluiting van deelneming aan wedstrijden, hetzij voor een bepaalde duur, hetzij voor een in de straf bepaald aantal wedstrijden; </w:t>
      </w:r>
    </w:p>
    <w:p w14:paraId="37704C0B" w14:textId="66770E15" w:rsidR="00CA1CDB" w:rsidRDefault="00CA1CDB" w:rsidP="00CA1CDB">
      <w:pPr>
        <w:pStyle w:val="bepaling3"/>
      </w:pPr>
      <w:r>
        <w:t>-</w:t>
      </w:r>
      <w:r>
        <w:tab/>
      </w:r>
      <w:r w:rsidRPr="008678DB">
        <w:t>ontzegging van het recht om één of meer in de straf genoemde functies voor een in de straf genoemde termijn uit te oefenen</w:t>
      </w:r>
      <w:r w:rsidR="00D30D88">
        <w:t>;</w:t>
      </w:r>
    </w:p>
    <w:p w14:paraId="1CCEB4CA" w14:textId="23608F92" w:rsidR="00D30D88" w:rsidRPr="008678DB" w:rsidRDefault="00D30D88" w:rsidP="00CA1CDB">
      <w:pPr>
        <w:pStyle w:val="bepaling3"/>
      </w:pPr>
      <w:r>
        <w:lastRenderedPageBreak/>
        <w:t>-</w:t>
      </w:r>
      <w:r>
        <w:tab/>
        <w:t>geldboete.</w:t>
      </w:r>
    </w:p>
    <w:p w14:paraId="6A220761" w14:textId="221C55CC" w:rsidR="00CA1CDB" w:rsidRPr="008678DB" w:rsidRDefault="00CA1CDB" w:rsidP="00CA1CDB">
      <w:pPr>
        <w:pStyle w:val="bepaling2"/>
      </w:pPr>
      <w:r>
        <w:t>b.</w:t>
      </w:r>
      <w:r>
        <w:tab/>
      </w:r>
      <w:r w:rsidRPr="008678DB">
        <w:t xml:space="preserve">Van het opleggen van een straf wordt schriftelijk of per mail door het </w:t>
      </w:r>
      <w:r w:rsidR="002D5AD3">
        <w:t>bestuur</w:t>
      </w:r>
      <w:r w:rsidRPr="008678DB">
        <w:t xml:space="preserve"> aan het lid mededeling gedaan. In spoedeisende gevallen kan een opgelegde straf mondeling door het </w:t>
      </w:r>
      <w:r w:rsidR="002D5AD3">
        <w:t>bestuur</w:t>
      </w:r>
      <w:r w:rsidRPr="008678DB">
        <w:t xml:space="preserve"> aan het lid worden medegedeeld. </w:t>
      </w:r>
    </w:p>
    <w:p w14:paraId="3681F5B9" w14:textId="77777777" w:rsidR="00CA1CDB" w:rsidRPr="008678DB" w:rsidRDefault="00CA1CDB" w:rsidP="00CA1CDB">
      <w:pPr>
        <w:pStyle w:val="bepaling2"/>
      </w:pPr>
      <w:r>
        <w:t>c.</w:t>
      </w:r>
      <w:r>
        <w:tab/>
      </w:r>
      <w:r w:rsidRPr="008678DB">
        <w:t>Van het opleggen van een straf wordt via de interne media met inachtneming van de privacywetgeving mededeling gedaan.</w:t>
      </w:r>
    </w:p>
    <w:p w14:paraId="32BC79BF" w14:textId="77777777" w:rsidR="00CA1CDB" w:rsidRPr="008678DB" w:rsidRDefault="00CA1CDB" w:rsidP="00CA1CDB">
      <w:pPr>
        <w:pStyle w:val="bepaling1"/>
      </w:pPr>
      <w:r w:rsidRPr="008678DB">
        <w:t>4.</w:t>
      </w:r>
      <w:r>
        <w:tab/>
      </w:r>
      <w:r w:rsidRPr="008678DB">
        <w:t xml:space="preserve">Een schorsing kan ten hoogste voor de duur van één jaar worden opgelegd. Gedurende de periode dat een lid geschorst is, kunnen de aan het lidmaatschap verbonden rechten niet worden uitgeoefend, met uitzondering van het recht om in beroep te gaan. </w:t>
      </w:r>
    </w:p>
    <w:p w14:paraId="03976F6E" w14:textId="77777777" w:rsidR="00CA1CDB" w:rsidRPr="008678DB" w:rsidRDefault="00CA1CDB" w:rsidP="00CA1CDB">
      <w:pPr>
        <w:pStyle w:val="bepaling2a"/>
      </w:pPr>
      <w:r w:rsidRPr="008678DB">
        <w:t>5.</w:t>
      </w:r>
      <w:r>
        <w:tab/>
        <w:t>a.</w:t>
      </w:r>
      <w:r>
        <w:tab/>
      </w:r>
      <w:r w:rsidRPr="008678DB">
        <w:t xml:space="preserve">Royement kan alleen worden uitgesproken wanneer een lid in strijd met de statuten, reglementen en/of besluiten van de vereniging handelt, of de vereniging op onredelijke wijze benadeelt. </w:t>
      </w:r>
    </w:p>
    <w:p w14:paraId="639A76AC" w14:textId="07F02DF0" w:rsidR="00CA1CDB" w:rsidRPr="008678DB" w:rsidRDefault="00CA1CDB" w:rsidP="00CA1CDB">
      <w:pPr>
        <w:pStyle w:val="bepaling2"/>
      </w:pPr>
      <w:r>
        <w:t>b.</w:t>
      </w:r>
      <w:r>
        <w:tab/>
      </w:r>
      <w:r w:rsidRPr="008678DB">
        <w:t xml:space="preserve">Nadat het </w:t>
      </w:r>
      <w:r w:rsidR="002D5AD3">
        <w:t>bestuur</w:t>
      </w:r>
      <w:r w:rsidRPr="008678DB">
        <w:t xml:space="preserve"> tot royement heeft besloten, wordt het lid zo spoedig mogelijk door middel van een brief met bericht van ontvangst met opgave van de reden(en) van het besluit in kennis gesteld. </w:t>
      </w:r>
    </w:p>
    <w:p w14:paraId="37C788AA" w14:textId="77777777" w:rsidR="00CA1CDB" w:rsidRPr="008678DB" w:rsidRDefault="00CA1CDB" w:rsidP="00CA1CDB">
      <w:pPr>
        <w:pStyle w:val="bepaling1"/>
      </w:pPr>
      <w:r w:rsidRPr="008678DB">
        <w:t>6.</w:t>
      </w:r>
      <w:r>
        <w:tab/>
      </w:r>
      <w:r w:rsidRPr="008678DB">
        <w:t xml:space="preserve">Van een door de vereniging opgelegde straf kan het lid binnen een maand na ontvangst van deze kennisgeving in beroep gaan. Gedurende de beroepstermijn en hangende het beroep is het lid geschorst. </w:t>
      </w:r>
    </w:p>
    <w:p w14:paraId="4B4DF17D" w14:textId="77777777" w:rsidR="0076376D" w:rsidRDefault="0076376D" w:rsidP="00CA1CDB">
      <w:pPr>
        <w:pStyle w:val="Kop1Notis"/>
      </w:pPr>
    </w:p>
    <w:p w14:paraId="7CD2B5F9" w14:textId="13A56630" w:rsidR="00CA1CDB" w:rsidRPr="008678DB" w:rsidRDefault="00CA1CDB" w:rsidP="00CA1CDB">
      <w:pPr>
        <w:pStyle w:val="Kop1Notis"/>
      </w:pPr>
      <w:r w:rsidRPr="008678DB">
        <w:t>EINDE LIDMAATSCHAP</w:t>
      </w:r>
    </w:p>
    <w:p w14:paraId="3A9C17F4" w14:textId="77777777" w:rsidR="00CA1CDB" w:rsidRPr="008678DB" w:rsidRDefault="00CA1CDB" w:rsidP="00CA1CDB">
      <w:pPr>
        <w:pStyle w:val="Kop1Notis"/>
      </w:pPr>
      <w:r w:rsidRPr="008678DB">
        <w:t xml:space="preserve">Artikel 7 </w:t>
      </w:r>
    </w:p>
    <w:p w14:paraId="114FC748" w14:textId="77777777" w:rsidR="00CA1CDB" w:rsidRPr="008678DB" w:rsidRDefault="00CA1CDB" w:rsidP="00CA1CDB">
      <w:pPr>
        <w:pStyle w:val="bepaling1"/>
      </w:pPr>
      <w:r w:rsidRPr="008678DB">
        <w:t>1.</w:t>
      </w:r>
      <w:r>
        <w:tab/>
      </w:r>
      <w:r w:rsidRPr="008678DB">
        <w:t xml:space="preserve">Het lidmaatschap eindigt: </w:t>
      </w:r>
    </w:p>
    <w:p w14:paraId="3C9CCE41" w14:textId="77777777" w:rsidR="00CA1CDB" w:rsidRPr="008678DB" w:rsidRDefault="00CA1CDB" w:rsidP="00CA1CDB">
      <w:pPr>
        <w:pStyle w:val="bepaling2"/>
      </w:pPr>
      <w:r>
        <w:t>a.</w:t>
      </w:r>
      <w:r>
        <w:tab/>
      </w:r>
      <w:r w:rsidRPr="008678DB">
        <w:t xml:space="preserve">door de dood van het lid; </w:t>
      </w:r>
    </w:p>
    <w:p w14:paraId="66A156D2" w14:textId="77777777" w:rsidR="00CA1CDB" w:rsidRPr="008678DB" w:rsidRDefault="00CA1CDB" w:rsidP="00CA1CDB">
      <w:pPr>
        <w:pStyle w:val="bepaling2"/>
      </w:pPr>
      <w:r>
        <w:t>b.</w:t>
      </w:r>
      <w:r>
        <w:tab/>
      </w:r>
      <w:r w:rsidRPr="008678DB">
        <w:t xml:space="preserve">door opzegging door het lid; </w:t>
      </w:r>
    </w:p>
    <w:p w14:paraId="568CB3DE" w14:textId="77777777" w:rsidR="00CA1CDB" w:rsidRPr="008678DB" w:rsidRDefault="00CA1CDB" w:rsidP="00CA1CDB">
      <w:pPr>
        <w:pStyle w:val="bepaling2"/>
      </w:pPr>
      <w:r>
        <w:t>c.</w:t>
      </w:r>
      <w:r>
        <w:tab/>
      </w:r>
      <w:r w:rsidRPr="008678DB">
        <w:t xml:space="preserve">door opzegging door de vereniging: </w:t>
      </w:r>
    </w:p>
    <w:p w14:paraId="5B8FB32A" w14:textId="77777777" w:rsidR="00D30D88" w:rsidRDefault="00CA1CDB" w:rsidP="00CA1CDB">
      <w:pPr>
        <w:pStyle w:val="bepaling2vervolg"/>
      </w:pPr>
      <w:r w:rsidRPr="008678DB">
        <w:t>dit kan slechts geschieden wanneer een lid heeft opgehouden aan de vereisten voor het lidmaatschap, bij de statuten gesteld, te voldoen</w:t>
      </w:r>
      <w:r>
        <w:t xml:space="preserve">; </w:t>
      </w:r>
    </w:p>
    <w:p w14:paraId="6EDD35F8" w14:textId="4A7091A1" w:rsidR="00CA1CDB" w:rsidRPr="008678DB" w:rsidRDefault="00CA1CDB" w:rsidP="00CA1CDB">
      <w:pPr>
        <w:pStyle w:val="bepaling2vervolg"/>
      </w:pPr>
      <w:r>
        <w:t>hi</w:t>
      </w:r>
      <w:r w:rsidRPr="008678DB">
        <w:t>j zijn verplichtingen jegens de vereniging niet nakomt en wanneer redelijkerwijs van de vereniging niet gevergd kan worden het lidmaatschap te laten voortduren;</w:t>
      </w:r>
    </w:p>
    <w:p w14:paraId="376C61A2" w14:textId="7CD86F08" w:rsidR="00CA1CDB" w:rsidRPr="008678DB" w:rsidRDefault="00CA1CDB" w:rsidP="00CA1CDB">
      <w:pPr>
        <w:pStyle w:val="bepaling2"/>
      </w:pPr>
      <w:r>
        <w:t>d.</w:t>
      </w:r>
      <w:r>
        <w:tab/>
      </w:r>
      <w:r w:rsidRPr="008678DB">
        <w:t>door royement:</w:t>
      </w:r>
    </w:p>
    <w:p w14:paraId="53EA451D" w14:textId="77777777" w:rsidR="00CA1CDB" w:rsidRPr="008678DB" w:rsidRDefault="00CA1CDB" w:rsidP="00CA1CDB">
      <w:pPr>
        <w:pStyle w:val="bepaling2vervolg"/>
      </w:pPr>
      <w:r w:rsidRPr="008678DB">
        <w:t>deze kan alleen worden uitgesproken wanneer een lid in strijd met de statuten, reglementen of besluiten van de vereniging handelt, of de vereniging op onredelijke wijze benadeelt;</w:t>
      </w:r>
    </w:p>
    <w:p w14:paraId="5D6A4B64" w14:textId="38B3A294" w:rsidR="00CA1CDB" w:rsidRPr="008678DB" w:rsidRDefault="00CA1CDB" w:rsidP="00CA1CDB">
      <w:pPr>
        <w:pStyle w:val="bepaling2"/>
      </w:pPr>
      <w:r>
        <w:t>e.</w:t>
      </w:r>
      <w:r>
        <w:tab/>
      </w:r>
      <w:r w:rsidRPr="008678DB">
        <w:t>door beëindiging van het lidmaatschap van de KNVB</w:t>
      </w:r>
      <w:r w:rsidR="00D30D88">
        <w:t>.</w:t>
      </w:r>
    </w:p>
    <w:p w14:paraId="51DB1DB5" w14:textId="564C51E0" w:rsidR="00CA1CDB" w:rsidRPr="008678DB" w:rsidRDefault="00CA1CDB" w:rsidP="00CA1CDB">
      <w:pPr>
        <w:pStyle w:val="bepaling2a"/>
      </w:pPr>
      <w:r w:rsidRPr="008678DB">
        <w:t>2.</w:t>
      </w:r>
      <w:r>
        <w:tab/>
      </w:r>
      <w:r w:rsidRPr="008678DB">
        <w:t>a.</w:t>
      </w:r>
      <w:r>
        <w:tab/>
      </w:r>
      <w:r w:rsidRPr="008678DB">
        <w:t xml:space="preserve">Een opzegging door de vereniging geschiedt door het </w:t>
      </w:r>
      <w:r w:rsidR="002D5AD3">
        <w:t>bestuur</w:t>
      </w:r>
      <w:r w:rsidRPr="008678DB">
        <w:t xml:space="preserve">. </w:t>
      </w:r>
    </w:p>
    <w:p w14:paraId="5E0F958C" w14:textId="68EB37DF" w:rsidR="00CA1CDB" w:rsidRPr="008678DB" w:rsidRDefault="00CA1CDB" w:rsidP="00CA1CDB">
      <w:pPr>
        <w:pStyle w:val="bepaling2"/>
      </w:pPr>
      <w:r w:rsidRPr="008678DB">
        <w:t>b.</w:t>
      </w:r>
      <w:r>
        <w:tab/>
        <w:t>R</w:t>
      </w:r>
      <w:r w:rsidRPr="008678DB">
        <w:t xml:space="preserve">oyement geschiedt door het </w:t>
      </w:r>
      <w:r w:rsidR="002D5AD3">
        <w:t>bestuur</w:t>
      </w:r>
      <w:r w:rsidRPr="008678DB">
        <w:t>.</w:t>
      </w:r>
    </w:p>
    <w:p w14:paraId="16E9122D" w14:textId="77777777" w:rsidR="00CA1CDB" w:rsidRPr="008678DB" w:rsidRDefault="00CA1CDB" w:rsidP="00CA1CDB">
      <w:pPr>
        <w:pStyle w:val="bepaling1"/>
      </w:pPr>
      <w:r w:rsidRPr="008678DB">
        <w:t>3.</w:t>
      </w:r>
      <w:r>
        <w:tab/>
      </w:r>
      <w:r w:rsidRPr="008678DB">
        <w:t xml:space="preserve">De vereniging kan het lidmaatschap opzeggen: </w:t>
      </w:r>
    </w:p>
    <w:p w14:paraId="066AF48F" w14:textId="77777777" w:rsidR="00CA1CDB" w:rsidRPr="008678DB" w:rsidRDefault="00CA1CDB" w:rsidP="00CA1CDB">
      <w:pPr>
        <w:pStyle w:val="bepaling2"/>
      </w:pPr>
      <w:r>
        <w:t>a.</w:t>
      </w:r>
      <w:r>
        <w:tab/>
      </w:r>
      <w:r w:rsidRPr="008678DB">
        <w:t xml:space="preserve">in de gevallen in de statuten genoemd; </w:t>
      </w:r>
    </w:p>
    <w:p w14:paraId="5034CBDE" w14:textId="77777777" w:rsidR="00CA1CDB" w:rsidRPr="008678DB" w:rsidRDefault="00CA1CDB" w:rsidP="00CA1CDB">
      <w:pPr>
        <w:pStyle w:val="bepaling2"/>
      </w:pPr>
      <w:r>
        <w:t>b.</w:t>
      </w:r>
      <w:r>
        <w:tab/>
      </w:r>
      <w:r w:rsidRPr="008678DB">
        <w:t xml:space="preserve">wanneer het lid heeft opgehouden te voldoen aan de vereisten die de statuten voor het lidmaatschap stellen; </w:t>
      </w:r>
    </w:p>
    <w:p w14:paraId="147DED27" w14:textId="2A4137DB" w:rsidR="00CA1CDB" w:rsidRPr="008678DB" w:rsidRDefault="00CA1CDB" w:rsidP="00CA1CDB">
      <w:pPr>
        <w:pStyle w:val="bepaling2"/>
      </w:pPr>
      <w:r>
        <w:t>c.</w:t>
      </w:r>
      <w:r>
        <w:tab/>
      </w:r>
      <w:r w:rsidRPr="008678DB">
        <w:t>wanneer redelijkerwijs van de vereniging niet kan worden gevergd het lidmaatschap te laten voortduren</w:t>
      </w:r>
      <w:r w:rsidR="00D30D88">
        <w:t>.</w:t>
      </w:r>
    </w:p>
    <w:p w14:paraId="3DFF9B0E" w14:textId="77777777" w:rsidR="00CA1CDB" w:rsidRPr="008678DB" w:rsidRDefault="00CA1CDB" w:rsidP="00CA1CDB">
      <w:pPr>
        <w:pStyle w:val="bepaling2"/>
      </w:pPr>
      <w:r>
        <w:t>d.</w:t>
      </w:r>
      <w:r>
        <w:tab/>
      </w:r>
      <w:r w:rsidRPr="008678DB">
        <w:t xml:space="preserve">wanneer de KNVB het lidmaatschap van het lid heeft beëindigd, in welk </w:t>
      </w:r>
      <w:r w:rsidRPr="008678DB">
        <w:lastRenderedPageBreak/>
        <w:t>geval de opzegging met onmiddellijke ingang geschiedt, tenzij het lid tegen de beëindiging van het lidmaatschap van de KNVB op de door de KNVB voorgeschreven wijze bezwaar heeft gemaakt. In het laatste geval is het lid als lid van de vereniging geschorst totdat de beëindiging door de KNVB is bevestigd of ongedaan gemaakt.</w:t>
      </w:r>
    </w:p>
    <w:p w14:paraId="11EC302C" w14:textId="02B8A9E0" w:rsidR="00CA1CDB" w:rsidRPr="008678DB" w:rsidRDefault="00CA1CDB" w:rsidP="00CA1CDB">
      <w:pPr>
        <w:pStyle w:val="bepaling2a"/>
      </w:pPr>
      <w:r w:rsidRPr="008678DB">
        <w:t>4.</w:t>
      </w:r>
      <w:r>
        <w:tab/>
        <w:t>a.</w:t>
      </w:r>
      <w:r>
        <w:tab/>
      </w:r>
      <w:r w:rsidRPr="008678DB">
        <w:t xml:space="preserve">Opzegging van het lidmaatschap kan slechts geschieden tegen het einde van het verenigingsjaar met uitzondering van opzegging van het lidmaatschap voorafgaande aan </w:t>
      </w:r>
      <w:r w:rsidR="00F652BE">
        <w:t xml:space="preserve">1 </w:t>
      </w:r>
      <w:r w:rsidRPr="008678DB">
        <w:t>februari. In ieder geval kan het lidmaatschap worden beëindigd door opzegging tegen het einde van het verenigingsjaar, volgend op d</w:t>
      </w:r>
      <w:r w:rsidR="00B67D6F">
        <w:t xml:space="preserve">e datum waarop </w:t>
      </w:r>
      <w:r w:rsidRPr="008678DB">
        <w:t xml:space="preserve">werd opgezegd, alsmede onmiddellijk in de gevallen, als bedoeld in de leden 3 en </w:t>
      </w:r>
      <w:r>
        <w:t>6</w:t>
      </w:r>
      <w:r w:rsidR="007500D8">
        <w:t>.</w:t>
      </w:r>
    </w:p>
    <w:p w14:paraId="2D00B16C" w14:textId="7768633B" w:rsidR="00CA1CDB" w:rsidRDefault="00CA1CDB" w:rsidP="00CA1CDB">
      <w:pPr>
        <w:pStyle w:val="bepaling2"/>
      </w:pPr>
      <w:r>
        <w:t>b.</w:t>
      </w:r>
      <w:r>
        <w:tab/>
      </w:r>
      <w:r w:rsidRPr="008678DB">
        <w:t>Een opzegging in strijd met het onder a bepaalde doet het lidmaatschap eindigen op het vroegst toegelaten tijdstip, volgend op de datum waar</w:t>
      </w:r>
      <w:r w:rsidR="00B67D6F">
        <w:t>op</w:t>
      </w:r>
      <w:r w:rsidRPr="008678DB">
        <w:t xml:space="preserve"> was opgezegd. </w:t>
      </w:r>
    </w:p>
    <w:p w14:paraId="4986EC52" w14:textId="3FD9F3B7" w:rsidR="004C77ED" w:rsidRPr="008678DB" w:rsidRDefault="004C77ED" w:rsidP="00CA1CDB">
      <w:pPr>
        <w:pStyle w:val="bepaling2"/>
      </w:pPr>
      <w:r>
        <w:t xml:space="preserve">c. </w:t>
      </w:r>
      <w:r>
        <w:tab/>
        <w:t>Bij opzegging is het lid verplicht alle eigendommen van de vereniging in te leveren.</w:t>
      </w:r>
    </w:p>
    <w:p w14:paraId="0EA340DF" w14:textId="77777777" w:rsidR="00CA1CDB" w:rsidRPr="008678DB" w:rsidRDefault="00CA1CDB" w:rsidP="00CA1CDB">
      <w:pPr>
        <w:pStyle w:val="bepaling1"/>
      </w:pPr>
      <w:r>
        <w:t>5</w:t>
      </w:r>
      <w:r w:rsidRPr="008678DB">
        <w:t>.</w:t>
      </w:r>
      <w:r>
        <w:tab/>
      </w:r>
      <w:r w:rsidRPr="008678DB">
        <w:t xml:space="preserve">Van een besluit tot opzegging van het lidmaatschap door de vereniging en van een besluit tot royement uit het lidmaatschap, staat de betrokkene binnen een maand na de ontvangst van de kennisgeving van het besluit beroep open op de Algemene Vergadering. Hij wordt daartoe ten spoedigste schriftelijk van het besluit met opgave van redenen in kennis gesteld. Gedurende de beroepstermijn en hangende het beroep is het lid geschorst, met dien verstande evenwel dat het geschorste lid het recht heeft zich in de Algemene Vergadering, waarin het in dit lid bedoelde beroep wordt behandeld, te verantwoorden. </w:t>
      </w:r>
    </w:p>
    <w:p w14:paraId="27FC6D2D" w14:textId="77777777" w:rsidR="00CA1CDB" w:rsidRPr="008678DB" w:rsidRDefault="00CA1CDB" w:rsidP="00CA1CDB">
      <w:pPr>
        <w:pStyle w:val="bepaling1"/>
      </w:pPr>
      <w:r>
        <w:t>6</w:t>
      </w:r>
      <w:r w:rsidRPr="008678DB">
        <w:t>.</w:t>
      </w:r>
      <w:r>
        <w:tab/>
      </w:r>
      <w:r w:rsidRPr="008678DB">
        <w:t xml:space="preserve">Een lid kan het lidmaatschap voorts met onmiddellijke ingang beëindigen: </w:t>
      </w:r>
    </w:p>
    <w:p w14:paraId="19F519BD" w14:textId="77777777" w:rsidR="00CA1CDB" w:rsidRPr="008678DB" w:rsidRDefault="00CA1CDB" w:rsidP="00CA1CDB">
      <w:pPr>
        <w:pStyle w:val="bepaling2"/>
      </w:pPr>
      <w:r>
        <w:t>a.</w:t>
      </w:r>
      <w:r>
        <w:tab/>
      </w:r>
      <w:r w:rsidRPr="008678DB">
        <w:t xml:space="preserve">wanneer redelijkerwijs niet kan worden gevergd het lidmaatschap te laten voortduren; </w:t>
      </w:r>
    </w:p>
    <w:p w14:paraId="6AE91896" w14:textId="2F394C3C" w:rsidR="00CA1CDB" w:rsidRPr="008678DB" w:rsidRDefault="00CA1CDB" w:rsidP="00CA1CDB">
      <w:pPr>
        <w:pStyle w:val="bepaling2"/>
      </w:pPr>
      <w:r>
        <w:t>b.</w:t>
      </w:r>
      <w:r>
        <w:tab/>
      </w:r>
      <w:r w:rsidRPr="008678DB">
        <w:t xml:space="preserve">binnen een maand nadat een besluit van de </w:t>
      </w:r>
      <w:r w:rsidR="003E5633">
        <w:t>Algemene Vergadering</w:t>
      </w:r>
      <w:r w:rsidRPr="008678DB">
        <w:t xml:space="preserve">, waarbij zijn rechten zijn beperkt of verplichtingen zijn verzwaard, hem is bekend geworden of is medegedeeld, in welk geval het besluit alsdan niet op hem van toepassing is; </w:t>
      </w:r>
    </w:p>
    <w:p w14:paraId="0B6123CA" w14:textId="77777777" w:rsidR="00CA1CDB" w:rsidRPr="008678DB" w:rsidRDefault="00CA1CDB" w:rsidP="00CA1CDB">
      <w:pPr>
        <w:pStyle w:val="bepaling2"/>
      </w:pPr>
      <w:r>
        <w:t>c.</w:t>
      </w:r>
      <w:r>
        <w:tab/>
      </w:r>
      <w:r w:rsidRPr="008678DB">
        <w:t>deze bevoegdheid tot opzegging komt het lid toe wanneer rechten en verplichtingen worden gewijzigd, die in de statuten nauwkeurig zijn omschreven, wijzigingen van geldelijke rechten en verplichtingen hieronder begrepen;</w:t>
      </w:r>
    </w:p>
    <w:p w14:paraId="28A6A213" w14:textId="77777777" w:rsidR="00CA1CDB" w:rsidRPr="008678DB" w:rsidRDefault="00CA1CDB" w:rsidP="00CA1CDB">
      <w:pPr>
        <w:pStyle w:val="bepaling2"/>
      </w:pPr>
      <w:r>
        <w:t>d.</w:t>
      </w:r>
      <w:r>
        <w:tab/>
      </w:r>
      <w:r w:rsidRPr="008678DB">
        <w:t>binnen een maand nadat hem een besluit is medegedeeld tot omzetting van de vereniging in een andere rechtsvorm of tot fusie.</w:t>
      </w:r>
    </w:p>
    <w:p w14:paraId="1BA47464" w14:textId="6F70A569" w:rsidR="00CA1CDB" w:rsidRPr="008678DB" w:rsidRDefault="00CA1CDB" w:rsidP="00CA1CDB">
      <w:pPr>
        <w:pStyle w:val="bepaling1"/>
      </w:pPr>
      <w:r>
        <w:t>7</w:t>
      </w:r>
      <w:r w:rsidRPr="008678DB">
        <w:t>.</w:t>
      </w:r>
      <w:r>
        <w:tab/>
      </w:r>
      <w:r w:rsidRPr="008678DB">
        <w:t xml:space="preserve">Indien een lid door de KNVB is geroyeerd, is het </w:t>
      </w:r>
      <w:r w:rsidR="002D5AD3">
        <w:t>bestuur</w:t>
      </w:r>
      <w:r w:rsidRPr="008678DB">
        <w:t xml:space="preserve">, na het onherroepelijk worden van dit royement, verplicht het lidmaatschap van desbetreffende lid met onmiddellijke ingang op te zeggen. </w:t>
      </w:r>
    </w:p>
    <w:p w14:paraId="0F11F0BB" w14:textId="40657BF2" w:rsidR="00CA1CDB" w:rsidRPr="008678DB" w:rsidRDefault="00CA1CDB" w:rsidP="00CA1CDB">
      <w:pPr>
        <w:pStyle w:val="bepaling1"/>
      </w:pPr>
      <w:r>
        <w:t>8</w:t>
      </w:r>
      <w:r w:rsidRPr="008678DB">
        <w:t>.</w:t>
      </w:r>
      <w:r>
        <w:tab/>
      </w:r>
      <w:r w:rsidRPr="008678DB">
        <w:t>Beho</w:t>
      </w:r>
      <w:r>
        <w:t>u</w:t>
      </w:r>
      <w:r w:rsidRPr="008678DB">
        <w:t xml:space="preserve">dens in geval van overlijden wordt enig gewezen lid, dat voorafgaande aan </w:t>
      </w:r>
      <w:r>
        <w:t>één</w:t>
      </w:r>
      <w:r w:rsidRPr="008678DB">
        <w:t xml:space="preserve"> februari van een verenigingsjaar heeft opgezegd, geacht nog lid te zijn tot ten hoogste het einde van januari van het verenigingsjaar volgend op </w:t>
      </w:r>
      <w:r w:rsidR="003E5633">
        <w:t>de datum waarop</w:t>
      </w:r>
      <w:r w:rsidRPr="008678DB">
        <w:t xml:space="preserve"> werd opgezegd, zolang het lid niet heeft voldaan aan zijn geldelijke verplichtingen ten opzichte van de vereniging, of zolang enige andere aangelegenheid waarbij hij betrokken is niet is afgewikkeld, de </w:t>
      </w:r>
      <w:r w:rsidRPr="008678DB">
        <w:lastRenderedPageBreak/>
        <w:t xml:space="preserve">tenuitvoerlegging van een opgelegde straf daarin begrepen. Gedurende deze periode kan de betrokkene geen recht uitoefenen, met uitzondering van het recht om binnen de gestelde termijn in beroep te gaan. </w:t>
      </w:r>
    </w:p>
    <w:p w14:paraId="3E4CE597" w14:textId="74682E1F" w:rsidR="00CA1CDB" w:rsidRPr="008678DB" w:rsidRDefault="00CA1CDB" w:rsidP="00CA1CDB">
      <w:pPr>
        <w:pStyle w:val="bepaling1"/>
      </w:pPr>
      <w:r>
        <w:t>9</w:t>
      </w:r>
      <w:r w:rsidRPr="008678DB">
        <w:t>.</w:t>
      </w:r>
      <w:r>
        <w:tab/>
      </w:r>
      <w:r w:rsidRPr="008678DB">
        <w:t xml:space="preserve">Behoudens in geval van overlijden </w:t>
      </w:r>
      <w:r>
        <w:t>zijn ten aanzien van</w:t>
      </w:r>
      <w:r w:rsidRPr="008678DB">
        <w:t xml:space="preserve"> enig gewezen lid, dat na </w:t>
      </w:r>
      <w:r>
        <w:t>één</w:t>
      </w:r>
      <w:r w:rsidRPr="008678DB">
        <w:t xml:space="preserve"> februari van een verenigingsjaar heeft opgezegd, de bepalingen van lid </w:t>
      </w:r>
      <w:r>
        <w:t>8</w:t>
      </w:r>
      <w:r w:rsidRPr="008678DB">
        <w:t xml:space="preserve"> onverminderd van toepassing tot aan het einde van het verenigingsjaar volgend op </w:t>
      </w:r>
      <w:r w:rsidR="003E5633">
        <w:t>de datum waarop</w:t>
      </w:r>
      <w:r w:rsidRPr="008678DB">
        <w:t xml:space="preserve"> werd opgezegd.</w:t>
      </w:r>
    </w:p>
    <w:p w14:paraId="21BB2CAE" w14:textId="77777777" w:rsidR="0076376D" w:rsidRDefault="0076376D" w:rsidP="00CA1CDB">
      <w:pPr>
        <w:pStyle w:val="Kop1Notis"/>
      </w:pPr>
    </w:p>
    <w:p w14:paraId="2710996A" w14:textId="08362F24" w:rsidR="00CA1CDB" w:rsidRPr="008678DB" w:rsidRDefault="00CA1CDB" w:rsidP="00CA1CDB">
      <w:pPr>
        <w:pStyle w:val="Kop1Notis"/>
      </w:pPr>
      <w:r w:rsidRPr="008678DB">
        <w:t xml:space="preserve">BEGUNSTIGERS </w:t>
      </w:r>
    </w:p>
    <w:p w14:paraId="42DA3CE4" w14:textId="77777777" w:rsidR="00CA1CDB" w:rsidRPr="008678DB" w:rsidRDefault="00CA1CDB" w:rsidP="00CA1CDB">
      <w:pPr>
        <w:pStyle w:val="Kop1Notis"/>
      </w:pPr>
      <w:r w:rsidRPr="008678DB">
        <w:t>ART</w:t>
      </w:r>
      <w:r>
        <w:t xml:space="preserve">ikel </w:t>
      </w:r>
      <w:r w:rsidRPr="008678DB">
        <w:t xml:space="preserve">8 </w:t>
      </w:r>
    </w:p>
    <w:p w14:paraId="495ED84F" w14:textId="77777777" w:rsidR="00CA1CDB" w:rsidRPr="008678DB" w:rsidRDefault="00CA1CDB" w:rsidP="00CA1CDB">
      <w:pPr>
        <w:pStyle w:val="bepaling1"/>
      </w:pPr>
      <w:r w:rsidRPr="008678DB">
        <w:t>1.</w:t>
      </w:r>
      <w:r>
        <w:tab/>
      </w:r>
      <w:r w:rsidRPr="008678DB">
        <w:t xml:space="preserve">De vereniging kent naast leden begunstigers. </w:t>
      </w:r>
    </w:p>
    <w:p w14:paraId="569D349A" w14:textId="596AB56D" w:rsidR="00CA1CDB" w:rsidRPr="008678DB" w:rsidRDefault="00CA1CDB" w:rsidP="00CA1CDB">
      <w:pPr>
        <w:pStyle w:val="bepaling1"/>
      </w:pPr>
      <w:r w:rsidRPr="008678DB">
        <w:t>2.</w:t>
      </w:r>
      <w:r>
        <w:tab/>
      </w:r>
      <w:r w:rsidRPr="008678DB">
        <w:t xml:space="preserve">Begunstigers zijn die natuurlijke of rechtspersonen die door het </w:t>
      </w:r>
      <w:r w:rsidR="002D5AD3">
        <w:t>bestuur</w:t>
      </w:r>
      <w:r w:rsidRPr="008678DB">
        <w:t xml:space="preserve"> als zodanig zijn toegelaten en die zich jegens de vereniging verplichten om jaarlijks een door het </w:t>
      </w:r>
      <w:r w:rsidR="002D5AD3">
        <w:t>bestuur</w:t>
      </w:r>
      <w:r w:rsidRPr="008678DB">
        <w:t xml:space="preserve"> vastgestelde bijdrage te storten. </w:t>
      </w:r>
    </w:p>
    <w:p w14:paraId="67F7D2FB" w14:textId="77777777" w:rsidR="00CA1CDB" w:rsidRPr="008678DB" w:rsidRDefault="00CA1CDB" w:rsidP="00CA1CDB">
      <w:pPr>
        <w:pStyle w:val="bepaling1"/>
      </w:pPr>
      <w:r w:rsidRPr="008678DB">
        <w:t>3.</w:t>
      </w:r>
      <w:r>
        <w:tab/>
      </w:r>
      <w:r w:rsidRPr="008678DB">
        <w:t xml:space="preserve">Begunstigers hebben geen andere rechten en verplichtingen dan die welke hen in of krachtens de statuten en/of reglementen zijn toegekend of opgelegd. </w:t>
      </w:r>
    </w:p>
    <w:p w14:paraId="2965DBA0" w14:textId="77777777" w:rsidR="00CA1CDB" w:rsidRPr="008678DB" w:rsidRDefault="00CA1CDB" w:rsidP="00CA1CDB">
      <w:pPr>
        <w:pStyle w:val="bepaling1"/>
      </w:pPr>
      <w:r w:rsidRPr="008678DB">
        <w:t>4.</w:t>
      </w:r>
      <w:r>
        <w:tab/>
      </w:r>
      <w:r w:rsidRPr="008678DB">
        <w:t xml:space="preserve">De rechten of verplichtingen van begunstigers kunnen te allen tijde wederzijds door opzegging worden beëindigd, behoudens dat de jaarlijkse bijdrage voor het lopende verenigingsjaar voor het geheel verschuldigd blijft. </w:t>
      </w:r>
    </w:p>
    <w:p w14:paraId="43A746F1" w14:textId="529ED8E6" w:rsidR="00CA1CDB" w:rsidRPr="008678DB" w:rsidRDefault="00CA1CDB" w:rsidP="00CA1CDB">
      <w:pPr>
        <w:pStyle w:val="bepaling1"/>
      </w:pPr>
      <w:r w:rsidRPr="008678DB">
        <w:t>5.</w:t>
      </w:r>
      <w:r>
        <w:tab/>
        <w:t>O</w:t>
      </w:r>
      <w:r w:rsidRPr="008678DB">
        <w:t xml:space="preserve">pzegging namens de vereniging geschiedt door het </w:t>
      </w:r>
      <w:r w:rsidR="002D5AD3">
        <w:t>bestuur</w:t>
      </w:r>
      <w:r w:rsidRPr="008678DB">
        <w:t xml:space="preserve">. </w:t>
      </w:r>
    </w:p>
    <w:p w14:paraId="3C03C9BA" w14:textId="77777777" w:rsidR="0076376D" w:rsidRDefault="0076376D" w:rsidP="00CA1CDB">
      <w:pPr>
        <w:pStyle w:val="Kop1Notis"/>
      </w:pPr>
    </w:p>
    <w:p w14:paraId="03595FC6" w14:textId="4894FFEA" w:rsidR="00CA1CDB" w:rsidRPr="008678DB" w:rsidRDefault="002D5AD3" w:rsidP="00CA1CDB">
      <w:pPr>
        <w:pStyle w:val="Kop1Notis"/>
      </w:pPr>
      <w:r>
        <w:t>BESTUUR</w:t>
      </w:r>
    </w:p>
    <w:p w14:paraId="16BBE8B4" w14:textId="77777777" w:rsidR="00CA1CDB" w:rsidRPr="008678DB" w:rsidRDefault="00CA1CDB" w:rsidP="00CA1CDB">
      <w:pPr>
        <w:pStyle w:val="Kop1Notis"/>
      </w:pPr>
      <w:r w:rsidRPr="008678DB">
        <w:t>ART</w:t>
      </w:r>
      <w:r>
        <w:t xml:space="preserve">ikel </w:t>
      </w:r>
      <w:r w:rsidRPr="008678DB">
        <w:t>9</w:t>
      </w:r>
    </w:p>
    <w:p w14:paraId="41DAF697" w14:textId="50509908" w:rsidR="00CA1CDB" w:rsidRPr="008678DB" w:rsidRDefault="00CA1CDB" w:rsidP="00CA1CDB">
      <w:pPr>
        <w:pStyle w:val="bepaling1"/>
      </w:pPr>
      <w:r>
        <w:t>1.</w:t>
      </w:r>
      <w:r>
        <w:tab/>
      </w:r>
      <w:r w:rsidRPr="008678DB">
        <w:t xml:space="preserve">Het </w:t>
      </w:r>
      <w:r w:rsidR="002D5AD3">
        <w:t>bestuur</w:t>
      </w:r>
      <w:r w:rsidRPr="008678DB">
        <w:t xml:space="preserve"> bestaat uit ten minste </w:t>
      </w:r>
      <w:r w:rsidR="00DD32B7">
        <w:t>zes</w:t>
      </w:r>
      <w:r w:rsidRPr="008678DB">
        <w:t xml:space="preserve"> personen, die door de Algemene Vergadering worden benoemd. Het aantal </w:t>
      </w:r>
      <w:r w:rsidR="002D5AD3">
        <w:t>bestuur</w:t>
      </w:r>
      <w:r w:rsidRPr="008678DB">
        <w:t>sleden wordt vastgesteld door de Algemene Vergadering.</w:t>
      </w:r>
      <w:r>
        <w:t xml:space="preserve"> </w:t>
      </w:r>
      <w:r w:rsidRPr="008678DB">
        <w:t>De benoeming geschiedt uit de leden, behoudens het bepaalde in lid 2. De voorzitter wordt in functie gekozen.</w:t>
      </w:r>
    </w:p>
    <w:p w14:paraId="0832D759" w14:textId="3D0C6544" w:rsidR="00CA1CDB" w:rsidRPr="008678DB" w:rsidRDefault="00CA1CDB" w:rsidP="00CA1CDB">
      <w:pPr>
        <w:pStyle w:val="bepaling1"/>
      </w:pPr>
      <w:r>
        <w:t>2.</w:t>
      </w:r>
      <w:r>
        <w:tab/>
      </w:r>
      <w:r w:rsidRPr="008678DB">
        <w:t xml:space="preserve">De Algemene Vergadering kan besluiten dat een lid van het </w:t>
      </w:r>
      <w:r w:rsidR="002D5AD3">
        <w:t>bestuur</w:t>
      </w:r>
      <w:r w:rsidRPr="008678DB">
        <w:t xml:space="preserve"> buiten de leden wordt benoemd.</w:t>
      </w:r>
    </w:p>
    <w:p w14:paraId="217C38AA" w14:textId="000BB56A" w:rsidR="00CA1CDB" w:rsidRPr="008678DB" w:rsidRDefault="00CA1CDB" w:rsidP="00CA1CDB">
      <w:pPr>
        <w:pStyle w:val="bepaling1"/>
      </w:pPr>
      <w:r>
        <w:t>3.</w:t>
      </w:r>
      <w:r>
        <w:tab/>
      </w:r>
      <w:r w:rsidRPr="008678DB">
        <w:t xml:space="preserve">Het </w:t>
      </w:r>
      <w:r w:rsidR="002D5AD3">
        <w:t>bestuur</w:t>
      </w:r>
      <w:r w:rsidRPr="008678DB">
        <w:t xml:space="preserve"> bestaat in ieder geval uit een voorzitter, secretaris, penningmeester en daarnaast de voorzitters van de verenigingscommissies. Voorzitter, secretaris en penningmeester vormen het </w:t>
      </w:r>
      <w:r w:rsidR="002D5AD3">
        <w:t>kernbestuur</w:t>
      </w:r>
      <w:r w:rsidRPr="008678DB">
        <w:t xml:space="preserve">, zijnde de niet-uitvoerende </w:t>
      </w:r>
      <w:r w:rsidR="002D5AD3">
        <w:t>bestuur</w:t>
      </w:r>
      <w:r w:rsidRPr="008678DB">
        <w:t xml:space="preserve">sleden. De voorzitters van de verenigingscommissies zijn de uitvoerende </w:t>
      </w:r>
      <w:r w:rsidR="002D5AD3">
        <w:t>bestuur</w:t>
      </w:r>
      <w:r w:rsidRPr="008678DB">
        <w:t xml:space="preserve">sleden. Het </w:t>
      </w:r>
      <w:r w:rsidR="002D5AD3">
        <w:t>bestuur</w:t>
      </w:r>
      <w:r w:rsidRPr="008678DB">
        <w:t xml:space="preserve"> bestaat uit de uitvoerende en niet-uitvoerende </w:t>
      </w:r>
      <w:r w:rsidR="002D5AD3">
        <w:t>bestuur</w:t>
      </w:r>
      <w:r w:rsidRPr="008678DB">
        <w:t>sleden</w:t>
      </w:r>
      <w:r w:rsidRPr="003D19D4">
        <w:t xml:space="preserve">. </w:t>
      </w:r>
      <w:r w:rsidR="00B77DF0" w:rsidRPr="003D19D4">
        <w:t xml:space="preserve">Het </w:t>
      </w:r>
      <w:r w:rsidR="002D5AD3">
        <w:t>kernbestuur</w:t>
      </w:r>
      <w:r w:rsidR="00B77DF0" w:rsidRPr="003D19D4">
        <w:t xml:space="preserve"> is bevoegd onder zijn verantwoordelijkheid bepaalde onderdelen van zijn taken te doen uitvoeren door </w:t>
      </w:r>
      <w:r w:rsidR="00F06B3F">
        <w:t>vo</w:t>
      </w:r>
      <w:r w:rsidR="008C3481">
        <w:t>o</w:t>
      </w:r>
      <w:r w:rsidR="00F06B3F">
        <w:t>rzitters van de verenigingscommissies</w:t>
      </w:r>
      <w:r w:rsidR="00B77DF0" w:rsidRPr="003D19D4">
        <w:t xml:space="preserve"> die door het </w:t>
      </w:r>
      <w:r w:rsidR="002D5AD3">
        <w:t>bestuur</w:t>
      </w:r>
      <w:r w:rsidR="00B77DF0" w:rsidRPr="003D19D4">
        <w:t xml:space="preserve"> zijn benoemd.</w:t>
      </w:r>
      <w:r w:rsidR="00165981" w:rsidRPr="003D19D4">
        <w:t xml:space="preserve"> </w:t>
      </w:r>
      <w:r w:rsidR="00830976" w:rsidRPr="003D19D4">
        <w:t>Deze taken zijn vastgelegd in een huishoudelijk reglement.</w:t>
      </w:r>
      <w:r w:rsidR="00830976">
        <w:t xml:space="preserve"> </w:t>
      </w:r>
      <w:r w:rsidRPr="008678DB">
        <w:t xml:space="preserve">De voorzitter van het </w:t>
      </w:r>
      <w:r w:rsidR="002D5AD3">
        <w:t>kernbestuur</w:t>
      </w:r>
      <w:r w:rsidRPr="008678DB">
        <w:t xml:space="preserve"> is verantwoordelijk voor het adequaat functioneren van het </w:t>
      </w:r>
      <w:r w:rsidR="002D5AD3">
        <w:t>bestuur</w:t>
      </w:r>
      <w:r w:rsidRPr="008678DB">
        <w:t xml:space="preserve"> en is het primaire aanspreekpunt voor de leden van het </w:t>
      </w:r>
      <w:r w:rsidR="002D5AD3">
        <w:t>bestuur</w:t>
      </w:r>
      <w:r w:rsidRPr="008678DB">
        <w:t>.</w:t>
      </w:r>
    </w:p>
    <w:p w14:paraId="3596A89A" w14:textId="38E6546E" w:rsidR="00CA1CDB" w:rsidRPr="008678DB" w:rsidRDefault="00CA1CDB" w:rsidP="00CA1CDB">
      <w:pPr>
        <w:pStyle w:val="bepaling1"/>
      </w:pPr>
      <w:r w:rsidRPr="008678DB">
        <w:t>4.</w:t>
      </w:r>
      <w:r>
        <w:tab/>
      </w:r>
      <w:r w:rsidRPr="008678DB">
        <w:t xml:space="preserve">Ten behoeve van de ondersteuning </w:t>
      </w:r>
      <w:r w:rsidR="004C77ED">
        <w:t xml:space="preserve">van het </w:t>
      </w:r>
      <w:r w:rsidR="002D5AD3">
        <w:t>kernbestuur</w:t>
      </w:r>
      <w:r w:rsidR="004C77ED">
        <w:t xml:space="preserve"> </w:t>
      </w:r>
      <w:r w:rsidRPr="008678DB">
        <w:t xml:space="preserve">kan met referte aan </w:t>
      </w:r>
      <w:r w:rsidR="004C77ED">
        <w:t xml:space="preserve">lid 3, dit </w:t>
      </w:r>
      <w:r w:rsidR="002D5AD3">
        <w:t>bestuur</w:t>
      </w:r>
      <w:r w:rsidRPr="008678DB">
        <w:t xml:space="preserve"> </w:t>
      </w:r>
      <w:r w:rsidR="007D07D5">
        <w:t xml:space="preserve">één of meer </w:t>
      </w:r>
      <w:r w:rsidRPr="008678DB">
        <w:t>vertegenwoordiger</w:t>
      </w:r>
      <w:r w:rsidR="007D07D5">
        <w:t>s</w:t>
      </w:r>
      <w:r w:rsidRPr="008678DB">
        <w:t xml:space="preserve"> aanstellen die jegens de verenigingscommissies bij mandaat nader te bepalen bevoegdheden uitoefen</w:t>
      </w:r>
      <w:r w:rsidR="006E5FB5">
        <w:t>en</w:t>
      </w:r>
      <w:r w:rsidRPr="008678DB">
        <w:t xml:space="preserve"> die aan het </w:t>
      </w:r>
      <w:r w:rsidR="002D5AD3">
        <w:t>kernbestuur</w:t>
      </w:r>
      <w:r w:rsidRPr="008678DB">
        <w:t xml:space="preserve"> toekomen. Met referte </w:t>
      </w:r>
      <w:r w:rsidR="004C77ED">
        <w:t>aan</w:t>
      </w:r>
      <w:r w:rsidRPr="008678DB">
        <w:t xml:space="preserve"> lid </w:t>
      </w:r>
      <w:r w:rsidR="004C77ED">
        <w:t>3,</w:t>
      </w:r>
      <w:r w:rsidRPr="008678DB">
        <w:t xml:space="preserve"> geldt onverminderd eveneens een door het </w:t>
      </w:r>
      <w:r w:rsidR="002D5AD3">
        <w:t>kernbestuur</w:t>
      </w:r>
      <w:r w:rsidRPr="008678DB">
        <w:t xml:space="preserve"> nader te bepalen mandatering aan een vertegenwoordiger</w:t>
      </w:r>
      <w:r w:rsidR="004C77ED">
        <w:t xml:space="preserve"> die de positie van een uitvoerend </w:t>
      </w:r>
      <w:r w:rsidR="002D5AD3">
        <w:t>bestuur</w:t>
      </w:r>
      <w:r w:rsidR="004C77ED">
        <w:t>slid inneemt</w:t>
      </w:r>
      <w:r w:rsidRPr="008678DB">
        <w:t xml:space="preserve">. Deze </w:t>
      </w:r>
      <w:r w:rsidRPr="008678DB">
        <w:lastRenderedPageBreak/>
        <w:t xml:space="preserve">leggen verantwoording af aan het </w:t>
      </w:r>
      <w:r w:rsidR="002D5AD3">
        <w:t>kernbestuur</w:t>
      </w:r>
      <w:r w:rsidRPr="008678DB">
        <w:t xml:space="preserve">. </w:t>
      </w:r>
    </w:p>
    <w:p w14:paraId="6FCEE36D" w14:textId="342800D4" w:rsidR="00CA1CDB" w:rsidRPr="008678DB" w:rsidRDefault="00CA1CDB" w:rsidP="00CA1CDB">
      <w:pPr>
        <w:pStyle w:val="bepaling1"/>
      </w:pPr>
      <w:r w:rsidRPr="008678DB">
        <w:t>5.</w:t>
      </w:r>
      <w:r>
        <w:tab/>
      </w:r>
      <w:r w:rsidRPr="008678DB">
        <w:t xml:space="preserve">De benoeming van </w:t>
      </w:r>
      <w:r w:rsidR="002D5AD3">
        <w:t>bestuur</w:t>
      </w:r>
      <w:r w:rsidRPr="008678DB">
        <w:t xml:space="preserve">sleden, zijnde de leden van het </w:t>
      </w:r>
      <w:r w:rsidR="002D5AD3">
        <w:t>kernbestuur</w:t>
      </w:r>
      <w:r w:rsidRPr="008678DB">
        <w:t xml:space="preserve"> en de voorzitters van verenigingscommissies, geschiedt uit </w:t>
      </w:r>
      <w:r w:rsidR="007B20C4">
        <w:t>éé</w:t>
      </w:r>
      <w:r w:rsidR="005F4D6D">
        <w:t>n</w:t>
      </w:r>
      <w:r w:rsidRPr="008678DB">
        <w:t xml:space="preserve"> of meer bindende voordrachten, behoudens het bepaalde in lid 7. Tot het opmaken van zulk een voordracht zijn bevoegd zowel het </w:t>
      </w:r>
      <w:r w:rsidR="002D5AD3">
        <w:t>bestuur</w:t>
      </w:r>
      <w:r w:rsidRPr="008678DB">
        <w:t xml:space="preserve"> als tien of meer leden. De voordracht van het </w:t>
      </w:r>
      <w:r w:rsidR="002D5AD3">
        <w:t>bestuur</w:t>
      </w:r>
      <w:r w:rsidRPr="008678DB">
        <w:t xml:space="preserve"> wordt bij de oproeping voor de </w:t>
      </w:r>
      <w:r w:rsidR="00222CFB">
        <w:t xml:space="preserve">Algemene </w:t>
      </w:r>
      <w:r w:rsidR="006A574A">
        <w:t>V</w:t>
      </w:r>
      <w:r w:rsidRPr="008678DB">
        <w:t xml:space="preserve">ergadering meegedeeld. </w:t>
      </w:r>
    </w:p>
    <w:p w14:paraId="6EF7B160" w14:textId="5234A888" w:rsidR="00CA1CDB" w:rsidRPr="008678DB" w:rsidRDefault="00CA1CDB" w:rsidP="00CA1CDB">
      <w:pPr>
        <w:pStyle w:val="bepaling1"/>
      </w:pPr>
      <w:r w:rsidRPr="008678DB">
        <w:t>6.</w:t>
      </w:r>
      <w:r>
        <w:tab/>
      </w:r>
      <w:r w:rsidRPr="008678DB">
        <w:t xml:space="preserve">Een voordracht door tien of meer leden moet voor de aanvang van de vergadering schriftelijk bij het </w:t>
      </w:r>
      <w:r w:rsidR="002D5AD3">
        <w:t>bestuur</w:t>
      </w:r>
      <w:r w:rsidRPr="008678DB">
        <w:t xml:space="preserve"> worden ingediend.</w:t>
      </w:r>
    </w:p>
    <w:p w14:paraId="2F5C958E" w14:textId="4F12BE60" w:rsidR="00CA1CDB" w:rsidRPr="008678DB" w:rsidRDefault="00CA1CDB" w:rsidP="00CA1CDB">
      <w:pPr>
        <w:pStyle w:val="bepaling1"/>
      </w:pPr>
      <w:r w:rsidRPr="008678DB">
        <w:t>7.</w:t>
      </w:r>
      <w:r>
        <w:tab/>
      </w:r>
      <w:r w:rsidRPr="008678DB">
        <w:t>Aan elke voordracht kan het bindend karakter worden ontnomen door een met ten minste twee derden van de uitgebrachte stemmen genomen besluit van de Algemene Vergadering.</w:t>
      </w:r>
    </w:p>
    <w:p w14:paraId="0DE22ECC" w14:textId="77777777" w:rsidR="00CA1CDB" w:rsidRPr="008678DB" w:rsidRDefault="00CA1CDB" w:rsidP="00CA1CDB">
      <w:pPr>
        <w:pStyle w:val="bepaling1"/>
      </w:pPr>
      <w:r w:rsidRPr="008678DB">
        <w:t>8.</w:t>
      </w:r>
      <w:r>
        <w:tab/>
      </w:r>
      <w:r w:rsidRPr="008678DB">
        <w:t>Is geen voordracht opgemaakt, of besluit de Algemene Vergadering overeenkomstig het voorgaande lid de opgemaakte voordrachten het bindend karakter te ontnemen, dan is de Algemene Vergadering vrij in de keu</w:t>
      </w:r>
      <w:r>
        <w:t>ze</w:t>
      </w:r>
      <w:r w:rsidRPr="008678DB">
        <w:t>.</w:t>
      </w:r>
    </w:p>
    <w:p w14:paraId="392A0327" w14:textId="6A28216D" w:rsidR="00CA1CDB" w:rsidRPr="008678DB" w:rsidRDefault="00CA1CDB" w:rsidP="00CA1CDB">
      <w:pPr>
        <w:pStyle w:val="bepaling1"/>
      </w:pPr>
      <w:r w:rsidRPr="008678DB">
        <w:t>9.</w:t>
      </w:r>
      <w:r>
        <w:tab/>
      </w:r>
      <w:r w:rsidRPr="008678DB">
        <w:t xml:space="preserve">Indien er meer dan </w:t>
      </w:r>
      <w:r w:rsidR="007B20C4">
        <w:t>éé</w:t>
      </w:r>
      <w:r w:rsidR="00D179DA">
        <w:t>n</w:t>
      </w:r>
      <w:r w:rsidRPr="008678DB">
        <w:t xml:space="preserve"> bindende voordracht is, geschiedt de benoeming uit die voordrachten.</w:t>
      </w:r>
    </w:p>
    <w:p w14:paraId="1BC7CE1B" w14:textId="11B871D8" w:rsidR="00CA1CDB" w:rsidRPr="008678DB" w:rsidRDefault="00CA1CDB" w:rsidP="00CA1CDB">
      <w:pPr>
        <w:pStyle w:val="bepaling2a"/>
      </w:pPr>
      <w:r w:rsidRPr="008678DB">
        <w:t>10.</w:t>
      </w:r>
      <w:r>
        <w:tab/>
        <w:t>a.</w:t>
      </w:r>
      <w:r>
        <w:tab/>
      </w:r>
      <w:r w:rsidRPr="008678DB">
        <w:t xml:space="preserve">Ieder </w:t>
      </w:r>
      <w:r w:rsidR="002D5AD3">
        <w:t>bestuur</w:t>
      </w:r>
      <w:r w:rsidRPr="008678DB">
        <w:t xml:space="preserve">slid wordt benoemd voor een periode van drie jaar en treedt af volgens een door het </w:t>
      </w:r>
      <w:r w:rsidR="002D5AD3">
        <w:t>kernbestuur</w:t>
      </w:r>
      <w:r w:rsidRPr="008678DB">
        <w:t xml:space="preserve"> op te maken rooster. </w:t>
      </w:r>
    </w:p>
    <w:p w14:paraId="5B3A9A9A" w14:textId="5F954BFF" w:rsidR="00CA1CDB" w:rsidRPr="008678DB" w:rsidRDefault="00CA1CDB" w:rsidP="00CA1CDB">
      <w:pPr>
        <w:pStyle w:val="bepaling2"/>
      </w:pPr>
      <w:r>
        <w:t>b.</w:t>
      </w:r>
      <w:r>
        <w:tab/>
      </w:r>
      <w:r w:rsidRPr="008678DB">
        <w:t xml:space="preserve">Aftredende </w:t>
      </w:r>
      <w:r w:rsidR="002D5AD3">
        <w:t>bestuur</w:t>
      </w:r>
      <w:r w:rsidRPr="008678DB">
        <w:t xml:space="preserve">sleden zijn terstond herkiesbaar. Wie in een tussentijdse vacature is benoemd, neemt op het rooster de plaats van zijn voorganger in. </w:t>
      </w:r>
    </w:p>
    <w:p w14:paraId="7249FA02" w14:textId="2AF0FB0A" w:rsidR="00CA1CDB" w:rsidRPr="008678DB" w:rsidRDefault="00CA1CDB" w:rsidP="00CA1CDB">
      <w:pPr>
        <w:pStyle w:val="bepaling2"/>
      </w:pPr>
      <w:r>
        <w:t>c.</w:t>
      </w:r>
      <w:r>
        <w:tab/>
      </w:r>
      <w:r w:rsidRPr="008678DB">
        <w:t xml:space="preserve">De benoeming van een </w:t>
      </w:r>
      <w:r w:rsidR="002D5AD3">
        <w:t>bestuur</w:t>
      </w:r>
      <w:r w:rsidRPr="008678DB">
        <w:t xml:space="preserve">slid kan ook tijdens het verenigingsjaar plaatsvinden. Het </w:t>
      </w:r>
      <w:r w:rsidR="002D5AD3">
        <w:t>bestuur</w:t>
      </w:r>
      <w:r w:rsidRPr="008678DB">
        <w:t xml:space="preserve"> doet een bindende voordracht aan de eerstvolgende Algemene Vergadering. Tot aan het moment dat de </w:t>
      </w:r>
      <w:r w:rsidR="00B92B7B">
        <w:t>A</w:t>
      </w:r>
      <w:r w:rsidRPr="008678DB">
        <w:t xml:space="preserve">lgemene </w:t>
      </w:r>
      <w:r w:rsidR="00B92B7B">
        <w:t>V</w:t>
      </w:r>
      <w:r w:rsidRPr="008678DB">
        <w:t xml:space="preserve">ergadering zich heeft uitgesproken is dit </w:t>
      </w:r>
      <w:r w:rsidR="002D5AD3">
        <w:t>bestuur</w:t>
      </w:r>
      <w:r w:rsidRPr="008678DB">
        <w:t xml:space="preserve">slid ad interim aangesteld en kent de bevoegdheden van het </w:t>
      </w:r>
      <w:r w:rsidR="002D5AD3">
        <w:t>bestuur</w:t>
      </w:r>
      <w:r w:rsidRPr="008678DB">
        <w:t>slid zoals vastgelegd in deze statuten.</w:t>
      </w:r>
    </w:p>
    <w:p w14:paraId="1B09066E" w14:textId="73F8B3AE" w:rsidR="00CA1CDB" w:rsidRPr="008678DB" w:rsidRDefault="00CA1CDB" w:rsidP="00CA1CDB">
      <w:pPr>
        <w:pStyle w:val="bepaling1"/>
      </w:pPr>
      <w:r w:rsidRPr="008678DB">
        <w:t>11</w:t>
      </w:r>
      <w:r>
        <w:t>.</w:t>
      </w:r>
      <w:r>
        <w:tab/>
      </w:r>
      <w:r w:rsidRPr="008678DB">
        <w:t xml:space="preserve">Iedere </w:t>
      </w:r>
      <w:r w:rsidR="002D5AD3">
        <w:t>bestuur</w:t>
      </w:r>
      <w:r w:rsidRPr="008678DB">
        <w:t xml:space="preserve">der is tegenover de vereniging gehouden tot een behoorlijke vervulling van de hem opgedragen taak. </w:t>
      </w:r>
      <w:r w:rsidR="002D5AD3">
        <w:t>bestuur</w:t>
      </w:r>
      <w:r w:rsidRPr="008678DB">
        <w:t xml:space="preserve">sleden zijn verplicht zich daarbij te richten naar het belang van de vereniging en de met haar verbonden organisaties. Indien het een aangelegenheid betreft die tot de werkkring van twee of meer </w:t>
      </w:r>
      <w:r w:rsidR="002D5AD3">
        <w:t>bestuur</w:t>
      </w:r>
      <w:r w:rsidRPr="008678DB">
        <w:t xml:space="preserve">sleden behoort, is ieder van hen geheel aansprakelijk ter zake van een tekortkoming, tenzij deze niet aan hem is te wijten en hij niet nalatig is geweest in het treffen van maatregelen om de gevolgen daarvan af te wenden. </w:t>
      </w:r>
    </w:p>
    <w:p w14:paraId="44486C6C" w14:textId="50B4C535" w:rsidR="00CA1CDB" w:rsidRPr="008678DB" w:rsidRDefault="00CA1CDB" w:rsidP="00CA1CDB">
      <w:pPr>
        <w:pStyle w:val="bepaling1"/>
      </w:pPr>
      <w:r w:rsidRPr="008678DB">
        <w:t>12.</w:t>
      </w:r>
      <w:r>
        <w:tab/>
      </w:r>
      <w:r w:rsidRPr="008678DB">
        <w:t>De Algemene Vergadering</w:t>
      </w:r>
      <w:r>
        <w:t xml:space="preserve"> </w:t>
      </w:r>
      <w:r w:rsidRPr="008678DB">
        <w:t xml:space="preserve">kan een </w:t>
      </w:r>
      <w:r w:rsidR="002D5AD3">
        <w:t>bestuur</w:t>
      </w:r>
      <w:r w:rsidRPr="008678DB">
        <w:t xml:space="preserve">slid schorsen of ontslaan indien zij daartoe termen aanwezig acht. Voor een besluit daartoe is een meerderheid vereist van ten minste twee derden van de uitgebrachte stemmen. Een schorsing die niet binnen drie maanden gevolgd wordt door een besluit tot ontslag, eindigt door het verloop van die termijn. </w:t>
      </w:r>
    </w:p>
    <w:p w14:paraId="2974497F" w14:textId="3320BA56" w:rsidR="00CA1CDB" w:rsidRPr="008678DB" w:rsidRDefault="00CA1CDB" w:rsidP="00CA1CDB">
      <w:pPr>
        <w:pStyle w:val="bepaling1"/>
      </w:pPr>
      <w:r w:rsidRPr="008678DB">
        <w:t>13.</w:t>
      </w:r>
      <w:r>
        <w:tab/>
      </w:r>
      <w:r w:rsidRPr="008678DB">
        <w:t xml:space="preserve">Het </w:t>
      </w:r>
      <w:r w:rsidR="002D5AD3">
        <w:t>bestuur</w:t>
      </w:r>
      <w:r w:rsidRPr="008678DB">
        <w:t xml:space="preserve">slidmaatschap eindigt voorts: </w:t>
      </w:r>
    </w:p>
    <w:p w14:paraId="6D3453F1" w14:textId="578780CD" w:rsidR="00CA1CDB" w:rsidRPr="008678DB" w:rsidRDefault="00CA1CDB" w:rsidP="00CA1CDB">
      <w:pPr>
        <w:pStyle w:val="bepaling2"/>
      </w:pPr>
      <w:r>
        <w:t>a.</w:t>
      </w:r>
      <w:r>
        <w:tab/>
      </w:r>
      <w:r w:rsidRPr="008678DB">
        <w:t xml:space="preserve">door het eindigen van het lidmaatschap van de vereniging ten aanzien van een </w:t>
      </w:r>
      <w:r w:rsidR="002D5AD3">
        <w:t>bestuur</w:t>
      </w:r>
      <w:r w:rsidRPr="008678DB">
        <w:t xml:space="preserve">slid dat uit de leden benoemd is; </w:t>
      </w:r>
    </w:p>
    <w:p w14:paraId="0B853758" w14:textId="77777777" w:rsidR="00CA1CDB" w:rsidRPr="008678DB" w:rsidRDefault="00CA1CDB" w:rsidP="00CA1CDB">
      <w:pPr>
        <w:pStyle w:val="bepaling2"/>
      </w:pPr>
      <w:r>
        <w:t>b.</w:t>
      </w:r>
      <w:r>
        <w:tab/>
      </w:r>
      <w:r w:rsidRPr="008678DB">
        <w:t xml:space="preserve">door schriftelijk bedanken. </w:t>
      </w:r>
    </w:p>
    <w:p w14:paraId="10A8E8F0" w14:textId="1E687061" w:rsidR="00CA1CDB" w:rsidRDefault="00CA1CDB" w:rsidP="00CA1CDB">
      <w:pPr>
        <w:pStyle w:val="bepaling1"/>
      </w:pPr>
      <w:r w:rsidRPr="008678DB">
        <w:t>14.</w:t>
      </w:r>
      <w:r w:rsidRPr="008678DB">
        <w:tab/>
        <w:t xml:space="preserve">Ingeval van ontstentenis of belet van </w:t>
      </w:r>
      <w:r w:rsidR="007B20C4">
        <w:t>éé</w:t>
      </w:r>
      <w:r w:rsidRPr="008678DB">
        <w:t xml:space="preserve">n of meer </w:t>
      </w:r>
      <w:r w:rsidR="002D5AD3">
        <w:t>bestuur</w:t>
      </w:r>
      <w:r w:rsidRPr="008678DB">
        <w:t xml:space="preserve">ders vormen de overblijvende </w:t>
      </w:r>
      <w:r w:rsidR="002D5AD3">
        <w:t>bestuur</w:t>
      </w:r>
      <w:r w:rsidRPr="008678DB">
        <w:t xml:space="preserve">sleden of vormt het enige overblijvende </w:t>
      </w:r>
      <w:r w:rsidR="002D5AD3">
        <w:t>bestuur</w:t>
      </w:r>
      <w:r w:rsidRPr="008678DB">
        <w:t xml:space="preserve">slid </w:t>
      </w:r>
      <w:r w:rsidRPr="008678DB">
        <w:lastRenderedPageBreak/>
        <w:t xml:space="preserve">niettemin een geldig </w:t>
      </w:r>
      <w:r w:rsidR="002D5AD3">
        <w:t>bestuur</w:t>
      </w:r>
      <w:r w:rsidRPr="008678DB">
        <w:t>, onverminderd het bepaalde in artikel 9 lid 1</w:t>
      </w:r>
      <w:r w:rsidR="00662E4C">
        <w:t>,</w:t>
      </w:r>
      <w:r w:rsidRPr="008678DB">
        <w:t xml:space="preserve"> en zijn de overblijvende </w:t>
      </w:r>
      <w:r w:rsidR="002D5AD3">
        <w:t>bestuur</w:t>
      </w:r>
      <w:r w:rsidRPr="008678DB">
        <w:t xml:space="preserve">ders of is de enig overblijvende </w:t>
      </w:r>
      <w:r w:rsidR="002D5AD3">
        <w:t>bestuur</w:t>
      </w:r>
      <w:r w:rsidRPr="008678DB">
        <w:t xml:space="preserve">der tijdelijk met het </w:t>
      </w:r>
      <w:r w:rsidR="002D5AD3">
        <w:t>bestuur</w:t>
      </w:r>
      <w:r w:rsidRPr="008678DB">
        <w:t xml:space="preserve"> belast. Ingeval van belet of ontstentenis van alle </w:t>
      </w:r>
      <w:r w:rsidR="002D5AD3">
        <w:t>bestuur</w:t>
      </w:r>
      <w:r w:rsidRPr="008678DB">
        <w:t xml:space="preserve">ders is de persoon die het </w:t>
      </w:r>
      <w:r w:rsidR="002D5AD3">
        <w:t>bestuur</w:t>
      </w:r>
      <w:r w:rsidRPr="008678DB">
        <w:t xml:space="preserve"> daartoe heeft aangewezen tijdelijk met het </w:t>
      </w:r>
      <w:r w:rsidR="002D5AD3">
        <w:t>bestuur</w:t>
      </w:r>
      <w:r w:rsidRPr="008678DB">
        <w:t xml:space="preserve"> belast.</w:t>
      </w:r>
      <w:r>
        <w:t xml:space="preserve"> </w:t>
      </w:r>
      <w:r w:rsidRPr="008678DB">
        <w:t xml:space="preserve">De Algemene Vergadering kan ingeval sprake is van ontstentenis of belet van alle </w:t>
      </w:r>
      <w:r w:rsidR="002D5AD3">
        <w:t>bestuur</w:t>
      </w:r>
      <w:r w:rsidRPr="008678DB">
        <w:t xml:space="preserve">ders en er geen persoon door het </w:t>
      </w:r>
      <w:r w:rsidR="002D5AD3">
        <w:t>bestuur</w:t>
      </w:r>
      <w:r w:rsidRPr="008678DB">
        <w:t xml:space="preserve"> is aangewezen die tijdelijk met het </w:t>
      </w:r>
      <w:r w:rsidR="002D5AD3">
        <w:t>bestuur</w:t>
      </w:r>
      <w:r w:rsidRPr="008678DB">
        <w:t xml:space="preserve"> is belast, één of meer tijdelijke plaatsvervangers benoemen en ontslaan. Plaatsvervangende </w:t>
      </w:r>
      <w:r w:rsidR="002D5AD3">
        <w:t>bestuur</w:t>
      </w:r>
      <w:r w:rsidRPr="008678DB">
        <w:t xml:space="preserve">sleden hebben voor de tijd dat zij tijdelijk besturen dezelfde rechten, plichten en bevoegdheden als het </w:t>
      </w:r>
      <w:r w:rsidR="002D5AD3">
        <w:t>bestuur</w:t>
      </w:r>
      <w:r w:rsidRPr="008678DB">
        <w:t xml:space="preserve">. Plaatsvervangende </w:t>
      </w:r>
      <w:r w:rsidR="002D5AD3">
        <w:t>bestuur</w:t>
      </w:r>
      <w:r w:rsidRPr="008678DB">
        <w:t xml:space="preserve">sleden worden ingeschreven bij het handelsregister. Benoeming, schorsing en ontslag van plaatsvervangers geschiedt op dezelfde wijze als bij </w:t>
      </w:r>
      <w:r w:rsidR="002D5AD3">
        <w:t>bestuur</w:t>
      </w:r>
      <w:r w:rsidRPr="008678DB">
        <w:t>sleden.</w:t>
      </w:r>
    </w:p>
    <w:p w14:paraId="3AFCFAFB" w14:textId="115A1E22" w:rsidR="00CA1CDB" w:rsidRPr="009A76EE" w:rsidRDefault="00CA1CDB" w:rsidP="00CA1CDB">
      <w:pPr>
        <w:pStyle w:val="bepaling1vervolg"/>
      </w:pPr>
      <w:r w:rsidRPr="009A76EE">
        <w:t xml:space="preserve">Ontstentenis is de situatie waarin </w:t>
      </w:r>
      <w:r w:rsidR="007B20C4">
        <w:t>éé</w:t>
      </w:r>
      <w:r w:rsidRPr="009A76EE">
        <w:t xml:space="preserve">n of meer van de </w:t>
      </w:r>
      <w:r w:rsidR="002D5AD3">
        <w:t>bestuur</w:t>
      </w:r>
      <w:r w:rsidRPr="009A76EE">
        <w:t>ders van de vereniging niet meer in functie is als gevolg van aftreden, ontslag, of overlijden.</w:t>
      </w:r>
    </w:p>
    <w:p w14:paraId="16354714" w14:textId="1CF5177A" w:rsidR="00CA1CDB" w:rsidRPr="008678DB" w:rsidRDefault="00CA1CDB" w:rsidP="00CA1CDB">
      <w:pPr>
        <w:pStyle w:val="bepaling1vervolg"/>
      </w:pPr>
      <w:r w:rsidRPr="009A76EE">
        <w:t xml:space="preserve">Belet is de situatie waarin een </w:t>
      </w:r>
      <w:r w:rsidR="002D5AD3">
        <w:t>bestuur</w:t>
      </w:r>
      <w:r w:rsidRPr="009A76EE">
        <w:t>der tijdelijk zijn functie niet kan of wil uitvoeren door bijvoorbeeld ziekte, onbereikbaarheid of schorsing. Een direct of indirect persoonlijk of tegenstrijdig belang valt niet onder belet. De beletregeling van plaatsvervanging treedt dan niet in werking.</w:t>
      </w:r>
    </w:p>
    <w:p w14:paraId="14F48038" w14:textId="59D347C0" w:rsidR="00CA1CDB" w:rsidRPr="008678DB" w:rsidRDefault="00CA1CDB" w:rsidP="00CA1CDB">
      <w:pPr>
        <w:pStyle w:val="bepaling1"/>
      </w:pPr>
      <w:r w:rsidRPr="008678DB">
        <w:t>15.</w:t>
      </w:r>
      <w:r w:rsidRPr="008678DB">
        <w:tab/>
        <w:t xml:space="preserve">In geval alle </w:t>
      </w:r>
      <w:r w:rsidR="002D5AD3">
        <w:t>bestuur</w:t>
      </w:r>
      <w:r w:rsidRPr="008678DB">
        <w:t xml:space="preserve">sleden voornemens zijn om zelf ontslag te nemen, maar ten minste één </w:t>
      </w:r>
      <w:r w:rsidR="002D5AD3">
        <w:t>bestuur</w:t>
      </w:r>
      <w:r w:rsidRPr="008678DB">
        <w:t xml:space="preserve">der bereid is tot het moment van benoeming van nieuwe </w:t>
      </w:r>
      <w:r w:rsidR="002D5AD3">
        <w:t>bestuur</w:t>
      </w:r>
      <w:r w:rsidRPr="008678DB">
        <w:t xml:space="preserve">sleden aan te blijven als </w:t>
      </w:r>
      <w:r w:rsidR="002D5AD3">
        <w:t>bestuur</w:t>
      </w:r>
      <w:r w:rsidRPr="008678DB">
        <w:t xml:space="preserve">der, dan vormen deze laatst overgebleven </w:t>
      </w:r>
      <w:r w:rsidR="002D5AD3">
        <w:t>bestuur</w:t>
      </w:r>
      <w:r w:rsidRPr="008678DB">
        <w:t>der</w:t>
      </w:r>
      <w:r w:rsidR="00376CCA">
        <w:t>(s)</w:t>
      </w:r>
      <w:r w:rsidRPr="008678DB">
        <w:t xml:space="preserve"> het demissionaire </w:t>
      </w:r>
      <w:r w:rsidR="002D5AD3">
        <w:t>bestuur</w:t>
      </w:r>
      <w:r w:rsidRPr="008678DB">
        <w:t xml:space="preserve">. </w:t>
      </w:r>
    </w:p>
    <w:p w14:paraId="02E78F6E" w14:textId="467E4606" w:rsidR="00CA1CDB" w:rsidRPr="008678DB" w:rsidRDefault="00CA1CDB" w:rsidP="00CA1CDB">
      <w:pPr>
        <w:pStyle w:val="bepaling1"/>
      </w:pPr>
      <w:r w:rsidRPr="008678DB">
        <w:t>16.</w:t>
      </w:r>
      <w:r w:rsidRPr="008678DB">
        <w:tab/>
        <w:t xml:space="preserve">De in lid 15 bedoelde </w:t>
      </w:r>
      <w:r w:rsidR="002D5AD3">
        <w:t>bestuur</w:t>
      </w:r>
      <w:r w:rsidRPr="008678DB">
        <w:t>ders dienen hun ontslag schriftelijk in bij de Algemene Vergadering</w:t>
      </w:r>
      <w:r>
        <w:t xml:space="preserve"> </w:t>
      </w:r>
      <w:r w:rsidRPr="008678DB">
        <w:t xml:space="preserve">met vermelding dat zij als demissionair </w:t>
      </w:r>
      <w:r w:rsidR="002D5AD3">
        <w:t>bestuur</w:t>
      </w:r>
      <w:r w:rsidRPr="008678DB">
        <w:t xml:space="preserve"> zullen aanblijven. De overgebleven </w:t>
      </w:r>
      <w:r w:rsidR="002D5AD3">
        <w:t>bestuur</w:t>
      </w:r>
      <w:r w:rsidRPr="008678DB">
        <w:t>ders zijn vanaf dat moment demissionair en blijven aan tot de Algemene Vergadering</w:t>
      </w:r>
      <w:r>
        <w:t xml:space="preserve"> </w:t>
      </w:r>
      <w:r w:rsidRPr="008678DB">
        <w:t xml:space="preserve">waarin nieuwe </w:t>
      </w:r>
      <w:r w:rsidR="002D5AD3">
        <w:t>bestuur</w:t>
      </w:r>
      <w:r w:rsidRPr="008678DB">
        <w:t xml:space="preserve">ders worden gekozen. </w:t>
      </w:r>
    </w:p>
    <w:p w14:paraId="08763373" w14:textId="4398B813" w:rsidR="00CA1CDB" w:rsidRPr="008678DB" w:rsidRDefault="00CA1CDB" w:rsidP="00CA1CDB">
      <w:pPr>
        <w:pStyle w:val="bepaling1"/>
      </w:pPr>
      <w:r w:rsidRPr="008678DB">
        <w:t>17.</w:t>
      </w:r>
      <w:r w:rsidRPr="008678DB">
        <w:tab/>
        <w:t xml:space="preserve">Een demissionair </w:t>
      </w:r>
      <w:r w:rsidR="002D5AD3">
        <w:t>bestuur</w:t>
      </w:r>
      <w:r w:rsidRPr="008678DB">
        <w:t xml:space="preserve"> heeft alle bevoegdheden die een gewoon </w:t>
      </w:r>
      <w:r w:rsidR="002D5AD3">
        <w:t>bestuur</w:t>
      </w:r>
      <w:r w:rsidRPr="008678DB">
        <w:t xml:space="preserve"> ook heeft, met de beperking dat zij geen nieuw beleid meer vormt en besluiten die kunnen wachten, overlaat aan het nieuwe </w:t>
      </w:r>
      <w:r w:rsidR="002D5AD3">
        <w:t>bestuur</w:t>
      </w:r>
      <w:r w:rsidRPr="008678DB">
        <w:t xml:space="preserve">. Het demissionaire </w:t>
      </w:r>
      <w:r w:rsidR="002D5AD3">
        <w:t>bestuur</w:t>
      </w:r>
      <w:r w:rsidRPr="008678DB">
        <w:t xml:space="preserve"> is verplicht ervoor te zorgen dat een nieuwe </w:t>
      </w:r>
      <w:r w:rsidR="00B92B7B">
        <w:t>A</w:t>
      </w:r>
      <w:r w:rsidRPr="008678DB">
        <w:t xml:space="preserve">lgemene </w:t>
      </w:r>
      <w:r w:rsidR="00B92B7B">
        <w:t>V</w:t>
      </w:r>
      <w:r w:rsidRPr="008678DB">
        <w:t xml:space="preserve">ergadering wordt uitgeroepen waarbij nieuwe </w:t>
      </w:r>
      <w:r w:rsidR="002D5AD3">
        <w:t>bestuur</w:t>
      </w:r>
      <w:r w:rsidRPr="008678DB">
        <w:t xml:space="preserve">sleden worden benoemd en alle werkzaamheden verricht die daarbij horen. Het demissionaire </w:t>
      </w:r>
      <w:r w:rsidR="002D5AD3">
        <w:t>bestuur</w:t>
      </w:r>
      <w:r w:rsidRPr="008678DB">
        <w:t xml:space="preserve"> is verplicht ervoor te zorgen dat lopende zaken in de vereniging voortgang vinden en dat zij hun taken en (digitale) stukken en administratie naar behoren overdragen aan de </w:t>
      </w:r>
      <w:r w:rsidR="00D179DA" w:rsidRPr="008678DB">
        <w:t>nieuwgekozen</w:t>
      </w:r>
      <w:r w:rsidRPr="008678DB">
        <w:t xml:space="preserve"> </w:t>
      </w:r>
      <w:r w:rsidR="002D5AD3">
        <w:t>bestuur</w:t>
      </w:r>
      <w:r w:rsidRPr="008678DB">
        <w:t>ders.</w:t>
      </w:r>
    </w:p>
    <w:p w14:paraId="39A07701" w14:textId="0DB60E36" w:rsidR="00CA1CDB" w:rsidRPr="008678DB" w:rsidRDefault="00CA1CDB" w:rsidP="00CA1CDB">
      <w:pPr>
        <w:pStyle w:val="bepaling1"/>
      </w:pPr>
      <w:r w:rsidRPr="008678DB">
        <w:t>18.</w:t>
      </w:r>
      <w:r>
        <w:tab/>
      </w:r>
      <w:r w:rsidRPr="008678DB">
        <w:t xml:space="preserve">Het </w:t>
      </w:r>
      <w:r w:rsidR="002D5AD3">
        <w:t>bestuur</w:t>
      </w:r>
      <w:r w:rsidRPr="008678DB">
        <w:t xml:space="preserve"> bestaat uit ten minste </w:t>
      </w:r>
      <w:r>
        <w:t>vijf (5)</w:t>
      </w:r>
      <w:r w:rsidRPr="008678DB">
        <w:t xml:space="preserve"> en ten hoogste </w:t>
      </w:r>
      <w:r>
        <w:t>acht (8)</w:t>
      </w:r>
      <w:r w:rsidRPr="008678DB">
        <w:t xml:space="preserve"> uitvoerende en uit ten minste </w:t>
      </w:r>
      <w:r>
        <w:t>twee (2)</w:t>
      </w:r>
      <w:r w:rsidRPr="008678DB">
        <w:t xml:space="preserve"> en ten hoogste </w:t>
      </w:r>
      <w:r>
        <w:t>vier (4)</w:t>
      </w:r>
      <w:r w:rsidRPr="008678DB">
        <w:t xml:space="preserve"> niet-uitvoerende </w:t>
      </w:r>
      <w:r w:rsidR="002D5AD3">
        <w:t>bestuur</w:t>
      </w:r>
      <w:r w:rsidRPr="008678DB">
        <w:t xml:space="preserve">ders. De niet-uitvoerende </w:t>
      </w:r>
      <w:r w:rsidR="002D5AD3">
        <w:t>bestuur</w:t>
      </w:r>
      <w:r w:rsidRPr="008678DB">
        <w:t xml:space="preserve">ders, zijnde het </w:t>
      </w:r>
      <w:r w:rsidR="002D5AD3">
        <w:t>kernbestuur</w:t>
      </w:r>
      <w:r w:rsidRPr="008678DB">
        <w:t xml:space="preserve">, zijn belast met het toezicht op de uitvoerende </w:t>
      </w:r>
      <w:r w:rsidR="002D5AD3">
        <w:t>bestuur</w:t>
      </w:r>
      <w:r w:rsidRPr="008678DB">
        <w:t xml:space="preserve">ders, zijnde de voorzitters van de verenigingscommissies. De taak om toezicht te houden op de taakuitoefening door </w:t>
      </w:r>
      <w:r w:rsidR="002D5AD3">
        <w:t>bestuur</w:t>
      </w:r>
      <w:r w:rsidRPr="008678DB">
        <w:t xml:space="preserve">ders kan niet door een taakverdeling worden ontnomen aan de niet-uitvoerende </w:t>
      </w:r>
      <w:r w:rsidR="002D5AD3">
        <w:t>bestuur</w:t>
      </w:r>
      <w:r w:rsidRPr="008678DB">
        <w:t>ders. De Algemene Vergadering</w:t>
      </w:r>
      <w:r>
        <w:t xml:space="preserve"> </w:t>
      </w:r>
      <w:r w:rsidRPr="008678DB">
        <w:t xml:space="preserve">bepaalt of een </w:t>
      </w:r>
      <w:r w:rsidR="002D5AD3">
        <w:t>bestuur</w:t>
      </w:r>
      <w:r w:rsidRPr="008678DB">
        <w:t xml:space="preserve">der wordt benoemd tot uitvoerende </w:t>
      </w:r>
      <w:r w:rsidR="002D5AD3">
        <w:t>bestuur</w:t>
      </w:r>
      <w:r w:rsidRPr="008678DB">
        <w:t xml:space="preserve">der onderscheidenlijk niet-uitvoerende </w:t>
      </w:r>
      <w:r w:rsidR="002D5AD3">
        <w:t>bestuur</w:t>
      </w:r>
      <w:r w:rsidRPr="008678DB">
        <w:t>der.</w:t>
      </w:r>
    </w:p>
    <w:p w14:paraId="5C0242FC" w14:textId="007EA914" w:rsidR="00CA1CDB" w:rsidRPr="008678DB" w:rsidRDefault="00CA1CDB" w:rsidP="00CA1CDB">
      <w:pPr>
        <w:pStyle w:val="bepaling1"/>
      </w:pPr>
      <w:r w:rsidRPr="008678DB">
        <w:t>19.</w:t>
      </w:r>
      <w:r w:rsidRPr="008678DB">
        <w:tab/>
        <w:t xml:space="preserve">Het voorzitterschap van het </w:t>
      </w:r>
      <w:r w:rsidR="002D5AD3">
        <w:t>bestuur</w:t>
      </w:r>
      <w:r w:rsidRPr="008678DB">
        <w:t xml:space="preserve">, het doen van voordrachten voor </w:t>
      </w:r>
      <w:r w:rsidRPr="008678DB">
        <w:lastRenderedPageBreak/>
        <w:t xml:space="preserve">benoeming van een </w:t>
      </w:r>
      <w:r w:rsidR="002D5AD3">
        <w:t>bestuur</w:t>
      </w:r>
      <w:r w:rsidRPr="008678DB">
        <w:t xml:space="preserve">der en het vaststellen van de bezoldiging van uitvoerende </w:t>
      </w:r>
      <w:r w:rsidR="002D5AD3">
        <w:t>bestuur</w:t>
      </w:r>
      <w:r w:rsidRPr="008678DB">
        <w:t xml:space="preserve">ders kan niet aan een uitvoerende </w:t>
      </w:r>
      <w:r w:rsidR="002D5AD3">
        <w:t>bestuur</w:t>
      </w:r>
      <w:r w:rsidRPr="008678DB">
        <w:t xml:space="preserve">der worden toebedeeld. Niet-uitvoerende </w:t>
      </w:r>
      <w:r w:rsidR="002D5AD3">
        <w:t>bestuur</w:t>
      </w:r>
      <w:r w:rsidRPr="008678DB">
        <w:t>ders zijn natuurlijke personen.</w:t>
      </w:r>
    </w:p>
    <w:p w14:paraId="27E79025" w14:textId="28AD88DF" w:rsidR="00CA1CDB" w:rsidRDefault="00CA1CDB" w:rsidP="00CA1CDB">
      <w:pPr>
        <w:pStyle w:val="bepaling1"/>
      </w:pPr>
      <w:r w:rsidRPr="008678DB">
        <w:t>2</w:t>
      </w:r>
      <w:r w:rsidR="00376CCA">
        <w:t>0</w:t>
      </w:r>
      <w:r w:rsidRPr="008678DB">
        <w:t>.</w:t>
      </w:r>
      <w:r>
        <w:tab/>
      </w:r>
      <w:r w:rsidR="00814A70">
        <w:t xml:space="preserve">Het </w:t>
      </w:r>
      <w:r w:rsidR="002D5AD3">
        <w:t>kernbestuur</w:t>
      </w:r>
      <w:r w:rsidR="00814A70">
        <w:t xml:space="preserve"> voert de </w:t>
      </w:r>
      <w:r w:rsidRPr="008678DB">
        <w:t xml:space="preserve">beraadslaging en </w:t>
      </w:r>
      <w:r w:rsidR="00E7623E">
        <w:t xml:space="preserve">neemt het besluit </w:t>
      </w:r>
      <w:r w:rsidRPr="008678DB">
        <w:t xml:space="preserve">over </w:t>
      </w:r>
      <w:r w:rsidR="00376CCA">
        <w:t xml:space="preserve">de </w:t>
      </w:r>
      <w:r w:rsidR="00376CCA" w:rsidRPr="008678DB">
        <w:t>vaststelling</w:t>
      </w:r>
      <w:r w:rsidRPr="008678DB">
        <w:t xml:space="preserve"> van de bezoldiging van uitvoerende </w:t>
      </w:r>
      <w:r w:rsidR="002D5AD3">
        <w:t>bestuur</w:t>
      </w:r>
      <w:r w:rsidRPr="008678DB">
        <w:t>ders</w:t>
      </w:r>
      <w:r w:rsidR="00F54509">
        <w:t>, leden en externe dienstverleners</w:t>
      </w:r>
      <w:r w:rsidR="00201F83">
        <w:t>.</w:t>
      </w:r>
    </w:p>
    <w:p w14:paraId="195CBEC6" w14:textId="5CA550EC" w:rsidR="00376CCA" w:rsidRPr="008678DB" w:rsidRDefault="00376CCA" w:rsidP="00376CCA">
      <w:pPr>
        <w:pStyle w:val="bepaling1"/>
      </w:pPr>
      <w:r w:rsidRPr="008678DB">
        <w:t>2</w:t>
      </w:r>
      <w:r>
        <w:t>1</w:t>
      </w:r>
      <w:r w:rsidRPr="008678DB">
        <w:t>.</w:t>
      </w:r>
      <w:r w:rsidRPr="008678DB">
        <w:tab/>
      </w:r>
      <w:r w:rsidRPr="00376CCA">
        <w:t xml:space="preserve">Het </w:t>
      </w:r>
      <w:r w:rsidR="002D5AD3">
        <w:t>kernbestuur</w:t>
      </w:r>
      <w:r w:rsidRPr="00376CCA">
        <w:t xml:space="preserve"> is te allen tijde bevoegd tot tijdelijke schorsing van een uitvoerende </w:t>
      </w:r>
      <w:r w:rsidR="002D5AD3">
        <w:t>bestuur</w:t>
      </w:r>
      <w:r w:rsidRPr="00376CCA">
        <w:t>der. Met referte aan Artikel 9, lid 12 neemt de eerstvolgende Algemene Vergadering een besluit.</w:t>
      </w:r>
    </w:p>
    <w:p w14:paraId="64D59E29" w14:textId="77777777" w:rsidR="0076376D" w:rsidRDefault="0076376D" w:rsidP="00CA1CDB">
      <w:pPr>
        <w:pStyle w:val="Kop1Notis"/>
      </w:pPr>
    </w:p>
    <w:p w14:paraId="7991A6F7" w14:textId="5B3D99BA" w:rsidR="00CA1CDB" w:rsidRPr="008678DB" w:rsidRDefault="002D5AD3" w:rsidP="00CA1CDB">
      <w:pPr>
        <w:pStyle w:val="Kop1Notis"/>
      </w:pPr>
      <w:r>
        <w:t>BESTUUR</w:t>
      </w:r>
      <w:r w:rsidR="00CA1CDB" w:rsidRPr="008678DB">
        <w:t>SBEVOEGDHEID</w:t>
      </w:r>
    </w:p>
    <w:p w14:paraId="63BF5587" w14:textId="77777777" w:rsidR="00CA1CDB" w:rsidRPr="008678DB" w:rsidRDefault="00CA1CDB" w:rsidP="00CA1CDB">
      <w:pPr>
        <w:pStyle w:val="Kop1Notis"/>
      </w:pPr>
      <w:r w:rsidRPr="008678DB">
        <w:t>ART</w:t>
      </w:r>
      <w:r>
        <w:t xml:space="preserve">ikel </w:t>
      </w:r>
      <w:r w:rsidRPr="008678DB">
        <w:t xml:space="preserve">10 </w:t>
      </w:r>
    </w:p>
    <w:p w14:paraId="3E41095D" w14:textId="3FE2B852" w:rsidR="00CA1CDB" w:rsidRPr="008678DB" w:rsidRDefault="00CA1CDB" w:rsidP="00CA1CDB">
      <w:pPr>
        <w:pStyle w:val="bepaling1"/>
      </w:pPr>
      <w:r w:rsidRPr="008678DB">
        <w:t>1.</w:t>
      </w:r>
      <w:r>
        <w:tab/>
      </w:r>
      <w:r w:rsidRPr="008678DB">
        <w:t xml:space="preserve">Behoudens beperkingen volgens de statuten is het </w:t>
      </w:r>
      <w:r w:rsidR="002D5AD3">
        <w:t>bestuur</w:t>
      </w:r>
      <w:r w:rsidRPr="008678DB">
        <w:t xml:space="preserve"> belast met het besturen van de vereniging. </w:t>
      </w:r>
    </w:p>
    <w:p w14:paraId="60110F26" w14:textId="7FED414C" w:rsidR="00CA1CDB" w:rsidRPr="008678DB" w:rsidRDefault="00CA1CDB" w:rsidP="00CA1CDB">
      <w:pPr>
        <w:pStyle w:val="bepaling1"/>
      </w:pPr>
      <w:r w:rsidRPr="008678DB">
        <w:t>2.</w:t>
      </w:r>
      <w:r>
        <w:tab/>
      </w:r>
      <w:r w:rsidRPr="008678DB">
        <w:t xml:space="preserve">Indien het aantal </w:t>
      </w:r>
      <w:r w:rsidR="002D5AD3">
        <w:t>bestuur</w:t>
      </w:r>
      <w:r w:rsidRPr="008678DB">
        <w:t xml:space="preserve">sleden beneden </w:t>
      </w:r>
      <w:r w:rsidR="00BB0442">
        <w:t>zes</w:t>
      </w:r>
      <w:r w:rsidR="00201F83">
        <w:t xml:space="preserve"> (</w:t>
      </w:r>
      <w:r w:rsidR="00BB0442">
        <w:t>6</w:t>
      </w:r>
      <w:r w:rsidR="00201F83">
        <w:t xml:space="preserve">) </w:t>
      </w:r>
      <w:r w:rsidRPr="008678DB">
        <w:t xml:space="preserve">is gedaald, blijft het </w:t>
      </w:r>
      <w:r w:rsidR="002D5AD3">
        <w:t>bestuur</w:t>
      </w:r>
      <w:r w:rsidRPr="008678DB">
        <w:t xml:space="preserve"> bevoegd. Het is echter verplicht zo spoedig mogelijk een Algemene Vergadering</w:t>
      </w:r>
      <w:r>
        <w:t xml:space="preserve"> </w:t>
      </w:r>
      <w:r w:rsidRPr="008678DB">
        <w:t xml:space="preserve">te beleggen waarin de voorziening in de open plaats(en) aan de orde komt. </w:t>
      </w:r>
    </w:p>
    <w:p w14:paraId="097F00E5" w14:textId="77777777" w:rsidR="00CA1CDB" w:rsidRPr="008678DB" w:rsidRDefault="00CA1CDB" w:rsidP="00CA1CDB">
      <w:pPr>
        <w:pStyle w:val="bepaling1"/>
      </w:pPr>
      <w:r w:rsidRPr="008678DB">
        <w:t>3.</w:t>
      </w:r>
      <w:r>
        <w:tab/>
      </w:r>
      <w:r w:rsidRPr="008678DB">
        <w:t>Voorzitters van verenigingscommissies zijn bevoegd leden voor uitvoering van taken aan te wijzen.</w:t>
      </w:r>
    </w:p>
    <w:p w14:paraId="68520DBB" w14:textId="27DA2186" w:rsidR="00CA1CDB" w:rsidRPr="008678DB" w:rsidRDefault="00CA1CDB" w:rsidP="00CA1CDB">
      <w:pPr>
        <w:pStyle w:val="bepaling1"/>
      </w:pPr>
      <w:r w:rsidRPr="008678DB">
        <w:t>4.</w:t>
      </w:r>
      <w:r>
        <w:tab/>
      </w:r>
      <w:r w:rsidRPr="008678DB">
        <w:t xml:space="preserve">Het </w:t>
      </w:r>
      <w:r w:rsidR="002D5AD3">
        <w:t>bestuur</w:t>
      </w:r>
      <w:r w:rsidRPr="008678DB">
        <w:t xml:space="preserve"> kan voor elk hunner uit zijn midden een </w:t>
      </w:r>
      <w:r w:rsidR="00376CCA">
        <w:t xml:space="preserve">tijdelijke </w:t>
      </w:r>
      <w:r w:rsidRPr="008678DB">
        <w:t xml:space="preserve">vervanger aanwijzen. Een </w:t>
      </w:r>
      <w:r w:rsidR="002D5AD3">
        <w:t>bestuur</w:t>
      </w:r>
      <w:r w:rsidRPr="008678DB">
        <w:t>slid kan meer dan één functie bekleden.</w:t>
      </w:r>
    </w:p>
    <w:p w14:paraId="2EE5B625" w14:textId="48B970C7" w:rsidR="00CA1CDB" w:rsidRPr="008678DB" w:rsidRDefault="00CA1CDB" w:rsidP="00CA1CDB">
      <w:pPr>
        <w:pStyle w:val="bepaling1"/>
      </w:pPr>
      <w:r w:rsidRPr="008678DB">
        <w:t>5.</w:t>
      </w:r>
      <w:r>
        <w:tab/>
        <w:t>H</w:t>
      </w:r>
      <w:r w:rsidRPr="008678DB">
        <w:t xml:space="preserve">et </w:t>
      </w:r>
      <w:r w:rsidR="002D5AD3">
        <w:t>bestuur</w:t>
      </w:r>
      <w:r w:rsidRPr="008678DB">
        <w:t xml:space="preserve"> is bevoegd onder zijn verantwoordelijkheid bepaalde onderdelen van zijn taken te doen uitvoeren door verenigingscommissies. </w:t>
      </w:r>
    </w:p>
    <w:p w14:paraId="3D8982E8" w14:textId="6262FF00" w:rsidR="00CA1CDB" w:rsidRPr="008678DB" w:rsidRDefault="00CA1CDB" w:rsidP="00CA1CDB">
      <w:pPr>
        <w:pStyle w:val="bepaling1"/>
      </w:pPr>
      <w:r w:rsidRPr="008678DB">
        <w:t>6.</w:t>
      </w:r>
      <w:r>
        <w:tab/>
      </w:r>
      <w:r w:rsidRPr="008678DB">
        <w:t>Van het verhandelde in elke Algemene Vergadering</w:t>
      </w:r>
      <w:r>
        <w:t xml:space="preserve"> </w:t>
      </w:r>
      <w:r w:rsidRPr="008678DB">
        <w:t xml:space="preserve">worden door de secretaris notulen opgemaakt, die door de eerstvolgende vergadering van het </w:t>
      </w:r>
      <w:r w:rsidR="002D5AD3">
        <w:t>bestuur</w:t>
      </w:r>
      <w:r w:rsidRPr="008678DB">
        <w:t xml:space="preserve"> worden vastgesteld en ten blijke daarvan door de voorzitter en secretaris worden ondertekend.</w:t>
      </w:r>
    </w:p>
    <w:p w14:paraId="5F6FD379" w14:textId="73075C5B" w:rsidR="00CA1CDB" w:rsidRPr="008678DB" w:rsidRDefault="00CA1CDB" w:rsidP="00CA1CDB">
      <w:pPr>
        <w:pStyle w:val="bepaling1"/>
      </w:pPr>
      <w:r w:rsidRPr="008678DB">
        <w:t>7.</w:t>
      </w:r>
      <w:r>
        <w:tab/>
      </w:r>
      <w:r w:rsidRPr="008678DB">
        <w:t xml:space="preserve">Bij huishoudelijk reglement kunnen nadere regels aangaande de vergaderingen van en de besluitvorming door het </w:t>
      </w:r>
      <w:r w:rsidR="002D5AD3">
        <w:t>bestuur</w:t>
      </w:r>
      <w:r w:rsidRPr="008678DB">
        <w:t xml:space="preserve"> worden gegeven.</w:t>
      </w:r>
    </w:p>
    <w:p w14:paraId="6010B6F3" w14:textId="4798BDE7" w:rsidR="00CA1CDB" w:rsidRPr="008678DB" w:rsidRDefault="00CA1CDB" w:rsidP="00CA1CDB">
      <w:pPr>
        <w:pStyle w:val="bepaling1"/>
      </w:pPr>
      <w:r w:rsidRPr="008678DB">
        <w:t>8.</w:t>
      </w:r>
      <w:r>
        <w:tab/>
      </w:r>
      <w:r w:rsidRPr="008678DB">
        <w:t xml:space="preserve">Het </w:t>
      </w:r>
      <w:r w:rsidR="002D5AD3">
        <w:t>bestuur</w:t>
      </w:r>
      <w:r w:rsidRPr="008678DB">
        <w:t xml:space="preserve"> is, na voorafgaande goedkeuring van de </w:t>
      </w:r>
      <w:r w:rsidR="008E6D4D">
        <w:t>A</w:t>
      </w:r>
      <w:r w:rsidRPr="008678DB">
        <w:t xml:space="preserve">lgemene </w:t>
      </w:r>
      <w:r w:rsidR="008E6D4D">
        <w:t>V</w:t>
      </w:r>
      <w:r w:rsidRPr="008678DB">
        <w:t xml:space="preserve">ergadering, bevoegd te besluiten tot het aangaan van overeenkomsten tot verkrijgen, vervreemden of bezwaring van registergoederen en tot het aangaan van overeenkomsten waarbij de vereniging zich als borg of hoofdelijk medeschuldenaar verbindt, zich voor een derde sterk maakt of zich tot zekerheidsstelling voor een schuld van een ander verbindt en tot vertegenwoordiging van de vereniging ter zake van deze handelingen. </w:t>
      </w:r>
    </w:p>
    <w:p w14:paraId="7C477AFD" w14:textId="77777777" w:rsidR="00CA1CDB" w:rsidRPr="008678DB" w:rsidRDefault="00CA1CDB" w:rsidP="00CA1CDB">
      <w:pPr>
        <w:pStyle w:val="bepaling1vervolg"/>
      </w:pPr>
      <w:r w:rsidRPr="008678DB">
        <w:t>Op het ontbreken van vorenbedoelde goedkeuring van de Algemene Vergadering</w:t>
      </w:r>
      <w:r>
        <w:t xml:space="preserve"> </w:t>
      </w:r>
      <w:r w:rsidRPr="008678DB">
        <w:t xml:space="preserve">kan tegen derden beroep worden gedaan. </w:t>
      </w:r>
    </w:p>
    <w:p w14:paraId="5D463FA2" w14:textId="04DDC046" w:rsidR="00CA1CDB" w:rsidRPr="008678DB" w:rsidRDefault="00CA1CDB" w:rsidP="00CA1CDB">
      <w:pPr>
        <w:pStyle w:val="bepaling2a"/>
      </w:pPr>
      <w:r>
        <w:t>9.</w:t>
      </w:r>
      <w:r>
        <w:tab/>
        <w:t>a.</w:t>
      </w:r>
      <w:r>
        <w:tab/>
      </w:r>
      <w:r w:rsidRPr="008678DB">
        <w:t xml:space="preserve">Het </w:t>
      </w:r>
      <w:r w:rsidR="002D5AD3">
        <w:t>bestuur</w:t>
      </w:r>
      <w:r w:rsidRPr="008678DB">
        <w:t xml:space="preserve"> behoeft eveneens goedkeuring van de Algemene Vergadering</w:t>
      </w:r>
      <w:r>
        <w:t xml:space="preserve"> </w:t>
      </w:r>
      <w:r w:rsidRPr="008678DB">
        <w:t xml:space="preserve">voor besluiten tot: onverminderd het bepaalde onder b het aangaan van rechtshandelingen en het verrichten van investeringen een bedrag of waarde van </w:t>
      </w:r>
      <w:r>
        <w:t>vijf</w:t>
      </w:r>
      <w:r w:rsidR="00B87B75">
        <w:t>tien</w:t>
      </w:r>
      <w:r>
        <w:t>duizend euro (€ </w:t>
      </w:r>
      <w:r w:rsidR="00B87B75">
        <w:t>1</w:t>
      </w:r>
      <w:r>
        <w:t>5.000,00)</w:t>
      </w:r>
      <w:r w:rsidRPr="008678DB">
        <w:t xml:space="preserve"> euro te boven gaande.</w:t>
      </w:r>
    </w:p>
    <w:p w14:paraId="6B041047" w14:textId="77777777" w:rsidR="00CA1CDB" w:rsidRPr="008678DB" w:rsidRDefault="00CA1CDB" w:rsidP="00CA1CDB">
      <w:pPr>
        <w:pStyle w:val="bepaling3bc"/>
      </w:pPr>
      <w:r>
        <w:t>b.</w:t>
      </w:r>
      <w:r>
        <w:tab/>
        <w:t>1.</w:t>
      </w:r>
      <w:r>
        <w:tab/>
      </w:r>
      <w:r w:rsidRPr="008678DB">
        <w:t xml:space="preserve">het huren, verhuren en op andere wijze in gebruik of genot verkrijgen en geven van onroerende goederen; </w:t>
      </w:r>
    </w:p>
    <w:p w14:paraId="15F15940" w14:textId="77777777" w:rsidR="00CA1CDB" w:rsidRPr="00117D0A" w:rsidRDefault="00CA1CDB" w:rsidP="00CA1CDB">
      <w:pPr>
        <w:pStyle w:val="bepaling3c"/>
      </w:pPr>
      <w:r>
        <w:t>2.</w:t>
      </w:r>
      <w:r>
        <w:tab/>
      </w:r>
      <w:r w:rsidRPr="00117D0A">
        <w:t xml:space="preserve">het aangaan van overeenkomsten waarbij aan de vereniging een </w:t>
      </w:r>
      <w:r w:rsidRPr="00117D0A">
        <w:lastRenderedPageBreak/>
        <w:t xml:space="preserve">bankkrediet wordt verleend; </w:t>
      </w:r>
    </w:p>
    <w:p w14:paraId="66F99DA0" w14:textId="77777777" w:rsidR="00CA1CDB" w:rsidRPr="00117D0A" w:rsidRDefault="00CA1CDB" w:rsidP="00CA1CDB">
      <w:pPr>
        <w:pStyle w:val="bepaling3c"/>
      </w:pPr>
      <w:r>
        <w:t>3.</w:t>
      </w:r>
      <w:r>
        <w:tab/>
      </w:r>
      <w:r w:rsidRPr="00117D0A">
        <w:t xml:space="preserve">het ter leen verstrekken van gelden, alsmede het ter leen opnemen van gelden, waaronder niet is begrepen het gebruik maken van een aan de vereniging verleend bankkrediet; </w:t>
      </w:r>
    </w:p>
    <w:p w14:paraId="1120F7DE" w14:textId="77777777" w:rsidR="00CA1CDB" w:rsidRPr="00117D0A" w:rsidRDefault="00CA1CDB" w:rsidP="00CA1CDB">
      <w:pPr>
        <w:pStyle w:val="bepaling3c"/>
      </w:pPr>
      <w:r>
        <w:t>4.</w:t>
      </w:r>
      <w:r>
        <w:tab/>
      </w:r>
      <w:r w:rsidRPr="00117D0A">
        <w:t xml:space="preserve">het aangaan van dadingen; </w:t>
      </w:r>
    </w:p>
    <w:p w14:paraId="38D1B2FA" w14:textId="77777777" w:rsidR="00CA1CDB" w:rsidRPr="00117D0A" w:rsidRDefault="00CA1CDB" w:rsidP="00CA1CDB">
      <w:pPr>
        <w:pStyle w:val="bepaling3c"/>
      </w:pPr>
      <w:r>
        <w:t>5.</w:t>
      </w:r>
      <w:r>
        <w:tab/>
      </w:r>
      <w:r w:rsidRPr="00117D0A">
        <w:t xml:space="preserve">het optreden in rechte, waaronder begrepen het voeren van arbitrale procedures, doch met uitzondering van het nemen van conservatoire maatregelen, en van het nemen van die rechtsmaatregelen die geen uitstel kunnen lijden. </w:t>
      </w:r>
    </w:p>
    <w:p w14:paraId="5FCBE48E" w14:textId="77777777" w:rsidR="00CA1CDB" w:rsidRPr="008678DB" w:rsidRDefault="00CA1CDB" w:rsidP="00090C77">
      <w:pPr>
        <w:pStyle w:val="bepaling2vervolg"/>
        <w:ind w:left="397"/>
      </w:pPr>
      <w:r w:rsidRPr="008678DB">
        <w:t xml:space="preserve">Op het ontbreken van deze goedkeuring kan door en tegen derden geen beroep worden gedaan. </w:t>
      </w:r>
    </w:p>
    <w:p w14:paraId="2C0BFD38" w14:textId="77777777" w:rsidR="00CA1CDB" w:rsidRPr="008678DB" w:rsidRDefault="00CA1CDB" w:rsidP="00CA1CDB">
      <w:pPr>
        <w:pStyle w:val="bepaling1"/>
      </w:pPr>
      <w:r w:rsidRPr="008678DB">
        <w:t>10.</w:t>
      </w:r>
      <w:r w:rsidRPr="008678DB">
        <w:tab/>
        <w:t>Onverminderd het in lid</w:t>
      </w:r>
      <w:r>
        <w:t xml:space="preserve"> </w:t>
      </w:r>
      <w:r w:rsidRPr="008678DB">
        <w:t xml:space="preserve">8 en 9 bepaalde wordt de vereniging in en buiten rechte vertegenwoordigd: </w:t>
      </w:r>
    </w:p>
    <w:p w14:paraId="62FE1AD1" w14:textId="2B3ED579" w:rsidR="00CA1CDB" w:rsidRPr="008678DB" w:rsidRDefault="00CA1CDB" w:rsidP="00CA1CDB">
      <w:pPr>
        <w:pStyle w:val="bepaling2"/>
      </w:pPr>
      <w:r w:rsidRPr="008678DB">
        <w:t>a.</w:t>
      </w:r>
      <w:r>
        <w:tab/>
      </w:r>
      <w:r w:rsidRPr="008678DB">
        <w:t xml:space="preserve">hetzij door het </w:t>
      </w:r>
      <w:r w:rsidR="002D5AD3">
        <w:t>bestuur</w:t>
      </w:r>
      <w:r w:rsidRPr="008678DB">
        <w:t xml:space="preserve">; </w:t>
      </w:r>
    </w:p>
    <w:p w14:paraId="4957BD16" w14:textId="709E5CB3" w:rsidR="00CA1CDB" w:rsidRPr="008678DB" w:rsidRDefault="00CA1CDB" w:rsidP="00CA1CDB">
      <w:pPr>
        <w:pStyle w:val="bepaling2"/>
      </w:pPr>
      <w:r w:rsidRPr="008678DB">
        <w:t>b</w:t>
      </w:r>
      <w:r>
        <w:t>.</w:t>
      </w:r>
      <w:r>
        <w:tab/>
      </w:r>
      <w:r w:rsidRPr="008678DB">
        <w:t xml:space="preserve">hetzij door </w:t>
      </w:r>
      <w:r w:rsidR="00AE0939">
        <w:t xml:space="preserve">twee </w:t>
      </w:r>
      <w:r w:rsidR="00A06FFF">
        <w:t xml:space="preserve">(2) </w:t>
      </w:r>
      <w:r w:rsidR="00AE0939">
        <w:t xml:space="preserve">niet-uitvoerende </w:t>
      </w:r>
      <w:r w:rsidR="002D5AD3">
        <w:t>bestuur</w:t>
      </w:r>
      <w:r w:rsidR="00AE0939">
        <w:t xml:space="preserve">sleden </w:t>
      </w:r>
      <w:r w:rsidR="00D179DA">
        <w:t>gezamenlijk</w:t>
      </w:r>
      <w:r w:rsidRPr="008678DB">
        <w:t xml:space="preserve">; </w:t>
      </w:r>
    </w:p>
    <w:p w14:paraId="45FDC3D1" w14:textId="5B27775B" w:rsidR="00CA1CDB" w:rsidRPr="008678DB" w:rsidRDefault="00CA1CDB" w:rsidP="00CA1CDB">
      <w:pPr>
        <w:pStyle w:val="bepaling2"/>
      </w:pPr>
      <w:r w:rsidRPr="008678DB">
        <w:t>c.</w:t>
      </w:r>
      <w:r>
        <w:tab/>
      </w:r>
      <w:r w:rsidRPr="008678DB">
        <w:t xml:space="preserve">hetzij door </w:t>
      </w:r>
      <w:r>
        <w:t>twee (2)</w:t>
      </w:r>
      <w:r w:rsidRPr="008678DB">
        <w:t xml:space="preserve"> </w:t>
      </w:r>
      <w:r>
        <w:t xml:space="preserve">uitvoerende </w:t>
      </w:r>
      <w:r w:rsidR="002D5AD3">
        <w:t>bestuur</w:t>
      </w:r>
      <w:r w:rsidRPr="008678DB">
        <w:t>sleden</w:t>
      </w:r>
      <w:r>
        <w:t xml:space="preserve"> gezamenlijk</w:t>
      </w:r>
      <w:r w:rsidRPr="008678DB">
        <w:t>.</w:t>
      </w:r>
    </w:p>
    <w:p w14:paraId="334E0610" w14:textId="598E4546" w:rsidR="00CA1CDB" w:rsidRPr="008678DB" w:rsidRDefault="00CA1CDB" w:rsidP="00CA1CDB">
      <w:pPr>
        <w:pStyle w:val="bepaling1"/>
      </w:pPr>
      <w:r w:rsidRPr="009A76EE">
        <w:t>11.</w:t>
      </w:r>
      <w:r w:rsidRPr="009A76EE">
        <w:tab/>
        <w:t xml:space="preserve">Een </w:t>
      </w:r>
      <w:r w:rsidR="002D5AD3">
        <w:t>bestuur</w:t>
      </w:r>
      <w:r w:rsidRPr="009A76EE">
        <w:t xml:space="preserve">slid neemt niet deel aan de beraadslaging en besluitvorming indien hij daarbij een tegenstrijdig belang heeft. Een </w:t>
      </w:r>
      <w:r w:rsidR="002D5AD3">
        <w:t>bestuur</w:t>
      </w:r>
      <w:r w:rsidRPr="009A76EE">
        <w:t xml:space="preserve">der die een tegenstrijdig belang heeft, meldt dat onverwijld aan de overige leden van het </w:t>
      </w:r>
      <w:r w:rsidR="002D5AD3">
        <w:t>bestuur</w:t>
      </w:r>
      <w:r w:rsidRPr="009A76EE">
        <w:t xml:space="preserve">. Tegenstrijdig belang is de situatie waarin een </w:t>
      </w:r>
      <w:r w:rsidR="002D5AD3">
        <w:t>bestuur</w:t>
      </w:r>
      <w:r w:rsidRPr="009A76EE">
        <w:t xml:space="preserve">der of een lid van een orgaan of een lid van een commissie door een direct of indirect persoonlijk belang of door zijn betrokkenheid bij een ander belang dat niet parallel loopt met het belang van de vereniging en de met haar verbonden onderneming of organisatie, niet in staat moet worden geacht het belang van de vereniging en de met haar verbonden onderneming of organisatie integer en onbevooroordeeld te bewaken op een wijze die van een integer en onbevooroordeeld </w:t>
      </w:r>
      <w:r w:rsidR="002D5AD3">
        <w:t>bestuur</w:t>
      </w:r>
      <w:r w:rsidRPr="009A76EE">
        <w:t>der of lid van het orgaan of lid van de commissie mag worden verwacht.</w:t>
      </w:r>
    </w:p>
    <w:p w14:paraId="534B652F" w14:textId="38EAF0B0" w:rsidR="00CA1CDB" w:rsidRPr="008678DB" w:rsidRDefault="00CA1CDB" w:rsidP="00CA1CDB">
      <w:pPr>
        <w:pStyle w:val="bepaling1"/>
      </w:pPr>
      <w:r w:rsidRPr="008678DB">
        <w:t>12.</w:t>
      </w:r>
      <w:r w:rsidRPr="008678DB">
        <w:tab/>
        <w:t xml:space="preserve">Indien een </w:t>
      </w:r>
      <w:r w:rsidR="002D5AD3">
        <w:t>bestuur</w:t>
      </w:r>
      <w:r w:rsidRPr="008678DB">
        <w:t xml:space="preserve">der niet deelneemt aan de besluitvorming wegens een tegenstrijdig belang, nemen de overige </w:t>
      </w:r>
      <w:r w:rsidR="002D5AD3">
        <w:t>bestuur</w:t>
      </w:r>
      <w:r w:rsidRPr="008678DB">
        <w:t xml:space="preserve">ders dat besluit onder schriftelijke vastlegging van de overwegingen die aan het besluit ten grondslag liggen. Kan geen besluit worden genomen omdat de enige </w:t>
      </w:r>
      <w:r w:rsidR="002D5AD3">
        <w:t>bestuur</w:t>
      </w:r>
      <w:r w:rsidRPr="008678DB">
        <w:t xml:space="preserve">der of alle </w:t>
      </w:r>
      <w:r w:rsidR="002D5AD3">
        <w:t>bestuur</w:t>
      </w:r>
      <w:r w:rsidRPr="008678DB">
        <w:t>ders samen een tegenstrijdig belang hebben, dan neemt de Algemene Vergadering</w:t>
      </w:r>
      <w:r>
        <w:t xml:space="preserve"> </w:t>
      </w:r>
      <w:r w:rsidRPr="008678DB">
        <w:t>dat besluit.</w:t>
      </w:r>
    </w:p>
    <w:p w14:paraId="0E759FF5" w14:textId="509297CC" w:rsidR="00CA1CDB" w:rsidRPr="008678DB" w:rsidRDefault="00CA1CDB" w:rsidP="00CA1CDB">
      <w:pPr>
        <w:pStyle w:val="bepaling1"/>
      </w:pPr>
      <w:r w:rsidRPr="008678DB">
        <w:t>13.</w:t>
      </w:r>
      <w:r w:rsidRPr="008678DB">
        <w:tab/>
        <w:t xml:space="preserve">Het </w:t>
      </w:r>
      <w:r w:rsidR="002D5AD3">
        <w:t>bestuur</w:t>
      </w:r>
      <w:r w:rsidRPr="008678DB">
        <w:t xml:space="preserve"> draagt zorg voor een meerjarenbeleidsplan en legt dit meerjarenbeleidsplan en de wijzigingen daarvan ter goedkeuring voor aan de Algemene Vergadering.</w:t>
      </w:r>
    </w:p>
    <w:p w14:paraId="5BEECFD8" w14:textId="77777777" w:rsidR="0076376D" w:rsidRDefault="0076376D" w:rsidP="00CA1CDB">
      <w:pPr>
        <w:pStyle w:val="Kop1Notis"/>
      </w:pPr>
    </w:p>
    <w:p w14:paraId="214E6EED" w14:textId="77777777" w:rsidR="00487C6E" w:rsidRDefault="00487C6E" w:rsidP="00CA1CDB">
      <w:pPr>
        <w:pStyle w:val="Kop1Notis"/>
      </w:pPr>
    </w:p>
    <w:p w14:paraId="60273F45" w14:textId="77777777" w:rsidR="004109A2" w:rsidRPr="004109A2" w:rsidRDefault="004109A2" w:rsidP="004109A2"/>
    <w:p w14:paraId="6CF6AFBA" w14:textId="77777777" w:rsidR="00D93310" w:rsidRDefault="00D93310" w:rsidP="00CA1CDB">
      <w:pPr>
        <w:pStyle w:val="Kop1Notis"/>
      </w:pPr>
    </w:p>
    <w:p w14:paraId="4414B4E3" w14:textId="77777777" w:rsidR="00D93310" w:rsidRDefault="00D93310" w:rsidP="00CA1CDB">
      <w:pPr>
        <w:pStyle w:val="Kop1Notis"/>
      </w:pPr>
    </w:p>
    <w:p w14:paraId="51863259" w14:textId="4EC0589F" w:rsidR="00CA1CDB" w:rsidRPr="008678DB" w:rsidRDefault="00CA1CDB" w:rsidP="00CA1CDB">
      <w:pPr>
        <w:pStyle w:val="Kop1Notis"/>
      </w:pPr>
      <w:r w:rsidRPr="008678DB">
        <w:t xml:space="preserve">VERTEGENWOORDIGING </w:t>
      </w:r>
    </w:p>
    <w:p w14:paraId="244670F4" w14:textId="77777777" w:rsidR="00CA1CDB" w:rsidRPr="008678DB" w:rsidRDefault="00CA1CDB" w:rsidP="00CA1CDB">
      <w:pPr>
        <w:pStyle w:val="Kop1Notis"/>
      </w:pPr>
      <w:r w:rsidRPr="008678DB">
        <w:t xml:space="preserve">ARtikel 11 </w:t>
      </w:r>
    </w:p>
    <w:p w14:paraId="3D67F457" w14:textId="110B79AB" w:rsidR="00CA1CDB" w:rsidRPr="008678DB" w:rsidRDefault="00CA1CDB" w:rsidP="00CA1CDB">
      <w:pPr>
        <w:pStyle w:val="bepaling1"/>
      </w:pPr>
      <w:r w:rsidRPr="008678DB">
        <w:t>1.</w:t>
      </w:r>
      <w:r w:rsidRPr="008678DB">
        <w:tab/>
        <w:t xml:space="preserve">Behoudens de beperkingen volgens de statuten is het </w:t>
      </w:r>
      <w:r w:rsidR="002D5AD3">
        <w:t>bestuur</w:t>
      </w:r>
      <w:r w:rsidRPr="008678DB">
        <w:t xml:space="preserve"> belast met het besturen van de vereniging. Het </w:t>
      </w:r>
      <w:r w:rsidR="002D5AD3">
        <w:t>bestuur</w:t>
      </w:r>
      <w:r w:rsidRPr="008678DB">
        <w:t xml:space="preserve"> vertegenwoordigt de vereniging, voor zover uit de wet niet anders voortvloeit. </w:t>
      </w:r>
    </w:p>
    <w:p w14:paraId="5815942E" w14:textId="4A9EDCE8" w:rsidR="00CA1CDB" w:rsidRPr="00DA5B7A" w:rsidRDefault="00CA1CDB" w:rsidP="00CA1CDB">
      <w:pPr>
        <w:pStyle w:val="bepaling1"/>
      </w:pPr>
      <w:r w:rsidRPr="00DA5B7A">
        <w:lastRenderedPageBreak/>
        <w:t>2.</w:t>
      </w:r>
      <w:r w:rsidRPr="00DA5B7A">
        <w:tab/>
        <w:t xml:space="preserve">Het </w:t>
      </w:r>
      <w:r w:rsidR="002D5AD3">
        <w:t>bestuur</w:t>
      </w:r>
      <w:r w:rsidRPr="00DA5B7A">
        <w:t xml:space="preserve"> is bevoegd aan anderen een schriftelijke volmacht te verlenen, op grond waarvan deze bevoegd zijn de vereniging in de in de volmacht omschreven gevallen te vertegenwoordigen. </w:t>
      </w:r>
    </w:p>
    <w:p w14:paraId="4EE29C1A" w14:textId="123D4D33" w:rsidR="00CA1CDB" w:rsidRPr="008678DB" w:rsidRDefault="00CA1CDB" w:rsidP="00CA1CDB">
      <w:pPr>
        <w:pStyle w:val="bepaling2a"/>
      </w:pPr>
      <w:r w:rsidRPr="008678DB">
        <w:t>3.</w:t>
      </w:r>
      <w:r w:rsidRPr="008678DB">
        <w:tab/>
        <w:t>a.</w:t>
      </w:r>
      <w:r w:rsidRPr="008678DB">
        <w:tab/>
        <w:t xml:space="preserve">De bevoegdheid tot vertegenwoordiging die aan het </w:t>
      </w:r>
      <w:r w:rsidR="002D5AD3">
        <w:t>bestuur</w:t>
      </w:r>
      <w:r w:rsidRPr="008678DB">
        <w:t xml:space="preserve"> of aan </w:t>
      </w:r>
      <w:r w:rsidR="002D5AD3">
        <w:t>bestuur</w:t>
      </w:r>
      <w:r w:rsidRPr="008678DB">
        <w:t xml:space="preserve">sleden toekomt, is onbeperkt en onvoorwaardelijk, voor zover uit de wet niet anders voortvloeit. </w:t>
      </w:r>
      <w:r>
        <w:t>E</w:t>
      </w:r>
      <w:r w:rsidRPr="008678DB">
        <w:t xml:space="preserve">en wettelijk toegelaten of voorgeschreven beperking van of voorwaarde voor de bevoegdheid tot vertegenwoordiging kan slechts door de vereniging worden ingeroepen. </w:t>
      </w:r>
    </w:p>
    <w:p w14:paraId="668B60CB" w14:textId="77777777" w:rsidR="00CA1CDB" w:rsidRPr="008678DB" w:rsidRDefault="00CA1CDB" w:rsidP="00CA1CDB">
      <w:pPr>
        <w:pStyle w:val="bepaling2"/>
      </w:pPr>
      <w:r w:rsidRPr="008678DB">
        <w:t>b.</w:t>
      </w:r>
      <w:r w:rsidRPr="008678DB">
        <w:tab/>
        <w:t xml:space="preserve">De uitsluiting, beperking en voorwaarden gelden mede voor de bevoegdheid tot vertegenwoordiging van de vereniging ter zake van de in Artikel 10 lid 8 bedoelde handelingen. </w:t>
      </w:r>
    </w:p>
    <w:p w14:paraId="0C0D334D" w14:textId="34BAB5EB" w:rsidR="00CA1CDB" w:rsidRPr="008678DB" w:rsidRDefault="00CA1CDB" w:rsidP="00CA1CDB">
      <w:pPr>
        <w:pStyle w:val="bepaling1"/>
      </w:pPr>
      <w:r w:rsidRPr="008678DB">
        <w:t>4.</w:t>
      </w:r>
      <w:r w:rsidRPr="008678DB">
        <w:tab/>
      </w:r>
      <w:r w:rsidR="001329D9">
        <w:t>B</w:t>
      </w:r>
      <w:r w:rsidR="002D5AD3">
        <w:t>estuur</w:t>
      </w:r>
      <w:r w:rsidRPr="008678DB">
        <w:t xml:space="preserve">sleden aan wie krachtens de statuten of op grond van een volmacht vertegenwoordigingsbevoegdheid is toegekend, oefenen deze bevoegdheid niet uit dan nadat tevoren een </w:t>
      </w:r>
      <w:r w:rsidR="002D5AD3">
        <w:t>bestuur</w:t>
      </w:r>
      <w:r w:rsidRPr="008678DB">
        <w:t xml:space="preserve">sbesluit is genomen waarbij tot het aangaan van desbetreffende rechtshandeling is besloten. </w:t>
      </w:r>
    </w:p>
    <w:p w14:paraId="7175C57F" w14:textId="1A37E9BB" w:rsidR="00CA1CDB" w:rsidRPr="008678DB" w:rsidRDefault="00CA1CDB" w:rsidP="00CA1CDB">
      <w:pPr>
        <w:pStyle w:val="bepaling1"/>
      </w:pPr>
      <w:r w:rsidRPr="008678DB">
        <w:t>5.</w:t>
      </w:r>
      <w:r w:rsidRPr="008678DB">
        <w:tab/>
        <w:t xml:space="preserve">De vereniging wordt op de vergaderingen van de KNVB vertegenwoordigd door een daartoe door het </w:t>
      </w:r>
      <w:r w:rsidR="002D5AD3">
        <w:t>bestuur</w:t>
      </w:r>
      <w:r w:rsidRPr="008678DB">
        <w:t xml:space="preserve"> aangewezen (</w:t>
      </w:r>
      <w:r w:rsidR="002D5AD3">
        <w:t>bestuur</w:t>
      </w:r>
      <w:r w:rsidRPr="008678DB">
        <w:t xml:space="preserve">s-)lid, die bevoegd is op die vergadering namens de vereniging en de leden aan de stemming deel te nemen. </w:t>
      </w:r>
    </w:p>
    <w:p w14:paraId="0980AB2D" w14:textId="77777777" w:rsidR="0076376D" w:rsidRDefault="0076376D" w:rsidP="00CA1CDB">
      <w:pPr>
        <w:pStyle w:val="Kop1Notis"/>
      </w:pPr>
    </w:p>
    <w:p w14:paraId="4E267FA3" w14:textId="72217B36" w:rsidR="00CA1CDB" w:rsidRPr="008678DB" w:rsidRDefault="00CA1CDB" w:rsidP="00CA1CDB">
      <w:pPr>
        <w:pStyle w:val="Kop1Notis"/>
      </w:pPr>
      <w:r w:rsidRPr="008678DB">
        <w:t xml:space="preserve">REKENING EN VERANTWOORDING </w:t>
      </w:r>
    </w:p>
    <w:p w14:paraId="35FB7CA3" w14:textId="77777777" w:rsidR="00CA1CDB" w:rsidRPr="008678DB" w:rsidRDefault="00CA1CDB" w:rsidP="00CA1CDB">
      <w:pPr>
        <w:pStyle w:val="Kop1Notis"/>
      </w:pPr>
      <w:r w:rsidRPr="008678DB">
        <w:t>ARTikel 12</w:t>
      </w:r>
    </w:p>
    <w:p w14:paraId="0BE94CB0" w14:textId="38E10CF6" w:rsidR="00CA1CDB" w:rsidRPr="008678DB" w:rsidRDefault="00CA1CDB" w:rsidP="00CA1CDB">
      <w:pPr>
        <w:pStyle w:val="bepaling1"/>
      </w:pPr>
      <w:r w:rsidRPr="008678DB">
        <w:t>1.</w:t>
      </w:r>
      <w:r w:rsidRPr="008678DB">
        <w:tab/>
        <w:t xml:space="preserve">Het </w:t>
      </w:r>
      <w:r w:rsidR="002D5AD3">
        <w:t>bestuur</w:t>
      </w:r>
      <w:r w:rsidRPr="008678DB">
        <w:t xml:space="preserve"> is verplicht tot het houden van zodanige aantekeningen omtrent de vermogenstoestand van de vereniging dat daaruit te allen tijde zijn rechten en verplichtingen kunnen worden gekend. </w:t>
      </w:r>
    </w:p>
    <w:p w14:paraId="102FBCC1" w14:textId="21919645" w:rsidR="00CA1CDB" w:rsidRPr="008678DB" w:rsidRDefault="00CA1CDB" w:rsidP="00CA1CDB">
      <w:pPr>
        <w:pStyle w:val="bepaling2a"/>
      </w:pPr>
      <w:r w:rsidRPr="008678DB">
        <w:t>2.</w:t>
      </w:r>
      <w:r w:rsidRPr="008678DB">
        <w:tab/>
        <w:t>a.</w:t>
      </w:r>
      <w:r w:rsidRPr="008678DB">
        <w:tab/>
        <w:t xml:space="preserve">Het </w:t>
      </w:r>
      <w:r w:rsidR="002D5AD3">
        <w:t>bestuur</w:t>
      </w:r>
      <w:r w:rsidRPr="008678DB">
        <w:t xml:space="preserve"> brengt op de Algemene Vergadering binnen zes maanden na afloop van het verenigingsjaar - behoudens verlenging van deze termijn door de Algemene Vergadering - een jaarverslag uit over de gang van zaken in de vereniging en over het gevoerde beleid. Het legt de balans en de staat van baten en lasten met een toelichting ter goedkeuring aan de Algemene Vergadering over.</w:t>
      </w:r>
    </w:p>
    <w:p w14:paraId="1268F02A" w14:textId="5160A57B" w:rsidR="00CA1CDB" w:rsidRPr="008678DB" w:rsidRDefault="00CA1CDB" w:rsidP="00CA1CDB">
      <w:pPr>
        <w:pStyle w:val="bepaling2"/>
      </w:pPr>
      <w:r w:rsidRPr="008678DB">
        <w:t>b.</w:t>
      </w:r>
      <w:r w:rsidRPr="008678DB">
        <w:tab/>
        <w:t xml:space="preserve">De onder a bedoelde stukken worden ondertekend door </w:t>
      </w:r>
      <w:r w:rsidR="000C1DB4">
        <w:t>de</w:t>
      </w:r>
      <w:r w:rsidRPr="008678DB">
        <w:t xml:space="preserve"> </w:t>
      </w:r>
      <w:r w:rsidR="002D5AD3">
        <w:t>kernbestuur</w:t>
      </w:r>
      <w:r w:rsidRPr="008678DB">
        <w:t xml:space="preserve">sleden; ontbreekt een handtekening van een </w:t>
      </w:r>
      <w:r w:rsidR="00C535F9">
        <w:t xml:space="preserve">dezer </w:t>
      </w:r>
      <w:r w:rsidR="002D5AD3">
        <w:t>bestuur</w:t>
      </w:r>
      <w:r w:rsidRPr="008678DB">
        <w:t>sl</w:t>
      </w:r>
      <w:r w:rsidR="00C535F9">
        <w:t>eden</w:t>
      </w:r>
      <w:r w:rsidRPr="008678DB">
        <w:t xml:space="preserve">, dan wordt hiervan onder opgave van redenen melding gemaakt. Na afloop van de termijn kan ieder lid van de gezamenlijke </w:t>
      </w:r>
      <w:r w:rsidR="002D5AD3">
        <w:t>bestuur</w:t>
      </w:r>
      <w:r w:rsidRPr="008678DB">
        <w:t xml:space="preserve">sleden in rechte vorderen dat zij deze verplichtingen nakomen. </w:t>
      </w:r>
    </w:p>
    <w:p w14:paraId="5ED229A3" w14:textId="22D4A275" w:rsidR="00CA1CDB" w:rsidRPr="008678DB" w:rsidRDefault="00CA1CDB" w:rsidP="00CA1CDB">
      <w:pPr>
        <w:pStyle w:val="bepaling2a"/>
      </w:pPr>
      <w:r w:rsidRPr="008678DB">
        <w:t>3.</w:t>
      </w:r>
      <w:r w:rsidRPr="008678DB">
        <w:tab/>
        <w:t>a.</w:t>
      </w:r>
      <w:r w:rsidRPr="008678DB">
        <w:tab/>
        <w:t xml:space="preserve">De Algemene Vergadering neemt op voordracht van het </w:t>
      </w:r>
      <w:r w:rsidR="002D5AD3">
        <w:t>bestuur</w:t>
      </w:r>
      <w:r w:rsidRPr="008678DB">
        <w:t xml:space="preserve"> een besluit inzake de aanstelling van een deskundige. Deze is geen lid van de vereniging. </w:t>
      </w:r>
    </w:p>
    <w:p w14:paraId="3F943CC3" w14:textId="77777777" w:rsidR="00CA1CDB" w:rsidRPr="008678DB" w:rsidRDefault="00CA1CDB" w:rsidP="00CA1CDB">
      <w:pPr>
        <w:pStyle w:val="bepaling2"/>
      </w:pPr>
      <w:r w:rsidRPr="008678DB">
        <w:t>b.</w:t>
      </w:r>
      <w:r w:rsidRPr="008678DB">
        <w:tab/>
        <w:t xml:space="preserve">De deskundige wordt aangesteld voor onbepaalde duur. </w:t>
      </w:r>
    </w:p>
    <w:p w14:paraId="34EBE9EB" w14:textId="2D13763A" w:rsidR="00CA1CDB" w:rsidRPr="008678DB" w:rsidRDefault="00CA1CDB" w:rsidP="00CA1CDB">
      <w:pPr>
        <w:pStyle w:val="bepaling2"/>
      </w:pPr>
      <w:r w:rsidRPr="008678DB">
        <w:t>c.</w:t>
      </w:r>
      <w:r w:rsidRPr="008678DB">
        <w:tab/>
        <w:t>De deskundige onderzoekt de balans en de staat van baten en lasten en brengt aan de Algemene Vergadering</w:t>
      </w:r>
      <w:r>
        <w:t xml:space="preserve"> </w:t>
      </w:r>
      <w:r w:rsidRPr="008678DB">
        <w:t xml:space="preserve">en </w:t>
      </w:r>
      <w:r w:rsidR="003066E9">
        <w:t xml:space="preserve">aan derden voor zover daarover door </w:t>
      </w:r>
      <w:r w:rsidR="00117336">
        <w:t xml:space="preserve">het </w:t>
      </w:r>
      <w:r w:rsidR="002D5AD3">
        <w:t>kernbestuur</w:t>
      </w:r>
      <w:r w:rsidR="003066E9">
        <w:t xml:space="preserve"> afspraken gemaakt zijn of daartoe een wettelijke verplichting bestaat</w:t>
      </w:r>
      <w:r w:rsidRPr="008678DB">
        <w:t xml:space="preserve"> op basis van een jaarrekening verslag van bevindingen</w:t>
      </w:r>
      <w:r w:rsidR="00487C6E">
        <w:t xml:space="preserve"> </w:t>
      </w:r>
      <w:r w:rsidRPr="008678DB">
        <w:t xml:space="preserve">uit. </w:t>
      </w:r>
    </w:p>
    <w:p w14:paraId="5979B77C" w14:textId="286562DA" w:rsidR="00CA1CDB" w:rsidRPr="008678DB" w:rsidRDefault="00CA1CDB" w:rsidP="00CA1CDB">
      <w:pPr>
        <w:pStyle w:val="bepaling1"/>
      </w:pPr>
      <w:r w:rsidRPr="008678DB">
        <w:t>4.</w:t>
      </w:r>
      <w:r w:rsidRPr="008678DB">
        <w:tab/>
        <w:t xml:space="preserve">Het </w:t>
      </w:r>
      <w:r w:rsidR="002D5AD3">
        <w:t>bestuur</w:t>
      </w:r>
      <w:r w:rsidRPr="008678DB">
        <w:t xml:space="preserve"> is verplicht de deskundige ten behoeve van haar onderzoek alle </w:t>
      </w:r>
      <w:r w:rsidRPr="008678DB">
        <w:lastRenderedPageBreak/>
        <w:t xml:space="preserve">door haar gevraagde inlichtingen te verschaffen, haar desgewenst de kas en de waarden te tonen en inzage van de boeken en bescheiden der vereniging te geven. </w:t>
      </w:r>
    </w:p>
    <w:p w14:paraId="2D80E518" w14:textId="6904C810" w:rsidR="00CA1CDB" w:rsidRPr="008678DB" w:rsidRDefault="00CA1CDB" w:rsidP="00CA1CDB">
      <w:pPr>
        <w:pStyle w:val="bepaling1"/>
      </w:pPr>
      <w:r w:rsidRPr="008678DB">
        <w:t>5.</w:t>
      </w:r>
      <w:r w:rsidRPr="008678DB">
        <w:tab/>
        <w:t xml:space="preserve">Goedkeuring door de Algemene Vergadering van het jaarverslag en de rekening en verantwoording strekt het </w:t>
      </w:r>
      <w:r w:rsidR="002D5AD3">
        <w:t>bestuur</w:t>
      </w:r>
      <w:r w:rsidRPr="008678DB">
        <w:t xml:space="preserve"> tot decharge voor alle handelingen, voor zover die uit de jaarstukken blijken. </w:t>
      </w:r>
    </w:p>
    <w:p w14:paraId="44E1836A" w14:textId="6B6695D1" w:rsidR="00CA1CDB" w:rsidRPr="008678DB" w:rsidRDefault="00CA1CDB" w:rsidP="00CA1CDB">
      <w:pPr>
        <w:pStyle w:val="bepaling1"/>
      </w:pPr>
      <w:r w:rsidRPr="008678DB">
        <w:t>6.</w:t>
      </w:r>
      <w:r w:rsidRPr="008678DB">
        <w:tab/>
        <w:t xml:space="preserve">Het </w:t>
      </w:r>
      <w:r w:rsidR="002D5AD3">
        <w:t>bestuur</w:t>
      </w:r>
      <w:r w:rsidRPr="008678DB">
        <w:t xml:space="preserve"> is verplicht de bescheiden als bedoeld in lid 1 en 2 tien jaar lang te bewaren. </w:t>
      </w:r>
    </w:p>
    <w:p w14:paraId="1E774F64" w14:textId="77777777" w:rsidR="0076376D" w:rsidRDefault="0076376D" w:rsidP="00CA1CDB">
      <w:pPr>
        <w:pStyle w:val="Kop1Notis"/>
      </w:pPr>
    </w:p>
    <w:p w14:paraId="1A7B4E1B" w14:textId="73A866A9" w:rsidR="00CA1CDB" w:rsidRPr="008678DB" w:rsidRDefault="00CA1CDB" w:rsidP="00CA1CDB">
      <w:pPr>
        <w:pStyle w:val="Kop1Notis"/>
      </w:pPr>
      <w:r w:rsidRPr="008678DB">
        <w:t xml:space="preserve">JAARLIJKSE BIJDRAGEN EN CONTRIBUTIE </w:t>
      </w:r>
    </w:p>
    <w:p w14:paraId="0770180F" w14:textId="77777777" w:rsidR="00CA1CDB" w:rsidRPr="008678DB" w:rsidRDefault="00CA1CDB" w:rsidP="00CA1CDB">
      <w:pPr>
        <w:pStyle w:val="Kop1Notis"/>
      </w:pPr>
      <w:r w:rsidRPr="008678DB">
        <w:t xml:space="preserve">ARTikel 13 </w:t>
      </w:r>
    </w:p>
    <w:p w14:paraId="7257BE67" w14:textId="77777777" w:rsidR="00CA1CDB" w:rsidRPr="008678DB" w:rsidRDefault="00CA1CDB" w:rsidP="00CA1CDB">
      <w:pPr>
        <w:pStyle w:val="bepaling1"/>
      </w:pPr>
      <w:r w:rsidRPr="008678DB">
        <w:t>1.</w:t>
      </w:r>
      <w:r w:rsidRPr="008678DB">
        <w:tab/>
        <w:t xml:space="preserve">De geldmiddelen van de vereniging bestaan uit: </w:t>
      </w:r>
    </w:p>
    <w:p w14:paraId="2B307625" w14:textId="77777777" w:rsidR="00CA1CDB" w:rsidRPr="008678DB" w:rsidRDefault="00CA1CDB" w:rsidP="00CA1CDB">
      <w:pPr>
        <w:pStyle w:val="bepaling2"/>
      </w:pPr>
      <w:r w:rsidRPr="008678DB">
        <w:t>a.</w:t>
      </w:r>
      <w:r w:rsidRPr="008678DB">
        <w:tab/>
        <w:t xml:space="preserve">contributies van de leden; </w:t>
      </w:r>
    </w:p>
    <w:p w14:paraId="7D3145AD" w14:textId="77777777" w:rsidR="00CA1CDB" w:rsidRPr="008678DB" w:rsidRDefault="00CA1CDB" w:rsidP="00CA1CDB">
      <w:pPr>
        <w:pStyle w:val="bepaling2"/>
      </w:pPr>
      <w:r w:rsidRPr="008678DB">
        <w:t>b.</w:t>
      </w:r>
      <w:r w:rsidRPr="008678DB">
        <w:tab/>
        <w:t xml:space="preserve">ontvangsten uit wedstrijden en entreegelden; </w:t>
      </w:r>
    </w:p>
    <w:p w14:paraId="664AEEB0" w14:textId="77777777" w:rsidR="00CA1CDB" w:rsidRPr="008678DB" w:rsidRDefault="00CA1CDB" w:rsidP="00CA1CDB">
      <w:pPr>
        <w:pStyle w:val="bepaling2"/>
      </w:pPr>
      <w:r w:rsidRPr="008678DB">
        <w:t>c.</w:t>
      </w:r>
      <w:r w:rsidRPr="008678DB">
        <w:tab/>
        <w:t>subsidies, giften en andere inkomsten;</w:t>
      </w:r>
    </w:p>
    <w:p w14:paraId="63B3C50E" w14:textId="77777777" w:rsidR="00CA1CDB" w:rsidRPr="008678DB" w:rsidRDefault="00CA1CDB" w:rsidP="00CA1CDB">
      <w:pPr>
        <w:pStyle w:val="bepaling2"/>
      </w:pPr>
      <w:r w:rsidRPr="008678DB">
        <w:t>d.</w:t>
      </w:r>
      <w:r w:rsidRPr="008678DB">
        <w:tab/>
        <w:t>bijdragen van begunstigers.</w:t>
      </w:r>
    </w:p>
    <w:p w14:paraId="029B923E" w14:textId="442C410D" w:rsidR="00CA1CDB" w:rsidRPr="008678DB" w:rsidRDefault="00CA1CDB" w:rsidP="00CA1CDB">
      <w:pPr>
        <w:pStyle w:val="bepaling2a"/>
      </w:pPr>
      <w:r w:rsidRPr="008678DB">
        <w:t>2.</w:t>
      </w:r>
      <w:r w:rsidRPr="008678DB">
        <w:tab/>
        <w:t>a.</w:t>
      </w:r>
      <w:r w:rsidRPr="008678DB">
        <w:tab/>
        <w:t>De leden zijn jaarlijks gehouden tot het betalen van een contributie, die door de Algemene Vergadering</w:t>
      </w:r>
      <w:r>
        <w:t xml:space="preserve"> </w:t>
      </w:r>
      <w:r w:rsidRPr="008678DB">
        <w:t xml:space="preserve">van tijd tot tijd zal worden vastgesteld. Het </w:t>
      </w:r>
      <w:r w:rsidR="002D5AD3">
        <w:t>bestuur</w:t>
      </w:r>
      <w:r w:rsidRPr="008678DB">
        <w:t xml:space="preserve"> doet daartoe een voorstel aan de Algemene Vergadering. </w:t>
      </w:r>
    </w:p>
    <w:p w14:paraId="2545F412" w14:textId="77777777" w:rsidR="00CA1CDB" w:rsidRPr="008678DB" w:rsidRDefault="00CA1CDB" w:rsidP="00CA1CDB">
      <w:pPr>
        <w:pStyle w:val="bepaling2"/>
      </w:pPr>
      <w:r w:rsidRPr="008678DB">
        <w:t>b.</w:t>
      </w:r>
      <w:r w:rsidRPr="008678DB">
        <w:tab/>
        <w:t xml:space="preserve">De leden kunnen in categorieën worden ingedeeld, die een verschillende contributie betalen. </w:t>
      </w:r>
    </w:p>
    <w:p w14:paraId="07B11C14" w14:textId="77777777" w:rsidR="00CA1CDB" w:rsidRPr="008678DB" w:rsidRDefault="00CA1CDB" w:rsidP="00CA1CDB">
      <w:pPr>
        <w:pStyle w:val="bepaling2"/>
      </w:pPr>
      <w:r w:rsidRPr="008678DB">
        <w:t>c.</w:t>
      </w:r>
      <w:r w:rsidRPr="008678DB">
        <w:tab/>
        <w:t xml:space="preserve">De jaarlijks te betalen contributie – vastgesteld onder a- is gebaseerd op een tarief voor het gehele seizoen en wordt opgedeeld in maandelijkse termijnen bij de leden ter betaling aangeboden. </w:t>
      </w:r>
    </w:p>
    <w:p w14:paraId="308EE4F6" w14:textId="77777777" w:rsidR="00CA1CDB" w:rsidRPr="008678DB" w:rsidRDefault="00CA1CDB" w:rsidP="00CA1CDB">
      <w:pPr>
        <w:pStyle w:val="bepaling1"/>
      </w:pPr>
      <w:r w:rsidRPr="008678DB">
        <w:t>3.</w:t>
      </w:r>
      <w:r w:rsidRPr="008678DB">
        <w:tab/>
        <w:t xml:space="preserve">Degene, aan wie het predicaat ‘erelid’ is verleend, is vrijgesteld van het betalen van contributie. </w:t>
      </w:r>
    </w:p>
    <w:p w14:paraId="74F285F5" w14:textId="77777777" w:rsidR="00CA1CDB" w:rsidRPr="008678DB" w:rsidRDefault="00CA1CDB" w:rsidP="00CA1CDB">
      <w:pPr>
        <w:pStyle w:val="bepaling1"/>
      </w:pPr>
      <w:r w:rsidRPr="008678DB">
        <w:t>4.</w:t>
      </w:r>
      <w:r w:rsidRPr="008678DB">
        <w:tab/>
        <w:t>Wanneer het lidmaatschap in de loop van een verenigingsjaar eindigt, blijft niettemin de contributie voor het hele verenigingsjaar verschuldigd met dien verstande dat als het lidmaatschap voorafgaande aan</w:t>
      </w:r>
      <w:r>
        <w:t xml:space="preserve"> één</w:t>
      </w:r>
      <w:r w:rsidRPr="008678DB">
        <w:t xml:space="preserve"> februari de navolgende maandbedragen van het verenigingsjaar waarin het lidmaatschap is opgezegd, niet meer als contributie worden gevorderd. </w:t>
      </w:r>
    </w:p>
    <w:p w14:paraId="170A0AFB" w14:textId="552D17F9" w:rsidR="00CA1CDB" w:rsidRPr="008678DB" w:rsidRDefault="00CA1CDB" w:rsidP="00CA1CDB">
      <w:pPr>
        <w:pStyle w:val="bepaling1"/>
      </w:pPr>
      <w:r w:rsidRPr="008678DB">
        <w:t>5.</w:t>
      </w:r>
      <w:r w:rsidRPr="008678DB">
        <w:tab/>
        <w:t xml:space="preserve">Het </w:t>
      </w:r>
      <w:r w:rsidR="002D5AD3">
        <w:t>bestuur</w:t>
      </w:r>
      <w:r w:rsidRPr="008678DB">
        <w:t xml:space="preserve"> is bevoegd in bijzondere gevallen gehele of gedeeltelijke ontheffing van de verplichting tot het betalen van een contributie of bijdrage te verlenen.</w:t>
      </w:r>
    </w:p>
    <w:p w14:paraId="77540623" w14:textId="77777777" w:rsidR="00CA1CDB" w:rsidRPr="008678DB" w:rsidRDefault="00CA1CDB" w:rsidP="00CA1CDB">
      <w:pPr>
        <w:pStyle w:val="bepaling1"/>
      </w:pPr>
      <w:r w:rsidRPr="008678DB">
        <w:t>6.</w:t>
      </w:r>
      <w:r w:rsidRPr="008678DB">
        <w:tab/>
        <w:t xml:space="preserve">De vereniging mag geen winst onder haar leden verdelen. </w:t>
      </w:r>
    </w:p>
    <w:p w14:paraId="05EE9F93" w14:textId="77777777" w:rsidR="0076376D" w:rsidRDefault="0076376D" w:rsidP="00CA1CDB">
      <w:pPr>
        <w:pStyle w:val="Kop1Notis"/>
      </w:pPr>
    </w:p>
    <w:p w14:paraId="6D7C6D70" w14:textId="622D7BAE" w:rsidR="00CA1CDB" w:rsidRPr="008678DB" w:rsidRDefault="00CA1CDB" w:rsidP="00CA1CDB">
      <w:pPr>
        <w:pStyle w:val="Kop1Notis"/>
      </w:pPr>
      <w:r w:rsidRPr="008678DB">
        <w:t xml:space="preserve">BESLUITEN VAN ORGANEN VAN DE VERENIGING </w:t>
      </w:r>
    </w:p>
    <w:p w14:paraId="597F6449" w14:textId="77777777" w:rsidR="00CA1CDB" w:rsidRPr="008678DB" w:rsidRDefault="00CA1CDB" w:rsidP="00CA1CDB">
      <w:pPr>
        <w:pStyle w:val="Kop1Notis"/>
      </w:pPr>
      <w:r w:rsidRPr="008678DB">
        <w:t>ARTikel 14</w:t>
      </w:r>
    </w:p>
    <w:p w14:paraId="07373571" w14:textId="4314B917" w:rsidR="00CA1CDB" w:rsidRPr="008678DB" w:rsidRDefault="00CA1CDB" w:rsidP="00CA1CDB">
      <w:pPr>
        <w:pStyle w:val="bepaling1"/>
      </w:pPr>
      <w:r w:rsidRPr="008678DB">
        <w:t>1.</w:t>
      </w:r>
      <w:r w:rsidRPr="008678DB">
        <w:tab/>
        <w:t xml:space="preserve">Orgaan van de vereniging zijn het </w:t>
      </w:r>
      <w:r w:rsidR="002D5AD3">
        <w:t>bestuur</w:t>
      </w:r>
      <w:r w:rsidRPr="008678DB">
        <w:t xml:space="preserve"> en de Algemene Vergadering, alsmede al die verenigingscommissies en personen die krachtens de statuten door de Algemene Vergadering</w:t>
      </w:r>
      <w:r>
        <w:t xml:space="preserve"> </w:t>
      </w:r>
      <w:r w:rsidRPr="008678DB">
        <w:t>zijn belast met een nader omschreven taak en aan wie door de Algemene Vergadering</w:t>
      </w:r>
      <w:r>
        <w:t xml:space="preserve"> </w:t>
      </w:r>
      <w:r w:rsidRPr="008678DB">
        <w:t xml:space="preserve">beslissingsbevoegdheid is toegekend. </w:t>
      </w:r>
    </w:p>
    <w:p w14:paraId="6C09D942" w14:textId="77777777" w:rsidR="00CA1CDB" w:rsidRPr="008678DB" w:rsidRDefault="00CA1CDB" w:rsidP="00CA1CDB">
      <w:pPr>
        <w:pStyle w:val="bepaling2a"/>
      </w:pPr>
      <w:r w:rsidRPr="008678DB">
        <w:t>2.</w:t>
      </w:r>
      <w:r w:rsidRPr="008678DB">
        <w:tab/>
        <w:t>a.</w:t>
      </w:r>
      <w:r w:rsidRPr="008678DB">
        <w:tab/>
        <w:t xml:space="preserve">Het in een vergadering van een orgaan uitgesproken oordeel van de voorzitter omtrent de uitslag van een stemming is beslissend. Hetzelfde geldt voor de inhoud van een genomen besluit, voor zover gestemd werd over een niet schriftelijk vastgelegd voorstel. </w:t>
      </w:r>
    </w:p>
    <w:p w14:paraId="50E0B56F" w14:textId="77777777" w:rsidR="00CA1CDB" w:rsidRPr="008678DB" w:rsidRDefault="00CA1CDB" w:rsidP="00CA1CDB">
      <w:pPr>
        <w:pStyle w:val="bepaling2"/>
      </w:pPr>
      <w:r w:rsidRPr="008678DB">
        <w:t>b.</w:t>
      </w:r>
      <w:r w:rsidRPr="008678DB">
        <w:tab/>
        <w:t xml:space="preserve">Wordt echter onmiddellijk na het uitspreken van de voorzitter de juistheid </w:t>
      </w:r>
      <w:r w:rsidRPr="008678DB">
        <w:lastRenderedPageBreak/>
        <w:t xml:space="preserve">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 </w:t>
      </w:r>
    </w:p>
    <w:p w14:paraId="579D31EC" w14:textId="77777777" w:rsidR="00CA1CDB" w:rsidRPr="008678DB" w:rsidRDefault="00CA1CDB" w:rsidP="00CA1CDB">
      <w:pPr>
        <w:pStyle w:val="bepaling1"/>
      </w:pPr>
      <w:r w:rsidRPr="008678DB">
        <w:t>3.</w:t>
      </w:r>
      <w:r w:rsidRPr="008678DB">
        <w:tab/>
        <w:t xml:space="preserve">Van het verhandelde in een vergadering worden notulen gemaakt, die op de eerstvolgende vergadering van het orgaan dienen te worden goedgekeurd. </w:t>
      </w:r>
    </w:p>
    <w:p w14:paraId="44911954" w14:textId="77777777" w:rsidR="00CA1CDB" w:rsidRPr="008678DB" w:rsidRDefault="00CA1CDB" w:rsidP="00CA1CDB">
      <w:pPr>
        <w:pStyle w:val="bepaling2a"/>
      </w:pPr>
      <w:r w:rsidRPr="008678DB">
        <w:t>4.</w:t>
      </w:r>
      <w:r w:rsidRPr="008678DB">
        <w:tab/>
        <w:t>a.</w:t>
      </w:r>
      <w:r w:rsidRPr="008678DB">
        <w:tab/>
        <w:t xml:space="preserve">Een besluit van een orgaan dat in strijd is met de wet of met de statuten, is nietig, tenzij uit de wet iets anders voortvloeit. Een nietig besluit mist rechtskracht. </w:t>
      </w:r>
    </w:p>
    <w:p w14:paraId="0D858941" w14:textId="77777777" w:rsidR="00CA1CDB" w:rsidRPr="008678DB" w:rsidRDefault="00CA1CDB" w:rsidP="00CA1CDB">
      <w:pPr>
        <w:pStyle w:val="bepaling2"/>
      </w:pPr>
      <w:r w:rsidRPr="008678DB">
        <w:t>b.</w:t>
      </w:r>
      <w:r w:rsidRPr="008678DB">
        <w:tab/>
        <w:t xml:space="preserve">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dat ook voor de bekrachtiging. </w:t>
      </w:r>
    </w:p>
    <w:p w14:paraId="56EF3F01" w14:textId="77777777" w:rsidR="00CA1CDB" w:rsidRPr="008678DB" w:rsidRDefault="00CA1CDB" w:rsidP="00CA1CDB">
      <w:pPr>
        <w:pStyle w:val="bepaling2"/>
      </w:pPr>
      <w:r w:rsidRPr="008678DB">
        <w:t>c.</w:t>
      </w:r>
      <w:r w:rsidRPr="008678DB">
        <w:tab/>
        <w:t xml:space="preserve">Bekrachtiging is niet meer mogelijk na afloop van een redelijke termijn, die aan de ander is gesteld door het orgaan dat het besluit heeft genomen of door de wederpartij tot wie het was gericht. </w:t>
      </w:r>
    </w:p>
    <w:p w14:paraId="3350F2A3" w14:textId="77777777" w:rsidR="00CA1CDB" w:rsidRPr="008678DB" w:rsidRDefault="00CA1CDB" w:rsidP="00CA1CDB">
      <w:pPr>
        <w:pStyle w:val="bepaling1"/>
      </w:pPr>
      <w:r w:rsidRPr="008678DB">
        <w:t>5.</w:t>
      </w:r>
      <w:r w:rsidRPr="008678DB">
        <w:tab/>
        <w:t xml:space="preserve">Een besluit van een orgaan is, onverminderd het in de wet omtrent de mogelijkheid van een vernietiging bepaalde, vernietigbaar: </w:t>
      </w:r>
    </w:p>
    <w:p w14:paraId="437938EC" w14:textId="77777777" w:rsidR="00CA1CDB" w:rsidRPr="008678DB" w:rsidRDefault="00CA1CDB" w:rsidP="00CA1CDB">
      <w:pPr>
        <w:pStyle w:val="bepaling2"/>
      </w:pPr>
      <w:r w:rsidRPr="008678DB">
        <w:t>a.</w:t>
      </w:r>
      <w:r w:rsidRPr="008678DB">
        <w:tab/>
        <w:t>wegens strijd met wettelijke of statutaire bepalingen die het tot stand komen van het besluit regelen;</w:t>
      </w:r>
    </w:p>
    <w:p w14:paraId="1C898A2E" w14:textId="77777777" w:rsidR="00CA1CDB" w:rsidRPr="008678DB" w:rsidRDefault="00CA1CDB" w:rsidP="00CA1CDB">
      <w:pPr>
        <w:pStyle w:val="bepaling2"/>
      </w:pPr>
      <w:r w:rsidRPr="008678DB">
        <w:t>b.</w:t>
      </w:r>
      <w:r w:rsidRPr="008678DB">
        <w:tab/>
        <w:t>wegens strijd met de redelijkheid en billijkheid;</w:t>
      </w:r>
    </w:p>
    <w:p w14:paraId="6386D562" w14:textId="77777777" w:rsidR="00CA1CDB" w:rsidRPr="008678DB" w:rsidRDefault="00CA1CDB" w:rsidP="00CA1CDB">
      <w:pPr>
        <w:pStyle w:val="bepaling2"/>
      </w:pPr>
      <w:r w:rsidRPr="008678DB">
        <w:t>c.</w:t>
      </w:r>
      <w:r w:rsidRPr="008678DB">
        <w:tab/>
        <w:t xml:space="preserve">wegens strijd met een reglement. </w:t>
      </w:r>
    </w:p>
    <w:p w14:paraId="46B5062A" w14:textId="77777777" w:rsidR="00CA1CDB" w:rsidRPr="008678DB" w:rsidRDefault="00CA1CDB" w:rsidP="00CA1CDB">
      <w:pPr>
        <w:pStyle w:val="bepaling1vervolg"/>
      </w:pPr>
      <w:r w:rsidRPr="008678DB">
        <w:t xml:space="preserve">Tot de onder a bedoelde bepalingen behoren niet die welke de voorschriften bevatten, waarop in lid 4 onder b wordt gedoeld. </w:t>
      </w:r>
    </w:p>
    <w:p w14:paraId="29BA52E0" w14:textId="77777777" w:rsidR="00CA1CDB" w:rsidRPr="008678DB" w:rsidRDefault="00CA1CDB" w:rsidP="00CA1CDB">
      <w:pPr>
        <w:pStyle w:val="bepaling1"/>
      </w:pPr>
      <w:r w:rsidRPr="008678DB">
        <w:t>6.</w:t>
      </w:r>
      <w:r w:rsidRPr="008678DB">
        <w:tab/>
        <w:t xml:space="preserve">De bevoegdheid om vernietiging van een besluit te vorderen, vervalt een jaar na het einde van de dag, waarop hetzij aan een besluit voldoende bekendheid is gegeven, hetzij een belanghebbende van het besluit kennis heeft genomen of daarvan is verwittigd. </w:t>
      </w:r>
    </w:p>
    <w:p w14:paraId="6C0A1824" w14:textId="77777777" w:rsidR="00CA1CDB" w:rsidRPr="008678DB" w:rsidRDefault="00CA1CDB" w:rsidP="00CA1CDB">
      <w:pPr>
        <w:pStyle w:val="bepaling1"/>
      </w:pPr>
      <w:r w:rsidRPr="008678DB">
        <w:t>7.</w:t>
      </w:r>
      <w:r w:rsidRPr="008678DB">
        <w:tab/>
        <w:t xml:space="preserve">Een besluit dat vernietigbaar is op grond van het bepaalde in lid 5 onder a, kan door een daartoe strekkend besluit worden bevestigd. 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 </w:t>
      </w:r>
    </w:p>
    <w:p w14:paraId="5A4D02D4" w14:textId="7ABFD601" w:rsidR="00CA1CDB" w:rsidRPr="008678DB" w:rsidRDefault="00CA1CDB" w:rsidP="00CA1CDB">
      <w:pPr>
        <w:pStyle w:val="bepaling1"/>
      </w:pPr>
      <w:r w:rsidRPr="008678DB">
        <w:t>8.</w:t>
      </w:r>
      <w:r w:rsidRPr="008678DB">
        <w:tab/>
        <w:t xml:space="preserve">Indien een lid van een orgaan of commissie een tegenstrijdig belang heeft met de vereniging of met de met haar verbonden onderneming of organisatie, neemt hij niet deel aan de beraadslaging of besluitvorming en is hij verplicht om desbetreffende verenigingscommissie, het </w:t>
      </w:r>
      <w:r w:rsidR="002D5AD3">
        <w:t>bestuur</w:t>
      </w:r>
      <w:r w:rsidRPr="008678DB">
        <w:t xml:space="preserve"> en de Algemene Vergadering</w:t>
      </w:r>
      <w:r>
        <w:t xml:space="preserve"> </w:t>
      </w:r>
      <w:r w:rsidRPr="008678DB">
        <w:t>in te lichten over dit tegenstrijdig belang.</w:t>
      </w:r>
    </w:p>
    <w:p w14:paraId="70927AA7" w14:textId="77777777" w:rsidR="0076376D" w:rsidRDefault="0076376D" w:rsidP="00CA1CDB">
      <w:pPr>
        <w:pStyle w:val="Kop1Notis"/>
      </w:pPr>
    </w:p>
    <w:p w14:paraId="577272A1" w14:textId="337A2963" w:rsidR="00CA1CDB" w:rsidRPr="008678DB" w:rsidRDefault="00CA1CDB" w:rsidP="00CA1CDB">
      <w:pPr>
        <w:pStyle w:val="Kop1Notis"/>
      </w:pPr>
      <w:r w:rsidRPr="008678DB">
        <w:t>ALGEMENE VERGADERING</w:t>
      </w:r>
      <w:r>
        <w:t xml:space="preserve"> </w:t>
      </w:r>
    </w:p>
    <w:p w14:paraId="5CA46EBE" w14:textId="77777777" w:rsidR="00CA1CDB" w:rsidRPr="008678DB" w:rsidRDefault="00CA1CDB" w:rsidP="00CA1CDB">
      <w:pPr>
        <w:pStyle w:val="Kop1Notis"/>
      </w:pPr>
      <w:r w:rsidRPr="008678DB">
        <w:t>ARTikel 15</w:t>
      </w:r>
    </w:p>
    <w:p w14:paraId="2B394A36" w14:textId="77777777" w:rsidR="00CA1CDB" w:rsidRPr="008678DB" w:rsidRDefault="00CA1CDB" w:rsidP="00CA1CDB">
      <w:pPr>
        <w:pStyle w:val="bepaling1"/>
      </w:pPr>
      <w:r w:rsidRPr="008678DB">
        <w:t>1.</w:t>
      </w:r>
      <w:r w:rsidRPr="008678DB">
        <w:tab/>
        <w:t>Aan de Algemene Vergadering</w:t>
      </w:r>
      <w:r>
        <w:t xml:space="preserve"> </w:t>
      </w:r>
      <w:r w:rsidRPr="008678DB">
        <w:t xml:space="preserve">komen in de vereniging alle bevoegdheden toe, </w:t>
      </w:r>
      <w:r w:rsidRPr="008678DB">
        <w:lastRenderedPageBreak/>
        <w:t>die niet door de wet of de statuten aan andere organen zijn opgedragen.</w:t>
      </w:r>
    </w:p>
    <w:p w14:paraId="4FE0D5A1" w14:textId="2D5AD4D3" w:rsidR="00CA1CDB" w:rsidRPr="008678DB" w:rsidRDefault="00CA1CDB" w:rsidP="00CA1CDB">
      <w:pPr>
        <w:pStyle w:val="bepaling1"/>
      </w:pPr>
      <w:r w:rsidRPr="008678DB">
        <w:t>2.</w:t>
      </w:r>
      <w:r w:rsidRPr="008678DB">
        <w:tab/>
        <w:t>Jaarlijks wordt uiterlijk zes maanden na afloop van het verenigingsjaar een Algemene Vergadering</w:t>
      </w:r>
      <w:r>
        <w:t xml:space="preserve"> </w:t>
      </w:r>
      <w:r w:rsidRPr="008678DB">
        <w:t xml:space="preserve">gehouden (de jaarvergadering). Buitengewone Algemene Vergaderingen worden gehouden zo dikwijls het </w:t>
      </w:r>
      <w:r w:rsidR="002D5AD3">
        <w:t>bestuur</w:t>
      </w:r>
      <w:r w:rsidRPr="008678DB">
        <w:t xml:space="preserve"> dit gewenst acht. </w:t>
      </w:r>
    </w:p>
    <w:p w14:paraId="7F705D6C" w14:textId="661D76CB" w:rsidR="00CA1CDB" w:rsidRPr="008678DB" w:rsidRDefault="00CA1CDB" w:rsidP="00CA1CDB">
      <w:pPr>
        <w:pStyle w:val="bepaling1"/>
      </w:pPr>
      <w:r w:rsidRPr="008678DB">
        <w:t>3.</w:t>
      </w:r>
      <w:r w:rsidRPr="008678DB">
        <w:tab/>
        <w:t xml:space="preserve">De Algemene Vergaderingen worden bijeengeroepen door het </w:t>
      </w:r>
      <w:r w:rsidR="002D5AD3">
        <w:t>bestuur</w:t>
      </w:r>
      <w:r w:rsidRPr="008678DB">
        <w:t>, met inachtneming van een termijn van ten minste veertien dagen. De bijeenroeping geschiedt door</w:t>
      </w:r>
      <w:r>
        <w:t xml:space="preserve"> </w:t>
      </w:r>
      <w:r w:rsidRPr="008678DB">
        <w:t>middel van publicatie op de verenigingswebsite en/of een aan alle leden toe te zenden schriftelijke kennisgeving en/of via een langs elektronische weg toegezonden bericht, met gelijktijdige vermelding van de agenda.</w:t>
      </w:r>
    </w:p>
    <w:p w14:paraId="14BCF392" w14:textId="62E50346" w:rsidR="00CA1CDB" w:rsidRPr="008678DB" w:rsidRDefault="00CA1CDB" w:rsidP="00CA1CDB">
      <w:pPr>
        <w:pStyle w:val="bepaling2a"/>
      </w:pPr>
      <w:r w:rsidRPr="008678DB">
        <w:t>4.</w:t>
      </w:r>
      <w:r w:rsidRPr="008678DB">
        <w:tab/>
        <w:t>a.</w:t>
      </w:r>
      <w:r w:rsidRPr="008678DB">
        <w:tab/>
        <w:t xml:space="preserve">Voorts is het </w:t>
      </w:r>
      <w:r w:rsidR="002D5AD3">
        <w:t>bestuur</w:t>
      </w:r>
      <w:r w:rsidRPr="008678DB">
        <w:t xml:space="preserve"> op schriftelijk verzoek van ten minste een zodanig aantal leden, als bevoegd is tot het uitbrengen van één tiende gedeelte van de stemmen in de Algemene Vergadering, verplicht tot het bijeenroepen van een Algemene Vergadering</w:t>
      </w:r>
      <w:r>
        <w:t xml:space="preserve"> </w:t>
      </w:r>
      <w:r w:rsidRPr="008678DB">
        <w:t xml:space="preserve">op een termijn van niet langer dan vier weken na indiening van het verzoek. </w:t>
      </w:r>
    </w:p>
    <w:p w14:paraId="2FD8DAEB" w14:textId="654EBDDE" w:rsidR="00CA1CDB" w:rsidRPr="008678DB" w:rsidRDefault="00CA1CDB" w:rsidP="00CA1CDB">
      <w:pPr>
        <w:pStyle w:val="bepaling2"/>
      </w:pPr>
      <w:r w:rsidRPr="008678DB">
        <w:t>b.</w:t>
      </w:r>
      <w:r w:rsidRPr="008678DB">
        <w:tab/>
        <w:t>Indien aan het verzoek binnen veertien dagen geen gevolg wordt gegeven kunnen de verzoekers zelf tot die bijeenroeping overgaan door oproeping overeenkomstig het bepaalde in het vorige lid of door het plaatsen van een advertentie in ten</w:t>
      </w:r>
      <w:r w:rsidR="001F200E">
        <w:t xml:space="preserve"> </w:t>
      </w:r>
      <w:r w:rsidRPr="008678DB">
        <w:t xml:space="preserve">minste één, ter plaatse waar de vereniging gevestigd is, veel gelezen dagblad. De verzoekers kunnen alsdan anderen dan </w:t>
      </w:r>
      <w:r w:rsidR="002D5AD3">
        <w:t>bestuur</w:t>
      </w:r>
      <w:r w:rsidRPr="008678DB">
        <w:t xml:space="preserve">sleden belasten met de leiding van de vergadering en het opstellen van de notulen. </w:t>
      </w:r>
    </w:p>
    <w:p w14:paraId="2D5329A9" w14:textId="77777777" w:rsidR="00CA1CDB" w:rsidRPr="008678DB" w:rsidRDefault="00CA1CDB" w:rsidP="00CA1CDB">
      <w:pPr>
        <w:pStyle w:val="bepaling1"/>
      </w:pPr>
      <w:r w:rsidRPr="008678DB">
        <w:t>5.</w:t>
      </w:r>
      <w:r w:rsidRPr="008678DB">
        <w:tab/>
        <w:t xml:space="preserve">De agenda van de jaarvergadering bevat onder meer: </w:t>
      </w:r>
    </w:p>
    <w:p w14:paraId="6A720C63" w14:textId="0B990F20" w:rsidR="00CA1CDB" w:rsidRPr="008678DB" w:rsidRDefault="00CA1CDB" w:rsidP="00CA1CDB">
      <w:pPr>
        <w:pStyle w:val="bepaling2"/>
      </w:pPr>
      <w:r w:rsidRPr="008678DB">
        <w:t>a.</w:t>
      </w:r>
      <w:r w:rsidRPr="008678DB">
        <w:tab/>
        <w:t>vaststelling van de notulen van de vorige Algemene</w:t>
      </w:r>
      <w:r w:rsidR="00475654">
        <w:t xml:space="preserve"> </w:t>
      </w:r>
      <w:r w:rsidRPr="008678DB">
        <w:t xml:space="preserve">Vergadering; </w:t>
      </w:r>
    </w:p>
    <w:p w14:paraId="3452238F" w14:textId="64CEE1B2" w:rsidR="00CA1CDB" w:rsidRPr="008678DB" w:rsidRDefault="00CA1CDB" w:rsidP="00CA1CDB">
      <w:pPr>
        <w:pStyle w:val="bepaling2"/>
      </w:pPr>
      <w:r w:rsidRPr="008678DB">
        <w:t>b.</w:t>
      </w:r>
      <w:r w:rsidRPr="008678DB">
        <w:tab/>
        <w:t xml:space="preserve">jaarverslag van het </w:t>
      </w:r>
      <w:r w:rsidR="002D5AD3">
        <w:t>bestuur</w:t>
      </w:r>
      <w:r w:rsidRPr="008678DB">
        <w:t xml:space="preserve">; </w:t>
      </w:r>
    </w:p>
    <w:p w14:paraId="4E2AE683" w14:textId="77777777" w:rsidR="00CA1CDB" w:rsidRPr="008678DB" w:rsidRDefault="00CA1CDB" w:rsidP="00CA1CDB">
      <w:pPr>
        <w:pStyle w:val="bepaling2"/>
      </w:pPr>
      <w:r w:rsidRPr="008678DB">
        <w:t>c.</w:t>
      </w:r>
      <w:r w:rsidRPr="008678DB">
        <w:tab/>
        <w:t xml:space="preserve">financieel jaarverslag over het afgelopen verenigingsjaar; </w:t>
      </w:r>
    </w:p>
    <w:p w14:paraId="5EDA06F4" w14:textId="77777777" w:rsidR="00CA1CDB" w:rsidRPr="008678DB" w:rsidRDefault="00CA1CDB" w:rsidP="00CA1CDB">
      <w:pPr>
        <w:pStyle w:val="bepaling2"/>
      </w:pPr>
      <w:r w:rsidRPr="008678DB">
        <w:t>d.</w:t>
      </w:r>
      <w:r w:rsidRPr="008678DB">
        <w:tab/>
        <w:t xml:space="preserve">verslag van de deskundige zoals vermeldt in Artikel 12 derde lid; </w:t>
      </w:r>
    </w:p>
    <w:p w14:paraId="6D49B6E6" w14:textId="77777777" w:rsidR="00CA1CDB" w:rsidRPr="008678DB" w:rsidRDefault="00CA1CDB" w:rsidP="00CA1CDB">
      <w:pPr>
        <w:pStyle w:val="bepaling2"/>
      </w:pPr>
      <w:r w:rsidRPr="008678DB">
        <w:t>e.</w:t>
      </w:r>
      <w:r w:rsidRPr="008678DB">
        <w:tab/>
        <w:t xml:space="preserve">vaststelling van de balans en van de staat van baten en lasten; </w:t>
      </w:r>
    </w:p>
    <w:p w14:paraId="3FFA83D9" w14:textId="77777777" w:rsidR="00CA1CDB" w:rsidRPr="008678DB" w:rsidRDefault="00CA1CDB" w:rsidP="00CA1CDB">
      <w:pPr>
        <w:pStyle w:val="bepaling2"/>
      </w:pPr>
      <w:r w:rsidRPr="008678DB">
        <w:t>f.</w:t>
      </w:r>
      <w:r w:rsidRPr="008678DB">
        <w:tab/>
        <w:t>vaststelling van de begroting;</w:t>
      </w:r>
    </w:p>
    <w:p w14:paraId="08A10410" w14:textId="77777777" w:rsidR="00CA1CDB" w:rsidRPr="008678DB" w:rsidRDefault="00CA1CDB" w:rsidP="00CA1CDB">
      <w:pPr>
        <w:pStyle w:val="bepaling2"/>
      </w:pPr>
      <w:r w:rsidRPr="008678DB">
        <w:t>g.</w:t>
      </w:r>
      <w:r w:rsidRPr="008678DB">
        <w:tab/>
        <w:t xml:space="preserve">vaststelling van de contributies; </w:t>
      </w:r>
    </w:p>
    <w:p w14:paraId="24258054" w14:textId="6A9BD981" w:rsidR="00CA1CDB" w:rsidRPr="008678DB" w:rsidRDefault="00CA1CDB" w:rsidP="00CA1CDB">
      <w:pPr>
        <w:pStyle w:val="bepaling2"/>
      </w:pPr>
      <w:r w:rsidRPr="008678DB">
        <w:t>h.</w:t>
      </w:r>
      <w:r w:rsidRPr="008678DB">
        <w:tab/>
        <w:t xml:space="preserve">vaststelling van het jaarlijkse beleidsplan; </w:t>
      </w:r>
    </w:p>
    <w:p w14:paraId="47408EE4" w14:textId="3D526838" w:rsidR="00CA1CDB" w:rsidRPr="008678DB" w:rsidRDefault="00CA1CDB" w:rsidP="00475654">
      <w:pPr>
        <w:pStyle w:val="bepaling2"/>
      </w:pPr>
      <w:r w:rsidRPr="008678DB">
        <w:t>i.</w:t>
      </w:r>
      <w:r w:rsidRPr="008678DB">
        <w:tab/>
        <w:t xml:space="preserve">benoeming </w:t>
      </w:r>
      <w:r w:rsidR="002D5AD3">
        <w:t>bestuur</w:t>
      </w:r>
      <w:r w:rsidRPr="008678DB">
        <w:t xml:space="preserve">sleden; </w:t>
      </w:r>
    </w:p>
    <w:p w14:paraId="12B69AF8" w14:textId="77777777" w:rsidR="00CA1CDB" w:rsidRPr="008678DB" w:rsidRDefault="00CA1CDB" w:rsidP="00CA1CDB">
      <w:pPr>
        <w:pStyle w:val="bepaling2"/>
      </w:pPr>
      <w:r w:rsidRPr="008678DB">
        <w:t>k.</w:t>
      </w:r>
      <w:r w:rsidRPr="008678DB">
        <w:tab/>
        <w:t xml:space="preserve">rondvraag. </w:t>
      </w:r>
    </w:p>
    <w:p w14:paraId="0263E348" w14:textId="198F2AA8" w:rsidR="00CA1CDB" w:rsidRPr="008678DB" w:rsidRDefault="00CA1CDB" w:rsidP="00CA1CDB">
      <w:pPr>
        <w:pStyle w:val="bepaling1vervolg"/>
      </w:pPr>
      <w:r w:rsidRPr="008678DB">
        <w:t xml:space="preserve">Indien een meerjarenplan door het </w:t>
      </w:r>
      <w:r w:rsidR="002D5AD3">
        <w:t>bestuur</w:t>
      </w:r>
      <w:r w:rsidRPr="008678DB">
        <w:t xml:space="preserve"> is opgesteld wordt deze ter vaststelling aan de Algemene Vergadering aangeboden.</w:t>
      </w:r>
    </w:p>
    <w:p w14:paraId="4D12E3B3" w14:textId="3FC0A348" w:rsidR="00CA1CDB" w:rsidRPr="008678DB" w:rsidRDefault="00CA1CDB" w:rsidP="00CA1CDB">
      <w:pPr>
        <w:pStyle w:val="bepaling1"/>
      </w:pPr>
      <w:r w:rsidRPr="008678DB">
        <w:t>16.</w:t>
      </w:r>
      <w:r w:rsidRPr="008678DB">
        <w:tab/>
      </w:r>
      <w:r w:rsidR="001329D9">
        <w:t>B</w:t>
      </w:r>
      <w:r w:rsidR="002D5AD3">
        <w:t>estuur</w:t>
      </w:r>
      <w:r w:rsidRPr="008678DB">
        <w:t xml:space="preserve">sleden hebben ieder een raadgevende stem over zaken waar de Algemene Vergadering over moet besluiten. De Algemene Vergadering geeft </w:t>
      </w:r>
      <w:r w:rsidR="002D5AD3">
        <w:t>bestuur</w:t>
      </w:r>
      <w:r w:rsidRPr="008678DB">
        <w:t>ders gelegenheid hun zienswijze te geven voordat tot besluitvorming wordt overgegaan.</w:t>
      </w:r>
    </w:p>
    <w:p w14:paraId="267B1CDA" w14:textId="77777777" w:rsidR="0076376D" w:rsidRDefault="0076376D" w:rsidP="00CA1CDB">
      <w:pPr>
        <w:pStyle w:val="Kop1Notis"/>
      </w:pPr>
    </w:p>
    <w:p w14:paraId="379F7AFD" w14:textId="77777777" w:rsidR="0076376D" w:rsidRDefault="0076376D" w:rsidP="00CA1CDB">
      <w:pPr>
        <w:pStyle w:val="Kop1Notis"/>
      </w:pPr>
    </w:p>
    <w:p w14:paraId="68B619C0" w14:textId="5C0E9CBA" w:rsidR="00CA1CDB" w:rsidRPr="008678DB" w:rsidRDefault="00CA1CDB" w:rsidP="00CA1CDB">
      <w:pPr>
        <w:pStyle w:val="Kop1Notis"/>
      </w:pPr>
      <w:r w:rsidRPr="008678DB">
        <w:t xml:space="preserve">HET LEIDEN EN NOTULEREN VAN ALGEMENE VERGADERINGEN </w:t>
      </w:r>
    </w:p>
    <w:p w14:paraId="2D06D5C9" w14:textId="77777777" w:rsidR="00CA1CDB" w:rsidRPr="008678DB" w:rsidRDefault="00CA1CDB" w:rsidP="00CA1CDB">
      <w:pPr>
        <w:pStyle w:val="Kop1Notis"/>
      </w:pPr>
      <w:r w:rsidRPr="008678DB">
        <w:t>ARTikel 16</w:t>
      </w:r>
    </w:p>
    <w:p w14:paraId="7A443D3C" w14:textId="0D603FD2" w:rsidR="00CA1CDB" w:rsidRPr="008678DB" w:rsidRDefault="00CA1CDB" w:rsidP="00CA1CDB">
      <w:pPr>
        <w:pStyle w:val="bepaling1"/>
      </w:pPr>
      <w:r w:rsidRPr="008678DB">
        <w:t>1.</w:t>
      </w:r>
      <w:r w:rsidRPr="008678DB">
        <w:tab/>
        <w:t xml:space="preserve">De Algemene Vergaderingen worden geleid door de voorzitter van het </w:t>
      </w:r>
      <w:r w:rsidR="002D5AD3">
        <w:t>bestuur</w:t>
      </w:r>
      <w:r w:rsidRPr="008678DB">
        <w:t xml:space="preserve"> of door zijn plaatsvervangers in het </w:t>
      </w:r>
      <w:r w:rsidR="002D5AD3">
        <w:t>bestuur</w:t>
      </w:r>
      <w:r w:rsidRPr="008678DB">
        <w:t xml:space="preserve">. Zijn de voorzitter en zijn </w:t>
      </w:r>
      <w:r w:rsidRPr="008678DB">
        <w:lastRenderedPageBreak/>
        <w:t xml:space="preserve">plaatsvervangers verhinderd, dan treedt een ander door het </w:t>
      </w:r>
      <w:r w:rsidR="002D5AD3">
        <w:t>bestuur</w:t>
      </w:r>
      <w:r w:rsidRPr="008678DB">
        <w:t xml:space="preserve"> aan te wijzen </w:t>
      </w:r>
      <w:r w:rsidR="002D5AD3">
        <w:t>bestuur</w:t>
      </w:r>
      <w:r w:rsidRPr="008678DB">
        <w:t xml:space="preserve">slid als voorzitter op. Wordt ook op deze wijze niet in het voorzitterschap voorzien, dan voorziet de vergadering daarin. </w:t>
      </w:r>
    </w:p>
    <w:p w14:paraId="26EE1000" w14:textId="7BF1C227" w:rsidR="00CA1CDB" w:rsidRPr="008678DB" w:rsidRDefault="00CA1CDB" w:rsidP="00CA1CDB">
      <w:pPr>
        <w:pStyle w:val="bepaling1"/>
      </w:pPr>
      <w:r w:rsidRPr="008678DB">
        <w:t>2.</w:t>
      </w:r>
      <w:r w:rsidRPr="008678DB">
        <w:tab/>
        <w:t xml:space="preserve">Van het verhandelde in elke Algemene Vergadering worden door een </w:t>
      </w:r>
      <w:r w:rsidR="002D5AD3">
        <w:t>bestuur</w:t>
      </w:r>
      <w:r w:rsidRPr="008678DB">
        <w:t xml:space="preserve">slid notulen gemaakt. De notulen kunnen </w:t>
      </w:r>
      <w:bookmarkStart w:id="0" w:name="_Hlk103808261"/>
      <w:r w:rsidR="00B87B75">
        <w:t xml:space="preserve">door publicatie op de </w:t>
      </w:r>
      <w:r w:rsidR="00BC3D74">
        <w:t xml:space="preserve">verenigingswebsite </w:t>
      </w:r>
      <w:r w:rsidR="00BC3D74" w:rsidRPr="008678DB">
        <w:t>verspreid</w:t>
      </w:r>
      <w:r w:rsidR="00B87B75">
        <w:t xml:space="preserve"> </w:t>
      </w:r>
      <w:r w:rsidRPr="008678DB">
        <w:t xml:space="preserve">worden </w:t>
      </w:r>
      <w:r w:rsidR="00B87B75">
        <w:t>en/</w:t>
      </w:r>
      <w:r w:rsidRPr="008678DB">
        <w:t xml:space="preserve">of </w:t>
      </w:r>
      <w:r w:rsidR="00363F9A">
        <w:t xml:space="preserve">via een </w:t>
      </w:r>
      <w:r w:rsidR="00B87B75">
        <w:t xml:space="preserve">langs elektronische weg toegezonden </w:t>
      </w:r>
      <w:r w:rsidR="001329D9">
        <w:t xml:space="preserve">bericht </w:t>
      </w:r>
      <w:r w:rsidR="001329D9" w:rsidRPr="008678DB">
        <w:t>ter</w:t>
      </w:r>
      <w:r w:rsidRPr="008678DB">
        <w:t xml:space="preserve"> kennis van de leden gebracht worden</w:t>
      </w:r>
      <w:r w:rsidR="00B87B75">
        <w:t>.</w:t>
      </w:r>
      <w:bookmarkEnd w:id="0"/>
      <w:r w:rsidR="00B87B75">
        <w:t xml:space="preserve"> De notulen</w:t>
      </w:r>
      <w:r w:rsidRPr="008678DB">
        <w:t xml:space="preserve"> dienen door de eerstvolgende Algemene Vergadering te worden vastgesteld. </w:t>
      </w:r>
    </w:p>
    <w:p w14:paraId="7567D1D3" w14:textId="77777777" w:rsidR="0076376D" w:rsidRDefault="0076376D" w:rsidP="00CA1CDB">
      <w:pPr>
        <w:pStyle w:val="Kop1Notis"/>
      </w:pPr>
    </w:p>
    <w:p w14:paraId="15E88461" w14:textId="7C3E1991" w:rsidR="00CA1CDB" w:rsidRPr="008678DB" w:rsidRDefault="00CA1CDB" w:rsidP="00CA1CDB">
      <w:pPr>
        <w:pStyle w:val="Kop1Notis"/>
      </w:pPr>
      <w:r w:rsidRPr="008678DB">
        <w:t>TOEGANG EN BESLUITVORMING ALGEMENE VERGADERING</w:t>
      </w:r>
      <w:r>
        <w:t xml:space="preserve"> </w:t>
      </w:r>
    </w:p>
    <w:p w14:paraId="142B2F71" w14:textId="77777777" w:rsidR="00CA1CDB" w:rsidRPr="008678DB" w:rsidRDefault="00CA1CDB" w:rsidP="00CA1CDB">
      <w:pPr>
        <w:pStyle w:val="Kop1Notis"/>
      </w:pPr>
      <w:r w:rsidRPr="008678DB">
        <w:t>ARTikel 17</w:t>
      </w:r>
    </w:p>
    <w:p w14:paraId="57C7D05A" w14:textId="0A45FE99" w:rsidR="00CA1CDB" w:rsidRPr="008678DB" w:rsidRDefault="00CA1CDB" w:rsidP="00CA1CDB">
      <w:pPr>
        <w:pStyle w:val="bepaling2a"/>
      </w:pPr>
      <w:r w:rsidRPr="008678DB">
        <w:t>1.</w:t>
      </w:r>
      <w:r w:rsidRPr="008678DB">
        <w:tab/>
        <w:t>a.</w:t>
      </w:r>
      <w:r w:rsidRPr="008678DB">
        <w:tab/>
        <w:t xml:space="preserve">Ieder lid heeft toegang tot de Algemene </w:t>
      </w:r>
      <w:r w:rsidR="002D5AD3" w:rsidRPr="008678DB">
        <w:t>Vergadering.</w:t>
      </w:r>
    </w:p>
    <w:p w14:paraId="2790DF6B" w14:textId="7EBD4F00" w:rsidR="00CA1CDB" w:rsidRPr="008678DB" w:rsidRDefault="00CA1CDB" w:rsidP="00CA1CDB">
      <w:pPr>
        <w:pStyle w:val="bepaling2"/>
      </w:pPr>
      <w:r w:rsidRPr="008678DB">
        <w:t>b.</w:t>
      </w:r>
      <w:r w:rsidRPr="008678DB">
        <w:tab/>
        <w:t xml:space="preserve">Leden, die geschorst zijn, hebben geen toegang tot de Algemene </w:t>
      </w:r>
      <w:r w:rsidR="002D5AD3" w:rsidRPr="008678DB">
        <w:t>Vergadering,</w:t>
      </w:r>
      <w:r w:rsidRPr="008678DB">
        <w:t xml:space="preserve"> tenzij zij bij de Algemene Vergadering</w:t>
      </w:r>
      <w:r>
        <w:t xml:space="preserve"> </w:t>
      </w:r>
      <w:r w:rsidRPr="008678DB">
        <w:t xml:space="preserve">schriftelijk beroep hebben ingesteld naar aanleiding van een opgelegde straf in welk geval zij bevoegd zijn alleen de behandeling van hun beroep bij te wonen. </w:t>
      </w:r>
    </w:p>
    <w:p w14:paraId="7BD7D3B9" w14:textId="77777777" w:rsidR="00CA1CDB" w:rsidRPr="008678DB" w:rsidRDefault="00CA1CDB" w:rsidP="00CA1CDB">
      <w:pPr>
        <w:pStyle w:val="bepaling1"/>
      </w:pPr>
      <w:r w:rsidRPr="008678DB">
        <w:t>2.</w:t>
      </w:r>
      <w:r w:rsidRPr="008678DB">
        <w:tab/>
        <w:t xml:space="preserve">Leden tot zestien (16) jaar hebben één stem. Leden van zestien (16) jaar en ouder hebben drie (3) stemmen. </w:t>
      </w:r>
    </w:p>
    <w:p w14:paraId="21E267D4" w14:textId="77777777" w:rsidR="00CA1CDB" w:rsidRPr="008678DB" w:rsidRDefault="00CA1CDB" w:rsidP="00CA1CDB">
      <w:pPr>
        <w:pStyle w:val="bepaling1"/>
      </w:pPr>
      <w:r w:rsidRPr="008135F6">
        <w:t>3.</w:t>
      </w:r>
      <w:r w:rsidRPr="008135F6">
        <w:tab/>
        <w:t>Ieder lid is bevoegd zijn stem te doen uitbrengen door een schriftelijk gemachtigd ander lid van achttien (18) jaar en ouder. De gemachtigde kan echter in totaal niet meer dan twee stemmen uitbrengen; te weten: de eigen stem plus één machtiging.</w:t>
      </w:r>
      <w:r w:rsidRPr="008678DB">
        <w:t xml:space="preserve"> </w:t>
      </w:r>
    </w:p>
    <w:p w14:paraId="05B6012B" w14:textId="47C9B326" w:rsidR="00CA1CDB" w:rsidRPr="008678DB" w:rsidRDefault="00CA1CDB" w:rsidP="00CA1CDB">
      <w:pPr>
        <w:pStyle w:val="bepaling1"/>
      </w:pPr>
      <w:r w:rsidRPr="008678DB">
        <w:t>4.</w:t>
      </w:r>
      <w:r w:rsidRPr="008678DB">
        <w:tab/>
        <w:t xml:space="preserve">Een jeugdlid (tot zestien (16) jaar) dient zich voor de uitoefening van zijn stemrecht tijdens de </w:t>
      </w:r>
      <w:r w:rsidR="00357CD6">
        <w:t>Algemene Vergadering</w:t>
      </w:r>
      <w:r w:rsidRPr="008678DB">
        <w:t xml:space="preserve"> te laten vertegenwoordigen door één ouder of één wettelijk vertegenwoordiger. </w:t>
      </w:r>
    </w:p>
    <w:p w14:paraId="3257773C" w14:textId="77777777" w:rsidR="00CA1CDB" w:rsidRPr="008678DB" w:rsidRDefault="00CA1CDB" w:rsidP="00CA1CDB">
      <w:pPr>
        <w:pStyle w:val="bepaling1"/>
      </w:pPr>
      <w:r w:rsidRPr="008678DB">
        <w:t>5.</w:t>
      </w:r>
      <w:r w:rsidRPr="008678DB">
        <w:tab/>
        <w:t xml:space="preserve">Het stemrecht over besluiten, waarbij de vereniging aan bepaalde personen, anders dan in hun hoedanigheid van lid, rechten toekent of verplichtingen kwijtscheldt, wordt aan die personen en aan hun echtgenoot en bloedverwanten in de rechte lijn ontzegd. </w:t>
      </w:r>
    </w:p>
    <w:p w14:paraId="6085FD81" w14:textId="4EA45920" w:rsidR="00CA1CDB" w:rsidRPr="008678DB" w:rsidRDefault="00CA1CDB" w:rsidP="00CA1CDB">
      <w:pPr>
        <w:pStyle w:val="bepaling1"/>
      </w:pPr>
      <w:r w:rsidRPr="008678DB">
        <w:t>6.</w:t>
      </w:r>
      <w:r w:rsidRPr="008678DB">
        <w:tab/>
        <w:t xml:space="preserve">Een éénstemmig besluit van alle leden, ook al zijn deze niet in een vergadering bijeen, heeft, mits met voorkennis van het </w:t>
      </w:r>
      <w:r w:rsidR="002D5AD3">
        <w:t>bestuur</w:t>
      </w:r>
      <w:r w:rsidRPr="008678DB">
        <w:t xml:space="preserve"> genomen, dezelfde kracht als een besluit van de Algemene </w:t>
      </w:r>
      <w:r w:rsidR="002D5AD3" w:rsidRPr="008678DB">
        <w:t>Vergadering.</w:t>
      </w:r>
      <w:r w:rsidRPr="008678DB">
        <w:t xml:space="preserve"> </w:t>
      </w:r>
    </w:p>
    <w:p w14:paraId="0F5B2D5C" w14:textId="77777777" w:rsidR="00CA1CDB" w:rsidRPr="008678DB" w:rsidRDefault="00CA1CDB" w:rsidP="00CA1CDB">
      <w:pPr>
        <w:pStyle w:val="bepaling1"/>
      </w:pPr>
      <w:r w:rsidRPr="008678DB">
        <w:t>7.</w:t>
      </w:r>
      <w:r w:rsidRPr="008678DB">
        <w:tab/>
        <w:t xml:space="preserve">Stemming over zaken geschiedt mondeling, over personen schriftelijk indien de voorzitter dat noodzakelijk acht voor de goede orde. Het aannemen van voorstellen bij acclamatie is mogelijk, mits dit geschiedt op voorstel van de voorzitter. </w:t>
      </w:r>
    </w:p>
    <w:p w14:paraId="37E7E0B0" w14:textId="77777777" w:rsidR="00CA1CDB" w:rsidRPr="008678DB" w:rsidRDefault="00CA1CDB" w:rsidP="00CA1CDB">
      <w:pPr>
        <w:pStyle w:val="bepaling1"/>
      </w:pPr>
      <w:r w:rsidRPr="008678DB">
        <w:t>8.</w:t>
      </w:r>
      <w:r w:rsidRPr="008678DB">
        <w:tab/>
        <w:t xml:space="preserve">Over alle voorstellen zaken betreffende wordt, voor zover de statuten niet anders bepalen, beslist bij meerderheid van de uitgebrachte stemmen. Bij het staken van de stemmen wordt het voorstel geacht te zijn verworpen. </w:t>
      </w:r>
    </w:p>
    <w:p w14:paraId="55A3979A" w14:textId="77777777" w:rsidR="00CA1CDB" w:rsidRPr="008678DB" w:rsidRDefault="00CA1CDB" w:rsidP="00CA1CDB">
      <w:pPr>
        <w:pStyle w:val="bepaling1"/>
      </w:pPr>
      <w:r w:rsidRPr="008678DB">
        <w:t>9.</w:t>
      </w:r>
      <w:r w:rsidRPr="008678DB">
        <w:tab/>
        <w:t xml:space="preserve">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 </w:t>
      </w:r>
    </w:p>
    <w:p w14:paraId="7FFBDCB6" w14:textId="77777777" w:rsidR="00CA1CDB" w:rsidRPr="008678DB" w:rsidRDefault="00CA1CDB" w:rsidP="00CA1CDB">
      <w:pPr>
        <w:pStyle w:val="bepaling1"/>
      </w:pPr>
      <w:r w:rsidRPr="008678DB">
        <w:lastRenderedPageBreak/>
        <w:t>10.</w:t>
      </w:r>
      <w:r w:rsidRPr="008678DB">
        <w:tab/>
        <w:t xml:space="preserve">Ongeldige stemmen zijn stemmen die blanco of op enigerlei wijze ondertekend zijn, dan wel iets anders aanduiden dan in stemming is gebracht of andere namen bevatten dan van de personen over wie wordt gestemd. </w:t>
      </w:r>
    </w:p>
    <w:p w14:paraId="59D882A3" w14:textId="77777777" w:rsidR="0076376D" w:rsidRDefault="0076376D" w:rsidP="00CA1CDB">
      <w:pPr>
        <w:pStyle w:val="Kop1Notis"/>
      </w:pPr>
    </w:p>
    <w:p w14:paraId="7C4F364A" w14:textId="2AE97920" w:rsidR="00CA1CDB" w:rsidRPr="008678DB" w:rsidRDefault="00CA1CDB" w:rsidP="00CA1CDB">
      <w:pPr>
        <w:pStyle w:val="Kop1Notis"/>
      </w:pPr>
      <w:r w:rsidRPr="008678DB">
        <w:t xml:space="preserve">VERTROUWENSPERSOON </w:t>
      </w:r>
    </w:p>
    <w:p w14:paraId="05E29E9C" w14:textId="77777777" w:rsidR="00CA1CDB" w:rsidRPr="008678DB" w:rsidRDefault="00CA1CDB" w:rsidP="00CA1CDB">
      <w:pPr>
        <w:pStyle w:val="Kop1Notis"/>
      </w:pPr>
      <w:r w:rsidRPr="008678DB">
        <w:t xml:space="preserve">ARTikel 18 </w:t>
      </w:r>
    </w:p>
    <w:p w14:paraId="61EB8589" w14:textId="7E93BD54" w:rsidR="00CA1CDB" w:rsidRPr="008678DB" w:rsidRDefault="00CA1CDB" w:rsidP="00CA1CDB">
      <w:r w:rsidRPr="008678DB">
        <w:t xml:space="preserve">Het </w:t>
      </w:r>
      <w:r w:rsidR="002D5AD3">
        <w:t>bestuur</w:t>
      </w:r>
      <w:r w:rsidRPr="008678DB">
        <w:t xml:space="preserve"> kan terzijde worden gestaan door een vertrouwenspersoon die door het </w:t>
      </w:r>
      <w:r w:rsidR="002D5AD3">
        <w:t>bestuur</w:t>
      </w:r>
      <w:r w:rsidRPr="008678DB">
        <w:t xml:space="preserve"> wordt benoemd en ontslagen. Zijn taak is het bemiddelen bij en zoeken waar de klager bij problemen tussen leden van </w:t>
      </w:r>
      <w:r w:rsidR="00153330" w:rsidRPr="008678DB">
        <w:t xml:space="preserve">de </w:t>
      </w:r>
      <w:r w:rsidR="00153330">
        <w:t>binnen</w:t>
      </w:r>
      <w:r w:rsidRPr="008678DB">
        <w:t xml:space="preserve"> de vereniging terecht</w:t>
      </w:r>
      <w:r w:rsidR="00153330">
        <w:t xml:space="preserve"> </w:t>
      </w:r>
      <w:r w:rsidRPr="008678DB">
        <w:t xml:space="preserve">kan indien de klager niet elders met zijn klacht terechtkan. </w:t>
      </w:r>
    </w:p>
    <w:p w14:paraId="61412613" w14:textId="77777777" w:rsidR="0076376D" w:rsidRDefault="0076376D" w:rsidP="00CA1CDB">
      <w:pPr>
        <w:pStyle w:val="Kop1Notis"/>
      </w:pPr>
    </w:p>
    <w:p w14:paraId="236EC1D2" w14:textId="62188207" w:rsidR="00CA1CDB" w:rsidRPr="008678DB" w:rsidRDefault="00CA1CDB" w:rsidP="00CA1CDB">
      <w:pPr>
        <w:pStyle w:val="Kop1Notis"/>
      </w:pPr>
      <w:r w:rsidRPr="008678DB">
        <w:t xml:space="preserve">STATUTENWIJZIGING </w:t>
      </w:r>
    </w:p>
    <w:p w14:paraId="6B0E6217" w14:textId="77777777" w:rsidR="00CA1CDB" w:rsidRPr="008678DB" w:rsidRDefault="00CA1CDB" w:rsidP="00CA1CDB">
      <w:pPr>
        <w:pStyle w:val="Kop1Notis"/>
      </w:pPr>
      <w:r w:rsidRPr="008678DB">
        <w:t>ARTikel 19</w:t>
      </w:r>
    </w:p>
    <w:p w14:paraId="21D5ED2A" w14:textId="23C9530E" w:rsidR="00CA1CDB" w:rsidRPr="008678DB" w:rsidRDefault="00CA1CDB" w:rsidP="00CA1CDB">
      <w:pPr>
        <w:pStyle w:val="bepaling1"/>
      </w:pPr>
      <w:r w:rsidRPr="008678DB">
        <w:t>1.</w:t>
      </w:r>
      <w:r w:rsidRPr="008678DB">
        <w:tab/>
        <w:t xml:space="preserve">De statuten kunnen slechts worden gewijzigd door een besluit van de Algemene </w:t>
      </w:r>
      <w:r w:rsidR="002D5AD3" w:rsidRPr="008678DB">
        <w:t>Vergadering,</w:t>
      </w:r>
      <w:r w:rsidRPr="008678DB">
        <w:t xml:space="preserve"> waartoe werd opgeroepen met de mededeling, dat aldaar wijziging van de statuten zal worden voorgesteld. De termijn voor oproeping tot een zodanige vergadering moet ten minste veertien dagen bedragen. </w:t>
      </w:r>
    </w:p>
    <w:p w14:paraId="26F831CF" w14:textId="77777777" w:rsidR="00CA1CDB" w:rsidRPr="008678DB" w:rsidRDefault="00CA1CDB" w:rsidP="00CA1CDB">
      <w:pPr>
        <w:pStyle w:val="bepaling1"/>
      </w:pPr>
      <w:r w:rsidRPr="008678DB">
        <w:t>2.</w:t>
      </w:r>
      <w:r w:rsidRPr="008678DB">
        <w:tab/>
        <w:t>Zij, die de oproeping tot de Algemene Vergadering</w:t>
      </w:r>
      <w:r>
        <w:t xml:space="preserve"> </w:t>
      </w:r>
      <w:r w:rsidRPr="008678DB">
        <w:t xml:space="preserve">ter behandeling van een voorstel tot statutenwijziging hebben gedaan moeten ten minste vijf dagen vóór de vergadering een afschrift van dat voorstel, waarin de voorgedragen wijziging woordelijk is opgenomen, op een daartoe geschikte plaats voor de leden ter inzage leggen tot na afloop van de dag, waarop de vergadering wordt gehouden. </w:t>
      </w:r>
    </w:p>
    <w:p w14:paraId="1A9BABF7" w14:textId="77777777" w:rsidR="00CA1CDB" w:rsidRPr="008678DB" w:rsidRDefault="00CA1CDB" w:rsidP="00CA1CDB">
      <w:pPr>
        <w:pStyle w:val="bepaling1"/>
      </w:pPr>
      <w:r w:rsidRPr="008678DB">
        <w:t>3.</w:t>
      </w:r>
      <w:r w:rsidRPr="008678DB">
        <w:tab/>
        <w:t>Het bepaalde in de leden 1 en 2 van dit artikel is niet van toepassing, indien in de Algemene Vergadering</w:t>
      </w:r>
      <w:r>
        <w:t xml:space="preserve"> </w:t>
      </w:r>
      <w:r w:rsidRPr="008678DB">
        <w:t xml:space="preserve">alle leden aanwezig of vertegenwoordigd zijn en het besluit tot statutenwijziging met algemene stemmen wordt aangenomen. </w:t>
      </w:r>
    </w:p>
    <w:p w14:paraId="6120ED6F" w14:textId="77777777" w:rsidR="00CA1CDB" w:rsidRPr="008678DB" w:rsidRDefault="00CA1CDB" w:rsidP="00CA1CDB">
      <w:pPr>
        <w:pStyle w:val="bepaling1"/>
      </w:pPr>
      <w:r w:rsidRPr="008678DB">
        <w:t>4.</w:t>
      </w:r>
      <w:r w:rsidRPr="008678DB">
        <w:tab/>
        <w:t xml:space="preserve">Een besluit tot statutenwijziging behoeft ten minste twee derden van de uitgebrachte stemmen, in een vergadering waarin ten minste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vertegenwoordigende leden, een besluit kan worden genomen, mits met meerderheid van ten minste twee derden van de uitgebrachte stemmen. </w:t>
      </w:r>
    </w:p>
    <w:p w14:paraId="474198D6" w14:textId="616D504A" w:rsidR="00CA1CDB" w:rsidRPr="008678DB" w:rsidRDefault="00CA1CDB" w:rsidP="00CA1CDB">
      <w:pPr>
        <w:pStyle w:val="bepaling2a"/>
      </w:pPr>
      <w:r w:rsidRPr="008678DB">
        <w:t>5.</w:t>
      </w:r>
      <w:r w:rsidRPr="008678DB">
        <w:tab/>
        <w:t>a.</w:t>
      </w:r>
      <w:r w:rsidRPr="008678DB">
        <w:tab/>
        <w:t xml:space="preserve">Een statutenwijziging treedt niet in werking dan nadat hiervan een notariële akte is opgemaakt. Van dit tijdstip wordt mededeling gedaan </w:t>
      </w:r>
      <w:r w:rsidR="00B87B75">
        <w:t>door publicatie op de verenigingswebsite en/</w:t>
      </w:r>
      <w:r w:rsidR="00B87B75" w:rsidRPr="008678DB">
        <w:t xml:space="preserve">of </w:t>
      </w:r>
      <w:r w:rsidR="00B87B75">
        <w:t xml:space="preserve">via een langs elektronische weg toegezonden </w:t>
      </w:r>
      <w:r w:rsidR="00BC3D74">
        <w:t xml:space="preserve">bericht </w:t>
      </w:r>
      <w:r w:rsidR="00BC3D74" w:rsidRPr="008678DB">
        <w:t>ter</w:t>
      </w:r>
      <w:r w:rsidR="00B87B75" w:rsidRPr="008678DB">
        <w:t xml:space="preserve"> kennis van de leden gebracht worden</w:t>
      </w:r>
      <w:r w:rsidR="00B87B75">
        <w:t>.</w:t>
      </w:r>
      <w:r w:rsidRPr="008678DB">
        <w:t xml:space="preserve"> Ieder </w:t>
      </w:r>
      <w:r w:rsidR="002D5AD3">
        <w:t>bestuur</w:t>
      </w:r>
      <w:r w:rsidRPr="008678DB">
        <w:t xml:space="preserve">slid afzonderlijk is dan tot doen verlijden van deze akte bevoegd. </w:t>
      </w:r>
    </w:p>
    <w:p w14:paraId="3A911798" w14:textId="6815D48F" w:rsidR="00CA1CDB" w:rsidRPr="008678DB" w:rsidRDefault="00CA1CDB" w:rsidP="00CA1CDB">
      <w:pPr>
        <w:pStyle w:val="bepaling2"/>
      </w:pPr>
      <w:r w:rsidRPr="008135F6">
        <w:t>b.</w:t>
      </w:r>
      <w:r w:rsidRPr="008135F6">
        <w:tab/>
        <w:t xml:space="preserve">De </w:t>
      </w:r>
      <w:r w:rsidR="002D5AD3">
        <w:t>bestuur</w:t>
      </w:r>
      <w:r w:rsidRPr="008135F6">
        <w:t>sleden zijn verplicht een authentiek afschrift van de wijziging en de gewijzigde statuten in het Handelsregister van de Kamer van Koophandel neer te leggen.</w:t>
      </w:r>
      <w:r w:rsidRPr="008678DB">
        <w:t xml:space="preserve"> </w:t>
      </w:r>
    </w:p>
    <w:p w14:paraId="6B42F17E" w14:textId="3581A742" w:rsidR="00CA1CDB" w:rsidRDefault="00CA1CDB" w:rsidP="00CA1CDB">
      <w:pPr>
        <w:pStyle w:val="bepaling1"/>
      </w:pPr>
      <w:r w:rsidRPr="008678DB">
        <w:t>6.</w:t>
      </w:r>
      <w:r w:rsidRPr="008678DB">
        <w:tab/>
        <w:t>De vereniging behoeft voor een wijziging van de statuten de voorafgaande goedkeuring van de KNVB.</w:t>
      </w:r>
      <w:r w:rsidR="00CC51BD">
        <w:t xml:space="preserve"> Hetzelfde geldt voor</w:t>
      </w:r>
      <w:r w:rsidR="008203B8">
        <w:t xml:space="preserve"> de wijziging van de naam van de vereniging.</w:t>
      </w:r>
    </w:p>
    <w:p w14:paraId="0FBF1D03" w14:textId="77777777" w:rsidR="008203B8" w:rsidRPr="008678DB" w:rsidRDefault="008203B8" w:rsidP="00CA1CDB">
      <w:pPr>
        <w:pStyle w:val="bepaling1"/>
      </w:pPr>
    </w:p>
    <w:p w14:paraId="02374F5C" w14:textId="77777777" w:rsidR="00CA1CDB" w:rsidRPr="008678DB" w:rsidRDefault="00CA1CDB" w:rsidP="00CA1CDB">
      <w:pPr>
        <w:pStyle w:val="Kop1Notis"/>
      </w:pPr>
      <w:r w:rsidRPr="008678DB">
        <w:lastRenderedPageBreak/>
        <w:t xml:space="preserve">ONTBINDING EN VEREFFENING </w:t>
      </w:r>
    </w:p>
    <w:p w14:paraId="1EEC3525" w14:textId="77777777" w:rsidR="00CA1CDB" w:rsidRPr="008678DB" w:rsidRDefault="00CA1CDB" w:rsidP="00CA1CDB">
      <w:pPr>
        <w:pStyle w:val="Kop1Notis"/>
      </w:pPr>
      <w:r w:rsidRPr="008678DB">
        <w:t xml:space="preserve">ARTikel 20 </w:t>
      </w:r>
    </w:p>
    <w:p w14:paraId="66BF932D" w14:textId="77777777" w:rsidR="00CA1CDB" w:rsidRPr="008678DB" w:rsidRDefault="00CA1CDB" w:rsidP="00CA1CDB">
      <w:pPr>
        <w:pStyle w:val="bepaling2a"/>
      </w:pPr>
      <w:r w:rsidRPr="008678DB">
        <w:t>1.</w:t>
      </w:r>
      <w:r w:rsidRPr="008678DB">
        <w:tab/>
        <w:t>a.</w:t>
      </w:r>
      <w:r w:rsidRPr="008678DB">
        <w:tab/>
        <w:t xml:space="preserve">Voor een besluit tot ontbinding van de vereniging is het bepaalde in Artikel 18 lid 1 en lid 2 van overeenkomstige toepassing. </w:t>
      </w:r>
    </w:p>
    <w:p w14:paraId="5E7E01CF" w14:textId="08476EAF" w:rsidR="00CA1CDB" w:rsidRPr="008678DB" w:rsidRDefault="00CA1CDB" w:rsidP="00CA1CDB">
      <w:pPr>
        <w:pStyle w:val="bepaling2"/>
      </w:pPr>
      <w:r w:rsidRPr="008678DB">
        <w:t>b.</w:t>
      </w:r>
      <w:r w:rsidRPr="008678DB">
        <w:tab/>
        <w:t>De vereniging wordt ontbonden door een daartoe strekkend besluit van de Algemene Vergadering, genomen met ten</w:t>
      </w:r>
      <w:r w:rsidR="001F200E">
        <w:t xml:space="preserve"> </w:t>
      </w:r>
      <w:r w:rsidRPr="008678DB">
        <w:t>minste twee derden van het aantal uitgebrachte stemmen in een vergadering waarin ten</w:t>
      </w:r>
      <w:r w:rsidR="001F200E">
        <w:t xml:space="preserve"> </w:t>
      </w:r>
      <w:r w:rsidRPr="008678DB">
        <w:t xml:space="preserve">minste drie vierden van de leden aanwezig of vertegenwoordigd is. </w:t>
      </w:r>
    </w:p>
    <w:p w14:paraId="23184196" w14:textId="376DECDE" w:rsidR="00CA1CDB" w:rsidRPr="008678DB" w:rsidRDefault="00CA1CDB" w:rsidP="00CA1CDB">
      <w:pPr>
        <w:pStyle w:val="bepaling1"/>
      </w:pPr>
      <w:r w:rsidRPr="008678DB">
        <w:t>2.</w:t>
      </w:r>
      <w:r w:rsidRPr="008678DB">
        <w:tab/>
        <w:t>Bij een oproeping van de in dit artikel bedoelde vergaderingen moet worden meegedeeld, dat ter vergadering zal worden voorgesteld de vereniging te ontbinden. De termijn voor oproeping tot zodanige vergaderingen moet ten</w:t>
      </w:r>
      <w:r w:rsidR="001F200E">
        <w:t xml:space="preserve"> </w:t>
      </w:r>
      <w:r w:rsidRPr="008678DB">
        <w:t xml:space="preserve">minste veertien dagen bedragen. </w:t>
      </w:r>
    </w:p>
    <w:p w14:paraId="7498D3BB" w14:textId="14D25C61" w:rsidR="00CA1CDB" w:rsidRPr="008678DB" w:rsidRDefault="00CA1CDB" w:rsidP="00CA1CDB">
      <w:pPr>
        <w:pStyle w:val="bepaling2a"/>
      </w:pPr>
      <w:r w:rsidRPr="008678DB">
        <w:t>3.</w:t>
      </w:r>
      <w:r w:rsidRPr="008678DB">
        <w:tab/>
        <w:t>a.</w:t>
      </w:r>
      <w:r w:rsidRPr="008678DB">
        <w:tab/>
        <w:t xml:space="preserve">De </w:t>
      </w:r>
      <w:r w:rsidR="002D5AD3">
        <w:t>bestuur</w:t>
      </w:r>
      <w:r w:rsidRPr="008678DB">
        <w:t xml:space="preserve">sleden treden na het besluit tot ontbinding van de vereniging op als vereffenaars. </w:t>
      </w:r>
    </w:p>
    <w:p w14:paraId="25FFAEA3" w14:textId="4A7E40FB" w:rsidR="00CA1CDB" w:rsidRPr="008678DB" w:rsidRDefault="00CA1CDB" w:rsidP="00CA1CDB">
      <w:pPr>
        <w:pStyle w:val="bepaling2"/>
      </w:pPr>
      <w:r w:rsidRPr="008678DB">
        <w:t>b.</w:t>
      </w:r>
      <w:r w:rsidRPr="008678DB">
        <w:tab/>
        <w:t>De Algemene Vergadering</w:t>
      </w:r>
      <w:r>
        <w:t xml:space="preserve"> </w:t>
      </w:r>
      <w:r w:rsidRPr="008678DB">
        <w:t xml:space="preserve">is bevoegd na het besluit tot ontbinding de alsdan zitting hebbende </w:t>
      </w:r>
      <w:r w:rsidR="002D5AD3">
        <w:t>bestuur</w:t>
      </w:r>
      <w:r w:rsidRPr="008678DB">
        <w:t xml:space="preserve">sleden te ontslaan met gelijktijdige benoeming van één of meer vereffenaars. </w:t>
      </w:r>
    </w:p>
    <w:p w14:paraId="5CDB66E0" w14:textId="11554E54" w:rsidR="00CA1CDB" w:rsidRPr="008678DB" w:rsidRDefault="00CA1CDB" w:rsidP="00CA1CDB">
      <w:pPr>
        <w:pStyle w:val="bepaling1"/>
      </w:pPr>
      <w:r w:rsidRPr="008678DB">
        <w:t>4.</w:t>
      </w:r>
      <w:r w:rsidRPr="008678DB">
        <w:tab/>
        <w:t>Bij een besluit tot ontbinding wordt de bestemming van een eventueel batig saldo bepaald, terwijl de Algemene Vergadering</w:t>
      </w:r>
      <w:r>
        <w:t xml:space="preserve"> </w:t>
      </w:r>
      <w:r w:rsidRPr="008678DB">
        <w:t xml:space="preserve">tevens één of meer bewaarders aanwijst. </w:t>
      </w:r>
      <w:r w:rsidR="00F07278">
        <w:t>Het batig saldo kan uitsluitend ten goede komen aan een instelling die zich een maatschappelijk doel ten doel stelt.</w:t>
      </w:r>
    </w:p>
    <w:p w14:paraId="68067A09" w14:textId="2619EDAD" w:rsidR="00CA1CDB" w:rsidRPr="008678DB" w:rsidRDefault="00CA1CDB" w:rsidP="00CA1CDB">
      <w:pPr>
        <w:pStyle w:val="bepaling1"/>
      </w:pPr>
      <w:r w:rsidRPr="008678DB">
        <w:t>5.</w:t>
      </w:r>
      <w:r w:rsidRPr="008678DB">
        <w:tab/>
        <w:t xml:space="preserve">De slotafrekening behoeft de goedkeuring van </w:t>
      </w:r>
      <w:r w:rsidR="0026720D">
        <w:t xml:space="preserve">het </w:t>
      </w:r>
      <w:r w:rsidR="002D5AD3">
        <w:t>bestuur</w:t>
      </w:r>
      <w:r w:rsidR="0026720D">
        <w:t xml:space="preserve"> </w:t>
      </w:r>
      <w:r w:rsidR="0007704C">
        <w:t>a</w:t>
      </w:r>
      <w:r w:rsidR="0026720D">
        <w:t>mateurvoetbal van de KNVB</w:t>
      </w:r>
      <w:r w:rsidR="0007704C">
        <w:t>.</w:t>
      </w:r>
    </w:p>
    <w:p w14:paraId="5B84A33A" w14:textId="77777777" w:rsidR="00CA1CDB" w:rsidRPr="008678DB" w:rsidRDefault="00CA1CDB" w:rsidP="00CA1CDB">
      <w:pPr>
        <w:pStyle w:val="bepaling1"/>
      </w:pPr>
      <w:r w:rsidRPr="008678DB">
        <w:t>6.</w:t>
      </w:r>
      <w:r w:rsidRPr="008678DB">
        <w:tab/>
        <w:t xml:space="preserve">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 </w:t>
      </w:r>
    </w:p>
    <w:p w14:paraId="0A76E0DC" w14:textId="77777777" w:rsidR="00CA1CDB" w:rsidRPr="008678DB" w:rsidRDefault="00CA1CDB" w:rsidP="00CA1CDB">
      <w:pPr>
        <w:pStyle w:val="bepaling1"/>
      </w:pPr>
      <w:r w:rsidRPr="008678DB">
        <w:t>7.</w:t>
      </w:r>
      <w:r w:rsidRPr="008678DB">
        <w:tab/>
        <w:t xml:space="preserve">De boeken en bescheiden van de ontbonden vereniging moeten door de bewaarder(s) worden bewaard gedurende tien jaren na afloop van de vereffening. </w:t>
      </w:r>
    </w:p>
    <w:p w14:paraId="7EBF1AC6" w14:textId="77777777" w:rsidR="00545678" w:rsidRDefault="00545678" w:rsidP="00CA1CDB">
      <w:pPr>
        <w:pStyle w:val="Kop1Notis"/>
      </w:pPr>
    </w:p>
    <w:p w14:paraId="0D9D03E8" w14:textId="77A136C5" w:rsidR="00CA1CDB" w:rsidRPr="008678DB" w:rsidRDefault="00CA1CDB" w:rsidP="00CA1CDB">
      <w:pPr>
        <w:pStyle w:val="Kop1Notis"/>
      </w:pPr>
      <w:r w:rsidRPr="008678DB">
        <w:t>BESCHERMING PERSOONSGEGEVENS</w:t>
      </w:r>
    </w:p>
    <w:p w14:paraId="5BABA6A8" w14:textId="77777777" w:rsidR="00CA1CDB" w:rsidRPr="008678DB" w:rsidRDefault="00CA1CDB" w:rsidP="00CA1CDB">
      <w:pPr>
        <w:pStyle w:val="Kop1Notis"/>
      </w:pPr>
      <w:r w:rsidRPr="008678DB">
        <w:t>ARTikel 21</w:t>
      </w:r>
    </w:p>
    <w:p w14:paraId="632570E4" w14:textId="70E2B0C5" w:rsidR="00CA1CDB" w:rsidRDefault="00CA1CDB" w:rsidP="00CA1CDB">
      <w:r w:rsidRPr="008678DB">
        <w:t xml:space="preserve">Het </w:t>
      </w:r>
      <w:r w:rsidR="002D5AD3">
        <w:t>bestuur</w:t>
      </w:r>
      <w:r w:rsidRPr="008678DB">
        <w:t xml:space="preserve"> houdt met inachtneming van de privacywetgeving een register bij waarin de namen, adressen en geboortedata alsmede (indien mogelijk) een telefoonnummer en persoonlijk emailadres van de leden zijn opgenomen, een en ander op een door de </w:t>
      </w:r>
      <w:r w:rsidR="00B87B75">
        <w:t>KNVB</w:t>
      </w:r>
      <w:r w:rsidRPr="008678DB">
        <w:t xml:space="preserve"> aan te geven wijze. </w:t>
      </w:r>
    </w:p>
    <w:p w14:paraId="4FCC7981" w14:textId="77777777" w:rsidR="00545678" w:rsidRDefault="00545678" w:rsidP="004411F6">
      <w:pPr>
        <w:pStyle w:val="Kop1Notis"/>
      </w:pPr>
    </w:p>
    <w:p w14:paraId="16E4C383" w14:textId="77777777" w:rsidR="0076376D" w:rsidRDefault="0076376D" w:rsidP="004411F6">
      <w:pPr>
        <w:pStyle w:val="Kop1Notis"/>
      </w:pPr>
    </w:p>
    <w:p w14:paraId="1F871CC0" w14:textId="77777777" w:rsidR="0076376D" w:rsidRDefault="0076376D" w:rsidP="004411F6">
      <w:pPr>
        <w:pStyle w:val="Kop1Notis"/>
      </w:pPr>
    </w:p>
    <w:p w14:paraId="0A91DD8F" w14:textId="77777777" w:rsidR="0076376D" w:rsidRDefault="0076376D" w:rsidP="004411F6">
      <w:pPr>
        <w:pStyle w:val="Kop1Notis"/>
      </w:pPr>
    </w:p>
    <w:p w14:paraId="008DB0B1" w14:textId="1D66C4A0" w:rsidR="00742A5D" w:rsidRDefault="00742A5D" w:rsidP="004411F6">
      <w:pPr>
        <w:pStyle w:val="Kop1Notis"/>
      </w:pPr>
      <w:r w:rsidRPr="003D19D4">
        <w:t>Fusie</w:t>
      </w:r>
    </w:p>
    <w:p w14:paraId="2DAE2AB6" w14:textId="205F08FA" w:rsidR="004411F6" w:rsidRPr="009316CB" w:rsidRDefault="004411F6" w:rsidP="003D19D4">
      <w:pPr>
        <w:rPr>
          <w:b/>
          <w:bCs/>
        </w:rPr>
      </w:pPr>
      <w:r w:rsidRPr="009316CB">
        <w:rPr>
          <w:b/>
          <w:bCs/>
        </w:rPr>
        <w:t>ARTIKEL 22</w:t>
      </w:r>
    </w:p>
    <w:p w14:paraId="56C03803" w14:textId="0C07825A" w:rsidR="00742A5D" w:rsidRPr="003D19D4" w:rsidRDefault="00742A5D" w:rsidP="006F459B">
      <w:pPr>
        <w:pStyle w:val="Normaalweb"/>
        <w:numPr>
          <w:ilvl w:val="0"/>
          <w:numId w:val="1"/>
        </w:numPr>
        <w:spacing w:before="0" w:beforeAutospacing="0" w:after="0" w:afterAutospacing="0"/>
        <w:ind w:left="426" w:hanging="426"/>
        <w:rPr>
          <w:rFonts w:eastAsia="Calibri"/>
          <w:szCs w:val="22"/>
          <w:lang w:val="nl-NL"/>
        </w:rPr>
      </w:pPr>
      <w:r w:rsidRPr="003D19D4">
        <w:rPr>
          <w:rFonts w:eastAsia="Calibri"/>
          <w:szCs w:val="22"/>
          <w:lang w:val="nl-NL"/>
        </w:rPr>
        <w:lastRenderedPageBreak/>
        <w:t>Voor een besluit tot fusie met een andere vereniging is het bepaalde in artikel 19 lid 1, 2 en 4 van deze statuten van overeenkomstige toepassing.</w:t>
      </w:r>
    </w:p>
    <w:p w14:paraId="2731B065" w14:textId="3B01D147" w:rsidR="00742A5D" w:rsidRDefault="00742A5D" w:rsidP="006F459B">
      <w:pPr>
        <w:pStyle w:val="Normaalweb"/>
        <w:numPr>
          <w:ilvl w:val="0"/>
          <w:numId w:val="1"/>
        </w:numPr>
        <w:spacing w:before="0" w:beforeAutospacing="0" w:after="0" w:afterAutospacing="0"/>
        <w:ind w:left="426" w:hanging="426"/>
        <w:rPr>
          <w:rFonts w:eastAsia="Calibri"/>
          <w:szCs w:val="22"/>
          <w:lang w:val="nl-NL"/>
        </w:rPr>
      </w:pPr>
      <w:r w:rsidRPr="003D19D4">
        <w:rPr>
          <w:rFonts w:eastAsia="Calibri"/>
          <w:szCs w:val="22"/>
          <w:lang w:val="nl-NL"/>
        </w:rPr>
        <w:t>Bij de oproeping van de in dit artikel bedoelde vergaderingen moet worden medegedeeld, dat ter vergadering zal worden voorgesteld een fusie aan te gaan met een of meer met name genoemde andere verenigingen. De termijn voor oproeping tot zodanige vergadering moet ten minste veertien dagen bedragen.</w:t>
      </w:r>
    </w:p>
    <w:p w14:paraId="36913622" w14:textId="77777777" w:rsidR="00745FCC" w:rsidRDefault="00745FCC" w:rsidP="003D19D4">
      <w:pPr>
        <w:pStyle w:val="Normaalweb"/>
        <w:spacing w:before="0" w:beforeAutospacing="0" w:after="0" w:afterAutospacing="0"/>
        <w:rPr>
          <w:rFonts w:eastAsia="Calibri"/>
          <w:szCs w:val="22"/>
          <w:lang w:val="nl-NL"/>
        </w:rPr>
      </w:pPr>
    </w:p>
    <w:p w14:paraId="2E68D051" w14:textId="77777777" w:rsidR="00CA1CDB" w:rsidRPr="008678DB" w:rsidRDefault="00CA1CDB" w:rsidP="00D87C5D">
      <w:pPr>
        <w:pStyle w:val="Kop1Notis"/>
      </w:pPr>
      <w:r w:rsidRPr="008678DB">
        <w:t xml:space="preserve">REGLEMENTEN </w:t>
      </w:r>
    </w:p>
    <w:p w14:paraId="060C8613" w14:textId="0CB9DFFD" w:rsidR="00CA1CDB" w:rsidRPr="008678DB" w:rsidRDefault="00CA1CDB" w:rsidP="00D87C5D">
      <w:pPr>
        <w:pStyle w:val="Kop1Notis"/>
      </w:pPr>
      <w:r w:rsidRPr="008678DB">
        <w:t>ARTikel 2</w:t>
      </w:r>
      <w:r w:rsidR="002D642F">
        <w:t>3</w:t>
      </w:r>
    </w:p>
    <w:p w14:paraId="1132AB54" w14:textId="691F7B83" w:rsidR="0007704C" w:rsidRPr="008678DB" w:rsidRDefault="00CA1CDB" w:rsidP="0007704C">
      <w:pPr>
        <w:pStyle w:val="bepaling1"/>
      </w:pPr>
      <w:r w:rsidRPr="008678DB">
        <w:t>1.</w:t>
      </w:r>
      <w:r w:rsidRPr="008678DB">
        <w:tab/>
        <w:t>De Algemene Vergadering</w:t>
      </w:r>
      <w:r>
        <w:t xml:space="preserve"> </w:t>
      </w:r>
      <w:r w:rsidRPr="008678DB">
        <w:t xml:space="preserve">kan een algemeen reglement of andere reglementen vaststellen en wijzigen. </w:t>
      </w:r>
    </w:p>
    <w:p w14:paraId="394EF5C3" w14:textId="77777777" w:rsidR="00CA1CDB" w:rsidRPr="008678DB" w:rsidRDefault="00CA1CDB" w:rsidP="00CA1CDB">
      <w:pPr>
        <w:pStyle w:val="bepaling1"/>
      </w:pPr>
      <w:r w:rsidRPr="008678DB">
        <w:t>2.</w:t>
      </w:r>
      <w:r w:rsidRPr="008678DB">
        <w:tab/>
        <w:t xml:space="preserve">Een reglement mag niet in strijd zijn met de wet, ook waar die geen dwingend recht bevat, noch met de statuten. </w:t>
      </w:r>
    </w:p>
    <w:p w14:paraId="25370A77" w14:textId="6F54FD02" w:rsidR="00CA1CDB" w:rsidRDefault="00CA1CDB" w:rsidP="00CA1CDB">
      <w:pPr>
        <w:pStyle w:val="bepaling1"/>
      </w:pPr>
      <w:r w:rsidRPr="008678DB">
        <w:t>3.</w:t>
      </w:r>
      <w:r w:rsidRPr="008678DB">
        <w:tab/>
        <w:t>De statuten en reglementen van de vereniging mogen niet in strijd zijn met die van de KNVB.</w:t>
      </w:r>
    </w:p>
    <w:p w14:paraId="2A7B249F" w14:textId="77777777" w:rsidR="00145B15" w:rsidRDefault="00145B15" w:rsidP="00CA1CDB">
      <w:pPr>
        <w:pStyle w:val="bepaling1"/>
      </w:pPr>
    </w:p>
    <w:p w14:paraId="4B993BCA" w14:textId="77777777" w:rsidR="00CA1CDB" w:rsidRPr="003D19D4" w:rsidRDefault="00CA1CDB" w:rsidP="00CA1CDB">
      <w:pPr>
        <w:pStyle w:val="Kop2Notis"/>
        <w:rPr>
          <w:b/>
          <w:bCs/>
        </w:rPr>
      </w:pPr>
      <w:r w:rsidRPr="003D19D4">
        <w:rPr>
          <w:b/>
          <w:bCs/>
        </w:rPr>
        <w:t>overgangsbepaling</w:t>
      </w:r>
    </w:p>
    <w:p w14:paraId="47FB46F3" w14:textId="77777777" w:rsidR="006F459B" w:rsidRDefault="00CA1CDB" w:rsidP="00CA1CDB">
      <w:r w:rsidRPr="009E5A60">
        <w:t xml:space="preserve">Voor zover de </w:t>
      </w:r>
      <w:proofErr w:type="spellStart"/>
      <w:r w:rsidRPr="009E5A60">
        <w:t>one</w:t>
      </w:r>
      <w:proofErr w:type="spellEnd"/>
      <w:r w:rsidRPr="009E5A60">
        <w:t xml:space="preserve"> tier board voor de vereniging nog geen wettelijke basis heeft, zijn </w:t>
      </w:r>
      <w:r w:rsidR="002D5AD3">
        <w:t>bestuur</w:t>
      </w:r>
      <w:r w:rsidRPr="009E5A60">
        <w:t>ders die in deze statuten zijn aangeduid als</w:t>
      </w:r>
      <w:r w:rsidR="006F459B">
        <w:t>:</w:t>
      </w:r>
      <w:r w:rsidRPr="009E5A60">
        <w:t xml:space="preserve"> </w:t>
      </w:r>
    </w:p>
    <w:p w14:paraId="4406257A" w14:textId="77777777" w:rsidR="006F459B" w:rsidRDefault="00CA1CDB" w:rsidP="006F459B">
      <w:pPr>
        <w:pStyle w:val="Lijstalinea"/>
        <w:numPr>
          <w:ilvl w:val="0"/>
          <w:numId w:val="2"/>
        </w:numPr>
      </w:pPr>
      <w:r w:rsidRPr="009E5A60">
        <w:t xml:space="preserve">uitvoerende </w:t>
      </w:r>
      <w:r w:rsidR="002D5AD3">
        <w:t>bestuur</w:t>
      </w:r>
      <w:r w:rsidRPr="009E5A60">
        <w:t xml:space="preserve">der: zelfstandig bevoegd </w:t>
      </w:r>
      <w:r w:rsidR="002D5AD3">
        <w:t>bestuur</w:t>
      </w:r>
      <w:r w:rsidRPr="009E5A60">
        <w:t>der</w:t>
      </w:r>
      <w:r w:rsidR="006F459B">
        <w:t>;</w:t>
      </w:r>
      <w:r w:rsidRPr="009E5A60">
        <w:t xml:space="preserve"> en </w:t>
      </w:r>
    </w:p>
    <w:p w14:paraId="509795F0" w14:textId="637278AE" w:rsidR="00CA1CDB" w:rsidRDefault="00CA1CDB" w:rsidP="006F459B">
      <w:pPr>
        <w:pStyle w:val="Lijstalinea"/>
        <w:numPr>
          <w:ilvl w:val="0"/>
          <w:numId w:val="2"/>
        </w:numPr>
      </w:pPr>
      <w:r w:rsidRPr="009E5A60">
        <w:t xml:space="preserve">niet-uitvoerend </w:t>
      </w:r>
      <w:r w:rsidR="002D5AD3">
        <w:t>bestuur</w:t>
      </w:r>
      <w:r w:rsidRPr="009E5A60">
        <w:t xml:space="preserve">der: gezamenlijk bevoegd </w:t>
      </w:r>
      <w:r w:rsidR="002D5AD3">
        <w:t>bestuur</w:t>
      </w:r>
      <w:r w:rsidRPr="009E5A60">
        <w:t>der.</w:t>
      </w:r>
    </w:p>
    <w:p w14:paraId="78C4153C" w14:textId="77777777" w:rsidR="001F4AEB" w:rsidRDefault="001F4AEB" w:rsidP="00CA1CDB"/>
    <w:p w14:paraId="6260050E" w14:textId="77777777" w:rsidR="00CA1CDB" w:rsidRPr="001F4AEB" w:rsidRDefault="00CA1CDB" w:rsidP="00CA1CDB">
      <w:pPr>
        <w:pStyle w:val="Kop2Notis"/>
        <w:rPr>
          <w:b/>
          <w:bCs/>
        </w:rPr>
      </w:pPr>
      <w:r w:rsidRPr="001F4AEB">
        <w:rPr>
          <w:b/>
          <w:bCs/>
        </w:rPr>
        <w:t>Slotverklaring</w:t>
      </w:r>
    </w:p>
    <w:p w14:paraId="18AEE75E" w14:textId="77777777" w:rsidR="00CA1CDB" w:rsidRDefault="00CA1CDB" w:rsidP="00CA1CDB">
      <w:r>
        <w:t>Tenslotte verklaarde de comparante:</w:t>
      </w:r>
    </w:p>
    <w:p w14:paraId="08EECF9A" w14:textId="368CCE4C" w:rsidR="00CA1CDB" w:rsidRPr="00061692" w:rsidRDefault="00CA1CDB" w:rsidP="00CA1CDB">
      <w:r w:rsidRPr="00061692">
        <w:t xml:space="preserve">Met het van kracht worden van deze akte zijn de navolgende personen </w:t>
      </w:r>
      <w:r w:rsidR="002D5AD3">
        <w:t>bestuur</w:t>
      </w:r>
      <w:r w:rsidRPr="00061692">
        <w:t>der:</w:t>
      </w:r>
    </w:p>
    <w:p w14:paraId="4C9F013D" w14:textId="148E51FE" w:rsidR="00CA1CDB" w:rsidRPr="00061692" w:rsidRDefault="00CA1CDB" w:rsidP="00CA1CDB">
      <w:pPr>
        <w:pStyle w:val="bepaling1"/>
      </w:pPr>
      <w:r w:rsidRPr="00061692">
        <w:t>1.</w:t>
      </w:r>
      <w:r w:rsidRPr="00061692">
        <w:tab/>
        <w:t xml:space="preserve"> </w:t>
      </w:r>
      <w:proofErr w:type="spellStart"/>
      <w:r w:rsidR="007B20C4" w:rsidRPr="00061692">
        <w:t>P.</w:t>
      </w:r>
      <w:proofErr w:type="gramStart"/>
      <w:r w:rsidR="007B20C4" w:rsidRPr="00061692">
        <w:t>F.Reijns</w:t>
      </w:r>
      <w:proofErr w:type="spellEnd"/>
      <w:proofErr w:type="gramEnd"/>
      <w:r w:rsidRPr="00061692">
        <w:t xml:space="preserve">_____________ als </w:t>
      </w:r>
      <w:r w:rsidR="00A76FE5" w:rsidRPr="00061692">
        <w:t>niet-</w:t>
      </w:r>
      <w:r w:rsidRPr="00061692">
        <w:t xml:space="preserve">uitvoerend </w:t>
      </w:r>
      <w:r w:rsidR="002D5AD3">
        <w:t>bestuur</w:t>
      </w:r>
      <w:r w:rsidRPr="00061692">
        <w:t xml:space="preserve">der </w:t>
      </w:r>
      <w:proofErr w:type="spellStart"/>
      <w:r w:rsidRPr="00061692">
        <w:t>casu</w:t>
      </w:r>
      <w:proofErr w:type="spellEnd"/>
      <w:r w:rsidRPr="00061692">
        <w:t xml:space="preserve"> quo zelfstandig bevoegd </w:t>
      </w:r>
      <w:r w:rsidR="002D5AD3">
        <w:t>bestuur</w:t>
      </w:r>
      <w:r w:rsidRPr="00061692">
        <w:t>der;</w:t>
      </w:r>
    </w:p>
    <w:p w14:paraId="0AFF6724" w14:textId="280F70FE" w:rsidR="00CA1CDB" w:rsidRPr="00061692" w:rsidRDefault="00CA1CDB" w:rsidP="00CA1CDB">
      <w:pPr>
        <w:pStyle w:val="bepaling1"/>
      </w:pPr>
      <w:r w:rsidRPr="00061692">
        <w:t>2.</w:t>
      </w:r>
      <w:r w:rsidRPr="00061692">
        <w:tab/>
        <w:t>+</w:t>
      </w:r>
      <w:r w:rsidR="007B20C4" w:rsidRPr="00061692">
        <w:t>A.J.</w:t>
      </w:r>
      <w:proofErr w:type="gramStart"/>
      <w:r w:rsidR="007B20C4" w:rsidRPr="00061692">
        <w:t>M.</w:t>
      </w:r>
      <w:proofErr w:type="spellStart"/>
      <w:r w:rsidR="007B20C4" w:rsidRPr="00061692">
        <w:t>Prevoo</w:t>
      </w:r>
      <w:proofErr w:type="spellEnd"/>
      <w:proofErr w:type="gramEnd"/>
      <w:r w:rsidRPr="00061692">
        <w:t xml:space="preserve">______________als </w:t>
      </w:r>
      <w:r w:rsidR="00A76FE5" w:rsidRPr="00061692">
        <w:t>niet-</w:t>
      </w:r>
      <w:r w:rsidRPr="00061692">
        <w:t xml:space="preserve">uitvoerend </w:t>
      </w:r>
      <w:r w:rsidR="002D5AD3">
        <w:t>bestuur</w:t>
      </w:r>
      <w:r w:rsidRPr="00061692">
        <w:t xml:space="preserve">der </w:t>
      </w:r>
      <w:proofErr w:type="spellStart"/>
      <w:r w:rsidRPr="00061692">
        <w:t>casu</w:t>
      </w:r>
      <w:proofErr w:type="spellEnd"/>
      <w:r w:rsidRPr="00061692">
        <w:t xml:space="preserve"> quo zelfstandig bevoegd </w:t>
      </w:r>
      <w:r w:rsidR="002D5AD3">
        <w:t>bestuur</w:t>
      </w:r>
      <w:r w:rsidRPr="00061692">
        <w:t>der;</w:t>
      </w:r>
    </w:p>
    <w:p w14:paraId="03248BBA" w14:textId="0CB2116A" w:rsidR="00CA1CDB" w:rsidRDefault="00CA1CDB" w:rsidP="00CA1CDB">
      <w:pPr>
        <w:pStyle w:val="bepaling1"/>
      </w:pPr>
      <w:r w:rsidRPr="00061692">
        <w:t>3.</w:t>
      </w:r>
      <w:r w:rsidRPr="00061692">
        <w:tab/>
        <w:t>+</w:t>
      </w:r>
      <w:r w:rsidR="00284B65" w:rsidRPr="00061692">
        <w:t>H.M.</w:t>
      </w:r>
      <w:r w:rsidR="0022267E" w:rsidRPr="00061692">
        <w:t>M Kleinen</w:t>
      </w:r>
      <w:r w:rsidRPr="00061692">
        <w:t xml:space="preserve"> als uitvoerend </w:t>
      </w:r>
      <w:r w:rsidR="002D5AD3">
        <w:t>bestuur</w:t>
      </w:r>
      <w:r w:rsidRPr="00061692">
        <w:t xml:space="preserve">der </w:t>
      </w:r>
      <w:proofErr w:type="spellStart"/>
      <w:r w:rsidRPr="00061692">
        <w:t>casu</w:t>
      </w:r>
      <w:proofErr w:type="spellEnd"/>
      <w:r w:rsidRPr="00061692">
        <w:t xml:space="preserve"> quo gezamenlijk bevoegd </w:t>
      </w:r>
      <w:r w:rsidR="002D5AD3">
        <w:t>bestuur</w:t>
      </w:r>
      <w:r w:rsidRPr="00061692">
        <w:t>der.</w:t>
      </w:r>
    </w:p>
    <w:p w14:paraId="2E0B64E8" w14:textId="77777777" w:rsidR="00DE6BB8" w:rsidRDefault="00DE6BB8" w:rsidP="00CA1CDB">
      <w:pPr>
        <w:rPr>
          <w:b/>
          <w:bCs/>
        </w:rPr>
      </w:pPr>
    </w:p>
    <w:p w14:paraId="2C11022A" w14:textId="41E94BBD" w:rsidR="00CA1CDB" w:rsidRPr="00090C77" w:rsidRDefault="00CA1CDB" w:rsidP="00CA1CDB">
      <w:pPr>
        <w:rPr>
          <w:b/>
          <w:bCs/>
        </w:rPr>
      </w:pPr>
      <w:r w:rsidRPr="00090C77">
        <w:rPr>
          <w:b/>
          <w:bCs/>
        </w:rPr>
        <w:t>VOLMACHT</w:t>
      </w:r>
    </w:p>
    <w:p w14:paraId="238CC374" w14:textId="77777777" w:rsidR="00CA1CDB" w:rsidRDefault="00CA1CDB" w:rsidP="00CA1CDB">
      <w:r>
        <w:t xml:space="preserve">Van voormelde volmachten blijkt uit </w:t>
      </w:r>
      <w:bookmarkStart w:id="1" w:name="temp"/>
      <w:bookmarkEnd w:id="1"/>
      <w:r>
        <w:t>drie (3) onderhandse akten, die aan deze akte zullen worden gehecht.</w:t>
      </w:r>
    </w:p>
    <w:p w14:paraId="6A32FA7A" w14:textId="77777777" w:rsidR="00CA1CDB" w:rsidRDefault="00CA1CDB" w:rsidP="00CA1CDB">
      <w:r>
        <w:t>Van het bestaan van de volmacht(en) is mij, notaris, genoegzaam gebleken.</w:t>
      </w:r>
    </w:p>
    <w:p w14:paraId="40C00325" w14:textId="77777777" w:rsidR="00CA1CDB" w:rsidRDefault="00CA1CDB" w:rsidP="00CA1CDB">
      <w:r>
        <w:t>WAARVAN AKTE in minuut is verleden te Heerlen, als op de datum in het hoofd van deze akte vermeld.</w:t>
      </w:r>
    </w:p>
    <w:p w14:paraId="214580B4" w14:textId="6E62B2D0" w:rsidR="00CA1CDB" w:rsidRDefault="00CA1CDB" w:rsidP="00CA1CDB">
      <w:r>
        <w:t xml:space="preserve">De verschenen persoon is mij, notaris, bekend. De inhoud van de akte is aan de verschenen persoon opgegeven en toegelicht. De verschenen persoon heeft verklaard op volledige voorlezing van de akte geen prijs te stellen, tijdig voor het verlijden van de inhoud van de akte te hebben </w:t>
      </w:r>
      <w:r w:rsidR="00BC3D74">
        <w:t>kennisgenomen</w:t>
      </w:r>
      <w:r>
        <w:t xml:space="preserve"> en met de inhoud in te stemmen.</w:t>
      </w:r>
    </w:p>
    <w:p w14:paraId="02674034" w14:textId="7EA4BF40" w:rsidR="00CA1CDB" w:rsidRDefault="00CA1CDB" w:rsidP="00CA1CDB">
      <w:r>
        <w:t>Vervolgens is deze akte beperkt voorgelezen en onmiddellijk daarna ondertekend, eerst door de verschenen persoon en vervolgens door mij, notaris, om</w:t>
      </w:r>
      <w:r w:rsidR="001329D9">
        <w:t>….</w:t>
      </w:r>
    </w:p>
    <w:p w14:paraId="4E16B0F4" w14:textId="77777777" w:rsidR="00CA1CDB" w:rsidRDefault="00CA1CDB" w:rsidP="00CA1CDB"/>
    <w:sectPr w:rsidR="00CA1CDB" w:rsidSect="00101B43">
      <w:headerReference w:type="default" r:id="rId7"/>
      <w:footerReference w:type="default" r:id="rId8"/>
      <w:headerReference w:type="first" r:id="rId9"/>
      <w:footerReference w:type="first" r:id="rId10"/>
      <w:pgSz w:w="11906" w:h="16838" w:code="9"/>
      <w:pgMar w:top="2835" w:right="964" w:bottom="2013" w:left="2835" w:header="692" w:footer="1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AFFC" w14:textId="77777777" w:rsidR="00DB0226" w:rsidRDefault="00DB0226" w:rsidP="00101B43">
      <w:pPr>
        <w:spacing w:line="240" w:lineRule="auto"/>
      </w:pPr>
      <w:r>
        <w:separator/>
      </w:r>
    </w:p>
  </w:endnote>
  <w:endnote w:type="continuationSeparator" w:id="0">
    <w:p w14:paraId="7A2484B3" w14:textId="77777777" w:rsidR="00DB0226" w:rsidRDefault="00DB0226" w:rsidP="00101B43">
      <w:pPr>
        <w:spacing w:line="240" w:lineRule="auto"/>
      </w:pPr>
      <w:r>
        <w:continuationSeparator/>
      </w:r>
    </w:p>
  </w:endnote>
  <w:endnote w:type="continuationNotice" w:id="1">
    <w:p w14:paraId="3989198F" w14:textId="77777777" w:rsidR="00DB0226" w:rsidRDefault="00DB02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2804" w14:textId="4F399BDA" w:rsidR="00101B43" w:rsidRDefault="008A58F0" w:rsidP="00101B43">
    <w:pPr>
      <w:pStyle w:val="Voettekst"/>
    </w:pPr>
    <w:r>
      <w:fldChar w:fldCharType="begin"/>
    </w:r>
    <w:r>
      <w:instrText xml:space="preserve">  DOCPROPERTY zaaknr \* lower  </w:instrText>
    </w:r>
    <w:r>
      <w:fldChar w:fldCharType="separate"/>
    </w:r>
    <w:r w:rsidR="00544209">
      <w:t>964128</w:t>
    </w:r>
    <w:r>
      <w:fldChar w:fldCharType="end"/>
    </w:r>
    <w:r w:rsidR="00101B43">
      <w:t xml:space="preserve"> / </w:t>
    </w:r>
    <w:r w:rsidR="007B20C4">
      <w:fldChar w:fldCharType="begin"/>
    </w:r>
    <w:r w:rsidR="007B20C4">
      <w:instrText xml:space="preserve">  DOCPROPERTY init1 \* lower  </w:instrText>
    </w:r>
    <w:r w:rsidR="007B20C4">
      <w:fldChar w:fldCharType="separate"/>
    </w:r>
    <w:proofErr w:type="spellStart"/>
    <w:r w:rsidR="00544209">
      <w:t>fw</w:t>
    </w:r>
    <w:proofErr w:type="spellEnd"/>
    <w:r w:rsidR="007B20C4">
      <w:fldChar w:fldCharType="end"/>
    </w:r>
    <w:r w:rsidR="00101B43">
      <w:t xml:space="preserve"> / </w:t>
    </w:r>
    <w:r w:rsidR="007B20C4">
      <w:fldChar w:fldCharType="begin"/>
    </w:r>
    <w:r w:rsidR="007B20C4">
      <w:instrText xml:space="preserve">  DOCPROPERTY init2 \* lower  </w:instrText>
    </w:r>
    <w:r w:rsidR="007B20C4">
      <w:fldChar w:fldCharType="separate"/>
    </w:r>
    <w:proofErr w:type="spellStart"/>
    <w:r w:rsidR="00544209">
      <w:t>pl</w:t>
    </w:r>
    <w:proofErr w:type="spellEnd"/>
    <w:r w:rsidR="007B20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28FD" w14:textId="6AD94E55" w:rsidR="00101B43" w:rsidRDefault="008A58F0" w:rsidP="00101B43">
    <w:pPr>
      <w:pStyle w:val="Voettekst"/>
    </w:pPr>
    <w:r>
      <w:fldChar w:fldCharType="begin"/>
    </w:r>
    <w:r>
      <w:instrText xml:space="preserve">  DOCPROPERTY zaaknr \* lower  </w:instrText>
    </w:r>
    <w:r>
      <w:fldChar w:fldCharType="separate"/>
    </w:r>
    <w:r w:rsidR="00544209">
      <w:t>964128</w:t>
    </w:r>
    <w:r>
      <w:fldChar w:fldCharType="end"/>
    </w:r>
    <w:r w:rsidR="00101B43">
      <w:t xml:space="preserve"> / </w:t>
    </w:r>
    <w:r w:rsidR="007B20C4">
      <w:fldChar w:fldCharType="begin"/>
    </w:r>
    <w:r w:rsidR="007B20C4">
      <w:instrText xml:space="preserve">  DOCPROPERTY init1 \* lower  </w:instrText>
    </w:r>
    <w:r w:rsidR="007B20C4">
      <w:fldChar w:fldCharType="separate"/>
    </w:r>
    <w:proofErr w:type="spellStart"/>
    <w:r w:rsidR="00544209">
      <w:t>fw</w:t>
    </w:r>
    <w:proofErr w:type="spellEnd"/>
    <w:r w:rsidR="007B20C4">
      <w:fldChar w:fldCharType="end"/>
    </w:r>
    <w:r w:rsidR="00101B43">
      <w:t xml:space="preserve"> / </w:t>
    </w:r>
    <w:r w:rsidR="007B20C4">
      <w:fldChar w:fldCharType="begin"/>
    </w:r>
    <w:r w:rsidR="007B20C4">
      <w:instrText xml:space="preserve">  DOCPROPERTY init2 \* lower  </w:instrText>
    </w:r>
    <w:r w:rsidR="007B20C4">
      <w:fldChar w:fldCharType="separate"/>
    </w:r>
    <w:proofErr w:type="spellStart"/>
    <w:r w:rsidR="00544209">
      <w:t>pl</w:t>
    </w:r>
    <w:proofErr w:type="spellEnd"/>
    <w:r w:rsidR="007B20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CE41" w14:textId="77777777" w:rsidR="00DB0226" w:rsidRDefault="00DB0226" w:rsidP="00101B43">
      <w:pPr>
        <w:spacing w:line="240" w:lineRule="auto"/>
      </w:pPr>
      <w:r>
        <w:separator/>
      </w:r>
    </w:p>
  </w:footnote>
  <w:footnote w:type="continuationSeparator" w:id="0">
    <w:p w14:paraId="0CD379F3" w14:textId="77777777" w:rsidR="00DB0226" w:rsidRDefault="00DB0226" w:rsidP="00101B43">
      <w:pPr>
        <w:spacing w:line="240" w:lineRule="auto"/>
      </w:pPr>
      <w:r>
        <w:continuationSeparator/>
      </w:r>
    </w:p>
  </w:footnote>
  <w:footnote w:type="continuationNotice" w:id="1">
    <w:p w14:paraId="41605442" w14:textId="77777777" w:rsidR="00DB0226" w:rsidRDefault="00DB02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690A" w14:textId="77777777" w:rsidR="00101B43" w:rsidRDefault="00101B43" w:rsidP="00101B43">
    <w:pPr>
      <w:pStyle w:val="Koptekst"/>
    </w:pPr>
    <w:r>
      <w:tab/>
      <w:t xml:space="preserve">- </w:t>
    </w:r>
    <w:r>
      <w:fldChar w:fldCharType="begin"/>
    </w:r>
    <w:r>
      <w:rPr>
        <w:rFonts w:ascii="Times New Roman" w:hAnsi="Times New Roman"/>
        <w:smallCaps w:val="0"/>
      </w:rPr>
      <w:instrText xml:space="preserve"> PAGE" </w:instrText>
    </w:r>
    <w:r>
      <w:fldChar w:fldCharType="separate"/>
    </w:r>
    <w:r>
      <w:rPr>
        <w:rFonts w:ascii="Times New Roman" w:hAnsi="Times New Roman"/>
        <w:smallCaps w:val="0"/>
        <w:noProof/>
      </w:rPr>
      <w:t>2</w:t>
    </w:r>
    <w:r>
      <w:fldChar w:fldCharType="end"/>
    </w:r>
    <w:r>
      <w:t xml:space="preserve"> -</w:t>
    </w:r>
  </w:p>
  <w:p w14:paraId="01CF5A10" w14:textId="670201AF" w:rsidR="00101B43" w:rsidRDefault="00101B43" w:rsidP="00101B43">
    <w:pPr>
      <w:pStyle w:val="Koptekst"/>
      <w:spacing w:before="400"/>
    </w:pPr>
    <w:r>
      <w:t>ONTWERP</w:t>
    </w:r>
    <w:r>
      <w:br/>
    </w:r>
    <w:r>
      <w:fldChar w:fldCharType="begin"/>
    </w:r>
    <w:r>
      <w:instrText xml:space="preserve">  PRINTDATE \@ "d/MM/yy" </w:instrText>
    </w:r>
    <w:r>
      <w:fldChar w:fldCharType="separate"/>
    </w:r>
    <w:r w:rsidR="00544209">
      <w:rPr>
        <w:noProof/>
      </w:rPr>
      <w:t>13/05/24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7D6F" w14:textId="77777777" w:rsidR="00101B43" w:rsidRDefault="00101B43" w:rsidP="00101B43">
    <w:pPr>
      <w:pStyle w:val="Koptekst"/>
    </w:pPr>
    <w:r>
      <w:tab/>
      <w:t xml:space="preserve">- </w:t>
    </w:r>
    <w:r>
      <w:fldChar w:fldCharType="begin"/>
    </w:r>
    <w:r>
      <w:rPr>
        <w:rFonts w:ascii="Times New Roman" w:hAnsi="Times New Roman"/>
        <w:smallCaps w:val="0"/>
      </w:rPr>
      <w:instrText xml:space="preserve"> PAGE" </w:instrText>
    </w:r>
    <w:r>
      <w:fldChar w:fldCharType="separate"/>
    </w:r>
    <w:r w:rsidR="00F7272C">
      <w:rPr>
        <w:rFonts w:ascii="Times New Roman" w:hAnsi="Times New Roman"/>
        <w:smallCaps w:val="0"/>
        <w:noProof/>
      </w:rPr>
      <w:t>1</w:t>
    </w:r>
    <w:r>
      <w:fldChar w:fldCharType="end"/>
    </w:r>
    <w:r>
      <w:t xml:space="preserve"> -</w:t>
    </w:r>
  </w:p>
  <w:p w14:paraId="5916FDBD" w14:textId="7E47667D" w:rsidR="00101B43" w:rsidRDefault="006903D5" w:rsidP="00101B43">
    <w:pPr>
      <w:pStyle w:val="Koptekst"/>
      <w:spacing w:before="400"/>
    </w:pPr>
    <w:r>
      <w:rPr>
        <w:noProof/>
      </w:rPr>
      <w:drawing>
        <wp:anchor distT="0" distB="0" distL="114300" distR="114300" simplePos="0" relativeHeight="251657728" behindDoc="1" locked="0" layoutInCell="1" allowOverlap="1" wp14:anchorId="576AAE33" wp14:editId="72E6E7BA">
          <wp:simplePos x="0" y="0"/>
          <wp:positionH relativeFrom="page">
            <wp:posOffset>4968875</wp:posOffset>
          </wp:positionH>
          <wp:positionV relativeFrom="page">
            <wp:posOffset>756285</wp:posOffset>
          </wp:positionV>
          <wp:extent cx="2046605" cy="633095"/>
          <wp:effectExtent l="0" t="0" r="0" b="0"/>
          <wp:wrapThrough wrapText="bothSides">
            <wp:wrapPolygon edited="0">
              <wp:start x="0" y="0"/>
              <wp:lineTo x="0" y="20798"/>
              <wp:lineTo x="21312" y="20798"/>
              <wp:lineTo x="2131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633095"/>
                  </a:xfrm>
                  <a:prstGeom prst="rect">
                    <a:avLst/>
                  </a:prstGeom>
                  <a:noFill/>
                </pic:spPr>
              </pic:pic>
            </a:graphicData>
          </a:graphic>
          <wp14:sizeRelH relativeFrom="page">
            <wp14:pctWidth>0</wp14:pctWidth>
          </wp14:sizeRelH>
          <wp14:sizeRelV relativeFrom="page">
            <wp14:pctHeight>0</wp14:pctHeight>
          </wp14:sizeRelV>
        </wp:anchor>
      </w:drawing>
    </w:r>
    <w:r w:rsidR="00101B43">
      <w:t>ONTWERP</w:t>
    </w:r>
    <w:r w:rsidR="00101B43">
      <w:br/>
    </w:r>
    <w:r w:rsidR="00101B43">
      <w:fldChar w:fldCharType="begin"/>
    </w:r>
    <w:r w:rsidR="00101B43">
      <w:instrText xml:space="preserve">  PRINTDATE \@ "d/MM/yy" </w:instrText>
    </w:r>
    <w:r w:rsidR="00101B43">
      <w:fldChar w:fldCharType="separate"/>
    </w:r>
    <w:r w:rsidR="00544209">
      <w:rPr>
        <w:noProof/>
      </w:rPr>
      <w:t>13/05/24</w:t>
    </w:r>
    <w:r w:rsidR="00101B4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081"/>
    <w:multiLevelType w:val="hybridMultilevel"/>
    <w:tmpl w:val="AAAE5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1C196C"/>
    <w:multiLevelType w:val="hybridMultilevel"/>
    <w:tmpl w:val="0A4419C2"/>
    <w:lvl w:ilvl="0" w:tplc="FE6894F6">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166628">
    <w:abstractNumId w:val="0"/>
  </w:num>
  <w:num w:numId="2" w16cid:durableId="152424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DB"/>
    <w:rsid w:val="000038BA"/>
    <w:rsid w:val="00011223"/>
    <w:rsid w:val="0002050E"/>
    <w:rsid w:val="000214BF"/>
    <w:rsid w:val="00025267"/>
    <w:rsid w:val="00041468"/>
    <w:rsid w:val="000530FE"/>
    <w:rsid w:val="0005437A"/>
    <w:rsid w:val="00054A0C"/>
    <w:rsid w:val="00060D91"/>
    <w:rsid w:val="00061692"/>
    <w:rsid w:val="00067348"/>
    <w:rsid w:val="0007704C"/>
    <w:rsid w:val="000772A6"/>
    <w:rsid w:val="00090C77"/>
    <w:rsid w:val="000A4490"/>
    <w:rsid w:val="000A695D"/>
    <w:rsid w:val="000A7FBD"/>
    <w:rsid w:val="000B4E19"/>
    <w:rsid w:val="000C1DB4"/>
    <w:rsid w:val="000C6003"/>
    <w:rsid w:val="000D2524"/>
    <w:rsid w:val="000E1FBD"/>
    <w:rsid w:val="000E2B34"/>
    <w:rsid w:val="00101B43"/>
    <w:rsid w:val="001025DF"/>
    <w:rsid w:val="00117336"/>
    <w:rsid w:val="0012034F"/>
    <w:rsid w:val="00122085"/>
    <w:rsid w:val="001329D9"/>
    <w:rsid w:val="00142E6C"/>
    <w:rsid w:val="00145B15"/>
    <w:rsid w:val="001468DE"/>
    <w:rsid w:val="00153330"/>
    <w:rsid w:val="00156164"/>
    <w:rsid w:val="00164B1B"/>
    <w:rsid w:val="00165981"/>
    <w:rsid w:val="001713DA"/>
    <w:rsid w:val="0017457D"/>
    <w:rsid w:val="0017537C"/>
    <w:rsid w:val="0018133C"/>
    <w:rsid w:val="001B48D9"/>
    <w:rsid w:val="001D442E"/>
    <w:rsid w:val="001D4A72"/>
    <w:rsid w:val="001E0146"/>
    <w:rsid w:val="001E4F6B"/>
    <w:rsid w:val="001E5FCC"/>
    <w:rsid w:val="001F200E"/>
    <w:rsid w:val="001F4AEB"/>
    <w:rsid w:val="00201F83"/>
    <w:rsid w:val="00214A38"/>
    <w:rsid w:val="0022175C"/>
    <w:rsid w:val="0022267E"/>
    <w:rsid w:val="00222CFB"/>
    <w:rsid w:val="002267E5"/>
    <w:rsid w:val="00230940"/>
    <w:rsid w:val="00230B14"/>
    <w:rsid w:val="00233935"/>
    <w:rsid w:val="00233FD7"/>
    <w:rsid w:val="002362D5"/>
    <w:rsid w:val="00240CC0"/>
    <w:rsid w:val="00252B67"/>
    <w:rsid w:val="00256775"/>
    <w:rsid w:val="0026720D"/>
    <w:rsid w:val="00280B6C"/>
    <w:rsid w:val="00284B65"/>
    <w:rsid w:val="002922EB"/>
    <w:rsid w:val="002B6B3C"/>
    <w:rsid w:val="002C18F0"/>
    <w:rsid w:val="002D3B14"/>
    <w:rsid w:val="002D5AD3"/>
    <w:rsid w:val="002D642F"/>
    <w:rsid w:val="002E6539"/>
    <w:rsid w:val="002F3203"/>
    <w:rsid w:val="003066E9"/>
    <w:rsid w:val="003407ED"/>
    <w:rsid w:val="00340D70"/>
    <w:rsid w:val="00357CD6"/>
    <w:rsid w:val="00363F9A"/>
    <w:rsid w:val="00376CCA"/>
    <w:rsid w:val="0038400C"/>
    <w:rsid w:val="003B7787"/>
    <w:rsid w:val="003C66A7"/>
    <w:rsid w:val="003D19D4"/>
    <w:rsid w:val="003E5633"/>
    <w:rsid w:val="003F46D9"/>
    <w:rsid w:val="003F5BB7"/>
    <w:rsid w:val="004011D5"/>
    <w:rsid w:val="004025FA"/>
    <w:rsid w:val="00402906"/>
    <w:rsid w:val="00404084"/>
    <w:rsid w:val="0040624B"/>
    <w:rsid w:val="004067EA"/>
    <w:rsid w:val="004109A2"/>
    <w:rsid w:val="00420116"/>
    <w:rsid w:val="004238F4"/>
    <w:rsid w:val="004411F6"/>
    <w:rsid w:val="00444A43"/>
    <w:rsid w:val="00463455"/>
    <w:rsid w:val="00475654"/>
    <w:rsid w:val="00487C6E"/>
    <w:rsid w:val="004955E7"/>
    <w:rsid w:val="004A39CD"/>
    <w:rsid w:val="004B07A7"/>
    <w:rsid w:val="004B470B"/>
    <w:rsid w:val="004C4219"/>
    <w:rsid w:val="004C77ED"/>
    <w:rsid w:val="004E7CD8"/>
    <w:rsid w:val="004F0529"/>
    <w:rsid w:val="004F1024"/>
    <w:rsid w:val="00512F66"/>
    <w:rsid w:val="005250E7"/>
    <w:rsid w:val="00543CF4"/>
    <w:rsid w:val="00544209"/>
    <w:rsid w:val="00545678"/>
    <w:rsid w:val="005543F4"/>
    <w:rsid w:val="005626D3"/>
    <w:rsid w:val="005664DF"/>
    <w:rsid w:val="00580245"/>
    <w:rsid w:val="005823FC"/>
    <w:rsid w:val="005A47FA"/>
    <w:rsid w:val="005B230C"/>
    <w:rsid w:val="005B46F1"/>
    <w:rsid w:val="005B673C"/>
    <w:rsid w:val="005C4C70"/>
    <w:rsid w:val="005F1C7E"/>
    <w:rsid w:val="005F2ED7"/>
    <w:rsid w:val="005F3FAB"/>
    <w:rsid w:val="005F4D6D"/>
    <w:rsid w:val="00600BE5"/>
    <w:rsid w:val="006039E5"/>
    <w:rsid w:val="00620349"/>
    <w:rsid w:val="00626773"/>
    <w:rsid w:val="00633813"/>
    <w:rsid w:val="00634727"/>
    <w:rsid w:val="006353A5"/>
    <w:rsid w:val="0065499F"/>
    <w:rsid w:val="00657340"/>
    <w:rsid w:val="006577C7"/>
    <w:rsid w:val="00662E4C"/>
    <w:rsid w:val="00666B3A"/>
    <w:rsid w:val="00675AB1"/>
    <w:rsid w:val="00684138"/>
    <w:rsid w:val="006903D5"/>
    <w:rsid w:val="00691B13"/>
    <w:rsid w:val="006942E7"/>
    <w:rsid w:val="00697AF6"/>
    <w:rsid w:val="006A0416"/>
    <w:rsid w:val="006A52FF"/>
    <w:rsid w:val="006A574A"/>
    <w:rsid w:val="006B4747"/>
    <w:rsid w:val="006C115D"/>
    <w:rsid w:val="006C4016"/>
    <w:rsid w:val="006D75B6"/>
    <w:rsid w:val="006E0797"/>
    <w:rsid w:val="006E5FB5"/>
    <w:rsid w:val="006F02CC"/>
    <w:rsid w:val="006F459B"/>
    <w:rsid w:val="006F7D9C"/>
    <w:rsid w:val="00711E75"/>
    <w:rsid w:val="00715B93"/>
    <w:rsid w:val="00725B03"/>
    <w:rsid w:val="00736F80"/>
    <w:rsid w:val="00742A5D"/>
    <w:rsid w:val="00745BE4"/>
    <w:rsid w:val="00745FCC"/>
    <w:rsid w:val="007500D8"/>
    <w:rsid w:val="007549CA"/>
    <w:rsid w:val="0076376D"/>
    <w:rsid w:val="00767984"/>
    <w:rsid w:val="007753AF"/>
    <w:rsid w:val="00782F74"/>
    <w:rsid w:val="00783AE5"/>
    <w:rsid w:val="00790688"/>
    <w:rsid w:val="007A0990"/>
    <w:rsid w:val="007A263A"/>
    <w:rsid w:val="007B0AAE"/>
    <w:rsid w:val="007B20C4"/>
    <w:rsid w:val="007B3AE2"/>
    <w:rsid w:val="007C26D2"/>
    <w:rsid w:val="007C2B15"/>
    <w:rsid w:val="007D07D5"/>
    <w:rsid w:val="007E31DE"/>
    <w:rsid w:val="00801A49"/>
    <w:rsid w:val="00812397"/>
    <w:rsid w:val="00814A70"/>
    <w:rsid w:val="008203B8"/>
    <w:rsid w:val="00830976"/>
    <w:rsid w:val="00831B9A"/>
    <w:rsid w:val="0083355D"/>
    <w:rsid w:val="008364E8"/>
    <w:rsid w:val="00852EC8"/>
    <w:rsid w:val="008710B4"/>
    <w:rsid w:val="008A244E"/>
    <w:rsid w:val="008A58F0"/>
    <w:rsid w:val="008B0B17"/>
    <w:rsid w:val="008B19B2"/>
    <w:rsid w:val="008C3481"/>
    <w:rsid w:val="008D5402"/>
    <w:rsid w:val="008D5BA9"/>
    <w:rsid w:val="008D6316"/>
    <w:rsid w:val="008E1953"/>
    <w:rsid w:val="008E6D4D"/>
    <w:rsid w:val="008F269D"/>
    <w:rsid w:val="008F732A"/>
    <w:rsid w:val="00912659"/>
    <w:rsid w:val="009316CB"/>
    <w:rsid w:val="009402B9"/>
    <w:rsid w:val="00942388"/>
    <w:rsid w:val="0095129B"/>
    <w:rsid w:val="00965DFD"/>
    <w:rsid w:val="00974D26"/>
    <w:rsid w:val="00993739"/>
    <w:rsid w:val="00996AD5"/>
    <w:rsid w:val="009A4A48"/>
    <w:rsid w:val="009A6FC3"/>
    <w:rsid w:val="009B39CE"/>
    <w:rsid w:val="009B6006"/>
    <w:rsid w:val="009C2A04"/>
    <w:rsid w:val="009D103E"/>
    <w:rsid w:val="009D6160"/>
    <w:rsid w:val="00A00807"/>
    <w:rsid w:val="00A06FFF"/>
    <w:rsid w:val="00A4026E"/>
    <w:rsid w:val="00A42102"/>
    <w:rsid w:val="00A5441B"/>
    <w:rsid w:val="00A56953"/>
    <w:rsid w:val="00A64DB7"/>
    <w:rsid w:val="00A65ED5"/>
    <w:rsid w:val="00A71647"/>
    <w:rsid w:val="00A76FE5"/>
    <w:rsid w:val="00A772A3"/>
    <w:rsid w:val="00AA4AAF"/>
    <w:rsid w:val="00AC5781"/>
    <w:rsid w:val="00AC6229"/>
    <w:rsid w:val="00AD1D55"/>
    <w:rsid w:val="00AE0939"/>
    <w:rsid w:val="00AF0977"/>
    <w:rsid w:val="00B00930"/>
    <w:rsid w:val="00B2365A"/>
    <w:rsid w:val="00B34EB6"/>
    <w:rsid w:val="00B44F75"/>
    <w:rsid w:val="00B53641"/>
    <w:rsid w:val="00B67D6F"/>
    <w:rsid w:val="00B72553"/>
    <w:rsid w:val="00B738F7"/>
    <w:rsid w:val="00B77DF0"/>
    <w:rsid w:val="00B81F10"/>
    <w:rsid w:val="00B8726D"/>
    <w:rsid w:val="00B87B75"/>
    <w:rsid w:val="00B92B7B"/>
    <w:rsid w:val="00B95368"/>
    <w:rsid w:val="00BB0442"/>
    <w:rsid w:val="00BB234B"/>
    <w:rsid w:val="00BB7C58"/>
    <w:rsid w:val="00BC088A"/>
    <w:rsid w:val="00BC25C4"/>
    <w:rsid w:val="00BC3D74"/>
    <w:rsid w:val="00BF18FB"/>
    <w:rsid w:val="00BF3BBF"/>
    <w:rsid w:val="00C15925"/>
    <w:rsid w:val="00C21790"/>
    <w:rsid w:val="00C22215"/>
    <w:rsid w:val="00C2465E"/>
    <w:rsid w:val="00C24A78"/>
    <w:rsid w:val="00C301FD"/>
    <w:rsid w:val="00C33955"/>
    <w:rsid w:val="00C35536"/>
    <w:rsid w:val="00C35CA7"/>
    <w:rsid w:val="00C41086"/>
    <w:rsid w:val="00C535F9"/>
    <w:rsid w:val="00C54227"/>
    <w:rsid w:val="00C711E8"/>
    <w:rsid w:val="00C75A9A"/>
    <w:rsid w:val="00C76010"/>
    <w:rsid w:val="00C82884"/>
    <w:rsid w:val="00C867FA"/>
    <w:rsid w:val="00C86E49"/>
    <w:rsid w:val="00C9192C"/>
    <w:rsid w:val="00C95C3A"/>
    <w:rsid w:val="00C96831"/>
    <w:rsid w:val="00CA1CDB"/>
    <w:rsid w:val="00CB3BAE"/>
    <w:rsid w:val="00CC51BD"/>
    <w:rsid w:val="00CC6C75"/>
    <w:rsid w:val="00CD7E21"/>
    <w:rsid w:val="00CE108F"/>
    <w:rsid w:val="00CF2A0C"/>
    <w:rsid w:val="00CF719A"/>
    <w:rsid w:val="00D1054F"/>
    <w:rsid w:val="00D179DA"/>
    <w:rsid w:val="00D30D88"/>
    <w:rsid w:val="00D30E45"/>
    <w:rsid w:val="00D34471"/>
    <w:rsid w:val="00D42C18"/>
    <w:rsid w:val="00D42D85"/>
    <w:rsid w:val="00D475C0"/>
    <w:rsid w:val="00D53A76"/>
    <w:rsid w:val="00D5684E"/>
    <w:rsid w:val="00D71CA9"/>
    <w:rsid w:val="00D743E7"/>
    <w:rsid w:val="00D76C73"/>
    <w:rsid w:val="00D87C5D"/>
    <w:rsid w:val="00D93310"/>
    <w:rsid w:val="00D97629"/>
    <w:rsid w:val="00DA028E"/>
    <w:rsid w:val="00DA36EF"/>
    <w:rsid w:val="00DB0226"/>
    <w:rsid w:val="00DC5ED1"/>
    <w:rsid w:val="00DD0040"/>
    <w:rsid w:val="00DD03AF"/>
    <w:rsid w:val="00DD32B7"/>
    <w:rsid w:val="00DD6901"/>
    <w:rsid w:val="00DE1FD3"/>
    <w:rsid w:val="00DE3D54"/>
    <w:rsid w:val="00DE6BB8"/>
    <w:rsid w:val="00E022E7"/>
    <w:rsid w:val="00E06134"/>
    <w:rsid w:val="00E12F1B"/>
    <w:rsid w:val="00E35ABB"/>
    <w:rsid w:val="00E707A1"/>
    <w:rsid w:val="00E715E1"/>
    <w:rsid w:val="00E7623E"/>
    <w:rsid w:val="00E86C4E"/>
    <w:rsid w:val="00E94B1D"/>
    <w:rsid w:val="00EA0FE5"/>
    <w:rsid w:val="00EC2E4D"/>
    <w:rsid w:val="00ED4F0A"/>
    <w:rsid w:val="00ED7435"/>
    <w:rsid w:val="00EE3185"/>
    <w:rsid w:val="00EE784A"/>
    <w:rsid w:val="00EF1E0E"/>
    <w:rsid w:val="00F06B3F"/>
    <w:rsid w:val="00F07278"/>
    <w:rsid w:val="00F13966"/>
    <w:rsid w:val="00F15001"/>
    <w:rsid w:val="00F219A2"/>
    <w:rsid w:val="00F3124D"/>
    <w:rsid w:val="00F31873"/>
    <w:rsid w:val="00F54509"/>
    <w:rsid w:val="00F652BE"/>
    <w:rsid w:val="00F7272C"/>
    <w:rsid w:val="00F76066"/>
    <w:rsid w:val="00F91CCD"/>
    <w:rsid w:val="00F92361"/>
    <w:rsid w:val="00F94678"/>
    <w:rsid w:val="00FA2136"/>
    <w:rsid w:val="00FA5E4B"/>
    <w:rsid w:val="00FC266E"/>
    <w:rsid w:val="00FC3D2F"/>
    <w:rsid w:val="00FD1989"/>
    <w:rsid w:val="00FE04B8"/>
    <w:rsid w:val="00FE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7EA1"/>
  <w15:chartTrackingRefBased/>
  <w15:docId w15:val="{0EE280CA-BBBA-4CE7-8A44-7EEDCA9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locked="0"/>
    <w:lsdException w:name="footnote text" w:semiHidden="1"/>
    <w:lsdException w:name="annotation text" w:semiHidden="1"/>
    <w:lsdException w:name="header" w:locked="0" w:semiHidden="1" w:uiPriority="0"/>
    <w:lsdException w:name="footer" w:locked="0" w:semiHidden="1" w:uiPriority="0"/>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CA1CDB"/>
    <w:pPr>
      <w:widowControl w:val="0"/>
      <w:tabs>
        <w:tab w:val="right" w:pos="8165"/>
        <w:tab w:val="left" w:pos="8307"/>
      </w:tabs>
      <w:spacing w:line="260" w:lineRule="exact"/>
    </w:pPr>
    <w:rPr>
      <w:rFonts w:ascii="Times New Roman" w:hAnsi="Times New Roman"/>
      <w:sz w:val="24"/>
      <w:szCs w:val="22"/>
      <w:lang w:val="nl-NL"/>
    </w:rPr>
  </w:style>
  <w:style w:type="paragraph" w:styleId="Kop1">
    <w:name w:val="heading 1"/>
    <w:basedOn w:val="Standaard"/>
    <w:next w:val="Standaard"/>
    <w:link w:val="Kop1Char"/>
    <w:uiPriority w:val="9"/>
    <w:semiHidden/>
    <w:locked/>
    <w:rsid w:val="00CA1CDB"/>
    <w:pPr>
      <w:outlineLvl w:val="0"/>
    </w:pPr>
    <w:rPr>
      <w:rFonts w:eastAsia="Times New Roman"/>
      <w:b/>
      <w:bCs/>
      <w:caps/>
      <w:szCs w:val="32"/>
    </w:rPr>
  </w:style>
  <w:style w:type="paragraph" w:styleId="Kop2">
    <w:name w:val="heading 2"/>
    <w:basedOn w:val="Standaard"/>
    <w:next w:val="Standaard"/>
    <w:link w:val="Kop2Char"/>
    <w:uiPriority w:val="9"/>
    <w:semiHidden/>
    <w:locked/>
    <w:rsid w:val="00CA1CDB"/>
    <w:pPr>
      <w:outlineLvl w:val="1"/>
    </w:pPr>
    <w:rPr>
      <w:rFonts w:eastAsia="Times New Roman"/>
      <w:bCs/>
      <w:iCs/>
      <w:caps/>
      <w:szCs w:val="28"/>
    </w:rPr>
  </w:style>
  <w:style w:type="paragraph" w:styleId="Kop3">
    <w:name w:val="heading 3"/>
    <w:basedOn w:val="Standaard"/>
    <w:next w:val="Standaard"/>
    <w:link w:val="Kop3Char"/>
    <w:uiPriority w:val="9"/>
    <w:semiHidden/>
    <w:locked/>
    <w:rsid w:val="00CA1CDB"/>
    <w:pPr>
      <w:outlineLvl w:val="2"/>
    </w:pPr>
    <w:rPr>
      <w:rFonts w:eastAsia="Times New Roman"/>
      <w:bCs/>
      <w: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customStyle="1" w:styleId="aangehaald">
    <w:name w:val="aangehaald"/>
    <w:basedOn w:val="Standaard"/>
    <w:rsid w:val="00CA1CDB"/>
  </w:style>
  <w:style w:type="paragraph" w:customStyle="1" w:styleId="aangehaaldvervolg">
    <w:name w:val="aangehaald_vervolg"/>
    <w:basedOn w:val="Standaard"/>
    <w:rsid w:val="00CA1CDB"/>
  </w:style>
  <w:style w:type="paragraph" w:customStyle="1" w:styleId="AanhefNotis">
    <w:name w:val="Aanhef_Notis"/>
    <w:basedOn w:val="Standaard"/>
    <w:next w:val="Standaard"/>
    <w:rsid w:val="00CA1CDB"/>
    <w:pPr>
      <w:spacing w:before="640"/>
    </w:pPr>
  </w:style>
  <w:style w:type="paragraph" w:customStyle="1" w:styleId="Adresseeradres">
    <w:name w:val="Adresseer_adres"/>
    <w:basedOn w:val="Standaard"/>
    <w:rsid w:val="00CA1CDB"/>
  </w:style>
  <w:style w:type="paragraph" w:styleId="Aanhef">
    <w:name w:val="Salutation"/>
    <w:basedOn w:val="Standaard"/>
    <w:next w:val="Standaard"/>
    <w:link w:val="AanhefChar"/>
    <w:uiPriority w:val="99"/>
    <w:semiHidden/>
    <w:locked/>
    <w:rsid w:val="00CA1CDB"/>
    <w:pPr>
      <w:spacing w:before="640"/>
    </w:pPr>
  </w:style>
  <w:style w:type="character" w:customStyle="1" w:styleId="AanhefChar">
    <w:name w:val="Aanhef Char"/>
    <w:link w:val="Aanhef"/>
    <w:uiPriority w:val="99"/>
    <w:semiHidden/>
    <w:rsid w:val="00CA1CDB"/>
    <w:rPr>
      <w:rFonts w:ascii="Times New Roman" w:hAnsi="Times New Roman"/>
      <w:sz w:val="24"/>
      <w:szCs w:val="22"/>
      <w:lang w:eastAsia="en-US"/>
    </w:rPr>
  </w:style>
  <w:style w:type="paragraph" w:customStyle="1" w:styleId="Adresseeradresvervolg">
    <w:name w:val="Adresseer_adresvervolg"/>
    <w:basedOn w:val="Standaard"/>
    <w:rsid w:val="00CA1CDB"/>
  </w:style>
  <w:style w:type="paragraph" w:customStyle="1" w:styleId="Adresseertav">
    <w:name w:val="Adresseer_tav"/>
    <w:basedOn w:val="Standaard"/>
    <w:rsid w:val="00CA1CDB"/>
  </w:style>
  <w:style w:type="paragraph" w:customStyle="1" w:styleId="AfsluitingNotis">
    <w:name w:val="Afsluiting_Notis"/>
    <w:basedOn w:val="Standaard"/>
    <w:rsid w:val="00CA1CDB"/>
  </w:style>
  <w:style w:type="paragraph" w:customStyle="1" w:styleId="Afzendadres">
    <w:name w:val="Afzendadres"/>
    <w:basedOn w:val="Standaard"/>
    <w:rsid w:val="00CA1CDB"/>
  </w:style>
  <w:style w:type="paragraph" w:styleId="Afsluiting">
    <w:name w:val="Closing"/>
    <w:basedOn w:val="Standaard"/>
    <w:link w:val="AfsluitingChar"/>
    <w:uiPriority w:val="99"/>
    <w:semiHidden/>
    <w:locked/>
    <w:rsid w:val="00CA1CDB"/>
  </w:style>
  <w:style w:type="character" w:customStyle="1" w:styleId="AfsluitingChar">
    <w:name w:val="Afsluiting Char"/>
    <w:link w:val="Afsluiting"/>
    <w:uiPriority w:val="99"/>
    <w:semiHidden/>
    <w:rsid w:val="00CA1CDB"/>
    <w:rPr>
      <w:rFonts w:ascii="Times New Roman" w:hAnsi="Times New Roman"/>
      <w:sz w:val="24"/>
      <w:szCs w:val="22"/>
      <w:lang w:eastAsia="en-US"/>
    </w:rPr>
  </w:style>
  <w:style w:type="paragraph" w:customStyle="1" w:styleId="aktehoofd">
    <w:name w:val="aktehoofd"/>
    <w:basedOn w:val="Standaard"/>
    <w:rsid w:val="00CA1CDB"/>
    <w:pPr>
      <w:spacing w:before="1200"/>
    </w:pPr>
  </w:style>
  <w:style w:type="paragraph" w:customStyle="1" w:styleId="bepalingfax">
    <w:name w:val="bepaling fax"/>
    <w:basedOn w:val="Standaard"/>
    <w:rsid w:val="00CA1CDB"/>
    <w:pPr>
      <w:tabs>
        <w:tab w:val="left" w:pos="3969"/>
      </w:tabs>
      <w:ind w:left="3969" w:hanging="3969"/>
    </w:pPr>
  </w:style>
  <w:style w:type="paragraph" w:customStyle="1" w:styleId="bepaling1">
    <w:name w:val="bepaling_1"/>
    <w:basedOn w:val="Standaard"/>
    <w:link w:val="bepaling1Char"/>
    <w:qFormat/>
    <w:rsid w:val="00CA1CDB"/>
    <w:pPr>
      <w:tabs>
        <w:tab w:val="left" w:pos="397"/>
      </w:tabs>
      <w:ind w:left="397" w:hanging="397"/>
    </w:pPr>
  </w:style>
  <w:style w:type="paragraph" w:customStyle="1" w:styleId="bepaling1vervolg">
    <w:name w:val="bepaling_1vervolg"/>
    <w:basedOn w:val="Standaard"/>
    <w:qFormat/>
    <w:rsid w:val="00CA1CDB"/>
    <w:pPr>
      <w:ind w:left="397"/>
    </w:pPr>
  </w:style>
  <w:style w:type="paragraph" w:customStyle="1" w:styleId="bepaling2">
    <w:name w:val="bepaling_2"/>
    <w:basedOn w:val="Standaard"/>
    <w:qFormat/>
    <w:rsid w:val="00CA1CDB"/>
    <w:pPr>
      <w:tabs>
        <w:tab w:val="left" w:pos="794"/>
      </w:tabs>
      <w:ind w:left="794" w:hanging="397"/>
    </w:pPr>
  </w:style>
  <w:style w:type="paragraph" w:customStyle="1" w:styleId="bepaling2a">
    <w:name w:val="bepaling_2a"/>
    <w:basedOn w:val="Standaard"/>
    <w:rsid w:val="00CA1CDB"/>
    <w:pPr>
      <w:tabs>
        <w:tab w:val="left" w:pos="397"/>
        <w:tab w:val="left" w:pos="794"/>
      </w:tabs>
      <w:ind w:left="794" w:hanging="794"/>
    </w:pPr>
  </w:style>
  <w:style w:type="paragraph" w:customStyle="1" w:styleId="bepaling2vervolg">
    <w:name w:val="bepaling_2vervolg"/>
    <w:basedOn w:val="Standaard"/>
    <w:qFormat/>
    <w:rsid w:val="00CA1CDB"/>
    <w:pPr>
      <w:ind w:left="794"/>
    </w:pPr>
  </w:style>
  <w:style w:type="paragraph" w:customStyle="1" w:styleId="bepaling3">
    <w:name w:val="bepaling_3"/>
    <w:basedOn w:val="Standaard"/>
    <w:rsid w:val="00CA1CDB"/>
    <w:pPr>
      <w:tabs>
        <w:tab w:val="left" w:pos="1191"/>
      </w:tabs>
      <w:ind w:left="1191" w:hanging="397"/>
    </w:pPr>
  </w:style>
  <w:style w:type="paragraph" w:customStyle="1" w:styleId="bepaling3a">
    <w:name w:val="bepaling_3a"/>
    <w:basedOn w:val="Standaard"/>
    <w:rsid w:val="00CA1CDB"/>
    <w:pPr>
      <w:tabs>
        <w:tab w:val="left" w:pos="397"/>
        <w:tab w:val="left" w:pos="1191"/>
      </w:tabs>
      <w:ind w:left="1191" w:hanging="1191"/>
    </w:pPr>
  </w:style>
  <w:style w:type="paragraph" w:customStyle="1" w:styleId="bepaling3abc">
    <w:name w:val="bepaling_3abc"/>
    <w:basedOn w:val="Standaard"/>
    <w:rsid w:val="00CA1CDB"/>
    <w:pPr>
      <w:tabs>
        <w:tab w:val="left" w:pos="397"/>
        <w:tab w:val="left" w:pos="794"/>
        <w:tab w:val="left" w:pos="1191"/>
      </w:tabs>
      <w:ind w:left="1191" w:hanging="1191"/>
    </w:pPr>
  </w:style>
  <w:style w:type="paragraph" w:customStyle="1" w:styleId="bepaling3bc">
    <w:name w:val="bepaling_3bc"/>
    <w:basedOn w:val="Standaard"/>
    <w:rsid w:val="00CA1CDB"/>
    <w:pPr>
      <w:tabs>
        <w:tab w:val="left" w:pos="794"/>
        <w:tab w:val="left" w:pos="1191"/>
      </w:tabs>
      <w:ind w:left="1191" w:hanging="794"/>
    </w:pPr>
  </w:style>
  <w:style w:type="paragraph" w:customStyle="1" w:styleId="bepaling3c">
    <w:name w:val="bepaling_3c"/>
    <w:basedOn w:val="Standaard"/>
    <w:rsid w:val="00CA1CDB"/>
    <w:pPr>
      <w:tabs>
        <w:tab w:val="left" w:pos="1191"/>
      </w:tabs>
      <w:ind w:left="1191" w:hanging="397"/>
    </w:pPr>
  </w:style>
  <w:style w:type="paragraph" w:customStyle="1" w:styleId="bepaling3vervolg">
    <w:name w:val="bepaling_3vervolg"/>
    <w:basedOn w:val="Standaard"/>
    <w:rsid w:val="00CA1CDB"/>
    <w:pPr>
      <w:ind w:left="1191"/>
    </w:pPr>
  </w:style>
  <w:style w:type="paragraph" w:customStyle="1" w:styleId="bepaling4">
    <w:name w:val="bepaling_4"/>
    <w:basedOn w:val="Standaard"/>
    <w:rsid w:val="00CA1CDB"/>
    <w:pPr>
      <w:tabs>
        <w:tab w:val="left" w:pos="1588"/>
      </w:tabs>
      <w:ind w:left="1588" w:hanging="397"/>
    </w:pPr>
  </w:style>
  <w:style w:type="paragraph" w:customStyle="1" w:styleId="bepaling4a">
    <w:name w:val="bepaling_4a"/>
    <w:basedOn w:val="Standaard"/>
    <w:rsid w:val="00CA1CDB"/>
    <w:pPr>
      <w:tabs>
        <w:tab w:val="left" w:pos="397"/>
        <w:tab w:val="left" w:pos="1588"/>
      </w:tabs>
      <w:ind w:left="1588" w:hanging="1588"/>
    </w:pPr>
  </w:style>
  <w:style w:type="paragraph" w:customStyle="1" w:styleId="bepaling4bc">
    <w:name w:val="bepaling_4bc"/>
    <w:basedOn w:val="Standaard"/>
    <w:rsid w:val="00CA1CDB"/>
    <w:pPr>
      <w:tabs>
        <w:tab w:val="left" w:pos="794"/>
        <w:tab w:val="left" w:pos="1191"/>
        <w:tab w:val="left" w:pos="1588"/>
      </w:tabs>
      <w:ind w:left="1588" w:hanging="1191"/>
    </w:pPr>
  </w:style>
  <w:style w:type="paragraph" w:customStyle="1" w:styleId="bepaling4bcb">
    <w:name w:val="bepaling_4bcb"/>
    <w:basedOn w:val="Standaard"/>
    <w:rsid w:val="00CA1CDB"/>
    <w:pPr>
      <w:tabs>
        <w:tab w:val="left" w:pos="794"/>
        <w:tab w:val="left" w:pos="1191"/>
        <w:tab w:val="left" w:pos="1588"/>
        <w:tab w:val="left" w:pos="1820"/>
      </w:tabs>
      <w:ind w:left="1820" w:hanging="1026"/>
    </w:pPr>
  </w:style>
  <w:style w:type="paragraph" w:customStyle="1" w:styleId="bepaling4bcd">
    <w:name w:val="bepaling_4bcd"/>
    <w:basedOn w:val="Standaard"/>
    <w:rsid w:val="00CA1CDB"/>
    <w:pPr>
      <w:tabs>
        <w:tab w:val="left" w:pos="794"/>
        <w:tab w:val="left" w:pos="1191"/>
        <w:tab w:val="left" w:pos="1588"/>
      </w:tabs>
      <w:ind w:left="1588" w:hanging="1191"/>
    </w:pPr>
  </w:style>
  <w:style w:type="paragraph" w:customStyle="1" w:styleId="bepaling4cd">
    <w:name w:val="bepaling_4cd"/>
    <w:basedOn w:val="Standaard"/>
    <w:rsid w:val="00CA1CDB"/>
    <w:pPr>
      <w:tabs>
        <w:tab w:val="left" w:pos="1191"/>
        <w:tab w:val="left" w:pos="1588"/>
      </w:tabs>
      <w:ind w:left="1588" w:hanging="794"/>
    </w:pPr>
  </w:style>
  <w:style w:type="paragraph" w:customStyle="1" w:styleId="bepaling4d">
    <w:name w:val="bepaling_4d"/>
    <w:basedOn w:val="Standaard"/>
    <w:rsid w:val="00CA1CDB"/>
    <w:pPr>
      <w:tabs>
        <w:tab w:val="left" w:pos="1588"/>
      </w:tabs>
      <w:ind w:left="1588" w:hanging="397"/>
    </w:pPr>
  </w:style>
  <w:style w:type="paragraph" w:customStyle="1" w:styleId="bepaling4e">
    <w:name w:val="bepaling_4e"/>
    <w:basedOn w:val="Standaard"/>
    <w:rsid w:val="00CA1CDB"/>
    <w:pPr>
      <w:tabs>
        <w:tab w:val="left" w:pos="1588"/>
        <w:tab w:val="left" w:pos="1820"/>
      </w:tabs>
      <w:ind w:left="1815" w:hanging="227"/>
    </w:pPr>
  </w:style>
  <w:style w:type="paragraph" w:customStyle="1" w:styleId="bepaling4vervolg">
    <w:name w:val="bepaling_4vervolg"/>
    <w:basedOn w:val="Standaard"/>
    <w:rsid w:val="00CA1CDB"/>
    <w:pPr>
      <w:ind w:left="1588"/>
    </w:pPr>
  </w:style>
  <w:style w:type="paragraph" w:customStyle="1" w:styleId="bepaling5">
    <w:name w:val="bepaling_5"/>
    <w:basedOn w:val="Standaard"/>
    <w:rsid w:val="00CA1CDB"/>
    <w:pPr>
      <w:tabs>
        <w:tab w:val="left" w:pos="1985"/>
      </w:tabs>
      <w:ind w:left="1985" w:hanging="397"/>
    </w:pPr>
  </w:style>
  <w:style w:type="paragraph" w:customStyle="1" w:styleId="bepaling5vervolg">
    <w:name w:val="bepaling_5vervolg"/>
    <w:basedOn w:val="Standaard"/>
    <w:rsid w:val="00CA1CDB"/>
    <w:pPr>
      <w:ind w:left="1985"/>
    </w:pPr>
  </w:style>
  <w:style w:type="paragraph" w:customStyle="1" w:styleId="bepaling6">
    <w:name w:val="bepaling_6"/>
    <w:basedOn w:val="Standaard"/>
    <w:rsid w:val="00CA1CDB"/>
    <w:pPr>
      <w:tabs>
        <w:tab w:val="left" w:pos="2381"/>
      </w:tabs>
      <w:ind w:left="2382" w:hanging="397"/>
    </w:pPr>
  </w:style>
  <w:style w:type="paragraph" w:customStyle="1" w:styleId="bepaling6vervolg">
    <w:name w:val="bepaling_6vervolg"/>
    <w:basedOn w:val="Standaard"/>
    <w:rsid w:val="00CA1CDB"/>
    <w:pPr>
      <w:ind w:left="2381"/>
    </w:pPr>
  </w:style>
  <w:style w:type="paragraph" w:customStyle="1" w:styleId="Betreft">
    <w:name w:val="Betreft"/>
    <w:basedOn w:val="Standaard"/>
    <w:rsid w:val="00CA1CDB"/>
  </w:style>
  <w:style w:type="paragraph" w:customStyle="1" w:styleId="Betreftonzeref">
    <w:name w:val="Betreft_onzeref"/>
    <w:basedOn w:val="Standaard"/>
    <w:rsid w:val="00CA1CDB"/>
    <w:pPr>
      <w:spacing w:before="960"/>
    </w:pPr>
  </w:style>
  <w:style w:type="paragraph" w:customStyle="1" w:styleId="Betreftuwref">
    <w:name w:val="Betreft_uwref"/>
    <w:basedOn w:val="Standaard"/>
    <w:rsid w:val="00CA1CDB"/>
  </w:style>
  <w:style w:type="paragraph" w:customStyle="1" w:styleId="Bijlagekolroy">
    <w:name w:val="Bijlage_kol_roy"/>
    <w:basedOn w:val="Standaard"/>
    <w:rsid w:val="00CA1CDB"/>
    <w:pPr>
      <w:tabs>
        <w:tab w:val="clear" w:pos="8165"/>
        <w:tab w:val="clear" w:pos="8307"/>
        <w:tab w:val="left" w:pos="1814"/>
        <w:tab w:val="left" w:pos="3686"/>
        <w:tab w:val="left" w:pos="5557"/>
        <w:tab w:val="left" w:pos="6379"/>
        <w:tab w:val="left" w:pos="7088"/>
      </w:tabs>
    </w:pPr>
    <w:rPr>
      <w:sz w:val="22"/>
    </w:rPr>
  </w:style>
  <w:style w:type="paragraph" w:customStyle="1" w:styleId="Bijlagekoproy">
    <w:name w:val="Bijlage_kop_roy"/>
    <w:basedOn w:val="Standaard"/>
    <w:rsid w:val="00CA1CDB"/>
    <w:pPr>
      <w:tabs>
        <w:tab w:val="clear" w:pos="8165"/>
        <w:tab w:val="clear" w:pos="8307"/>
        <w:tab w:val="left" w:pos="1814"/>
        <w:tab w:val="left" w:pos="3686"/>
        <w:tab w:val="left" w:pos="5557"/>
        <w:tab w:val="left" w:pos="6379"/>
        <w:tab w:val="left" w:pos="7088"/>
      </w:tabs>
    </w:pPr>
    <w:rPr>
      <w:sz w:val="22"/>
      <w:u w:val="single"/>
    </w:rPr>
  </w:style>
  <w:style w:type="paragraph" w:customStyle="1" w:styleId="BijschriftNotis">
    <w:name w:val="Bijschrift_Notis"/>
    <w:basedOn w:val="Standaard"/>
    <w:next w:val="Standaard"/>
    <w:rsid w:val="00CA1CDB"/>
    <w:rPr>
      <w:sz w:val="16"/>
    </w:rPr>
  </w:style>
  <w:style w:type="paragraph" w:customStyle="1" w:styleId="Bijsluiting">
    <w:name w:val="Bijsluiting"/>
    <w:basedOn w:val="Standaard"/>
    <w:rsid w:val="00CA1CDB"/>
    <w:pPr>
      <w:spacing w:before="80"/>
    </w:pPr>
  </w:style>
  <w:style w:type="paragraph" w:styleId="Bijschrift">
    <w:name w:val="caption"/>
    <w:basedOn w:val="Standaard"/>
    <w:next w:val="Standaard"/>
    <w:uiPriority w:val="35"/>
    <w:semiHidden/>
    <w:locked/>
    <w:rsid w:val="00CA1CDB"/>
    <w:rPr>
      <w:bCs/>
      <w:sz w:val="16"/>
      <w:szCs w:val="20"/>
    </w:rPr>
  </w:style>
  <w:style w:type="paragraph" w:customStyle="1" w:styleId="comparitie1">
    <w:name w:val="comparitie_1"/>
    <w:basedOn w:val="Standaard"/>
    <w:rsid w:val="00CA1CDB"/>
    <w:pPr>
      <w:tabs>
        <w:tab w:val="left" w:pos="397"/>
      </w:tabs>
      <w:ind w:left="397" w:hanging="397"/>
    </w:pPr>
  </w:style>
  <w:style w:type="paragraph" w:customStyle="1" w:styleId="comparitie1vervolg">
    <w:name w:val="comparitie_1vervolg"/>
    <w:basedOn w:val="Standaard"/>
    <w:rsid w:val="00CA1CDB"/>
    <w:pPr>
      <w:ind w:left="397"/>
    </w:pPr>
  </w:style>
  <w:style w:type="paragraph" w:customStyle="1" w:styleId="comparitie2">
    <w:name w:val="comparitie_2"/>
    <w:basedOn w:val="Standaard"/>
    <w:rsid w:val="00CA1CDB"/>
    <w:pPr>
      <w:tabs>
        <w:tab w:val="left" w:pos="794"/>
      </w:tabs>
      <w:ind w:left="794" w:hanging="397"/>
    </w:pPr>
  </w:style>
  <w:style w:type="paragraph" w:customStyle="1" w:styleId="comparitie2a">
    <w:name w:val="comparitie_2a"/>
    <w:basedOn w:val="Standaard"/>
    <w:rsid w:val="00CA1CDB"/>
    <w:pPr>
      <w:tabs>
        <w:tab w:val="left" w:pos="397"/>
        <w:tab w:val="left" w:pos="794"/>
      </w:tabs>
      <w:ind w:left="794" w:hanging="794"/>
    </w:pPr>
  </w:style>
  <w:style w:type="paragraph" w:customStyle="1" w:styleId="comparitie2vervolg">
    <w:name w:val="comparitie_2vervolg"/>
    <w:basedOn w:val="Standaard"/>
    <w:rsid w:val="00CA1CDB"/>
    <w:pPr>
      <w:ind w:left="794"/>
    </w:pPr>
  </w:style>
  <w:style w:type="paragraph" w:customStyle="1" w:styleId="comparitie3">
    <w:name w:val="comparitie_3"/>
    <w:basedOn w:val="Standaard"/>
    <w:rsid w:val="00CA1CDB"/>
    <w:pPr>
      <w:tabs>
        <w:tab w:val="left" w:pos="1191"/>
      </w:tabs>
      <w:ind w:left="1191" w:hanging="397"/>
    </w:pPr>
  </w:style>
  <w:style w:type="paragraph" w:customStyle="1" w:styleId="comparitie3vervolg">
    <w:name w:val="comparitie_3vervolg"/>
    <w:basedOn w:val="Standaard"/>
    <w:rsid w:val="00CA1CDB"/>
    <w:pPr>
      <w:ind w:left="1191"/>
    </w:pPr>
  </w:style>
  <w:style w:type="paragraph" w:customStyle="1" w:styleId="comparitiefamilie">
    <w:name w:val="comparitie_familie"/>
    <w:basedOn w:val="Standaard"/>
    <w:rsid w:val="00CA1CDB"/>
    <w:pPr>
      <w:tabs>
        <w:tab w:val="left" w:pos="0"/>
        <w:tab w:val="left" w:pos="397"/>
      </w:tabs>
    </w:pPr>
  </w:style>
  <w:style w:type="paragraph" w:customStyle="1" w:styleId="comparitierechtspersoon">
    <w:name w:val="comparitie_rechtspersoon"/>
    <w:basedOn w:val="Standaard"/>
    <w:rsid w:val="00CA1CDB"/>
    <w:pPr>
      <w:tabs>
        <w:tab w:val="left" w:pos="0"/>
        <w:tab w:val="left" w:pos="1191"/>
      </w:tabs>
      <w:ind w:firstLine="1588"/>
    </w:pPr>
  </w:style>
  <w:style w:type="paragraph" w:customStyle="1" w:styleId="DatumNotis">
    <w:name w:val="Datum_Notis"/>
    <w:basedOn w:val="Standaard"/>
    <w:next w:val="Standaard"/>
    <w:rsid w:val="00CA1CDB"/>
    <w:pPr>
      <w:jc w:val="right"/>
    </w:pPr>
  </w:style>
  <w:style w:type="paragraph" w:customStyle="1" w:styleId="info">
    <w:name w:val="info"/>
    <w:basedOn w:val="Standaard"/>
    <w:qFormat/>
    <w:rsid w:val="00CA1CDB"/>
    <w:rPr>
      <w:rFonts w:ascii="Courier New" w:hAnsi="Courier New"/>
      <w:vanish/>
      <w:sz w:val="16"/>
    </w:rPr>
  </w:style>
  <w:style w:type="paragraph" w:styleId="Datum">
    <w:name w:val="Date"/>
    <w:basedOn w:val="Standaard"/>
    <w:next w:val="Standaard"/>
    <w:link w:val="DatumChar"/>
    <w:uiPriority w:val="99"/>
    <w:semiHidden/>
    <w:locked/>
    <w:rsid w:val="00CA1CDB"/>
    <w:pPr>
      <w:jc w:val="right"/>
    </w:pPr>
  </w:style>
  <w:style w:type="character" w:customStyle="1" w:styleId="DatumChar">
    <w:name w:val="Datum Char"/>
    <w:link w:val="Datum"/>
    <w:uiPriority w:val="99"/>
    <w:semiHidden/>
    <w:rsid w:val="00CA1CDB"/>
    <w:rPr>
      <w:rFonts w:ascii="Times New Roman" w:hAnsi="Times New Roman"/>
      <w:sz w:val="24"/>
      <w:szCs w:val="22"/>
      <w:lang w:eastAsia="en-US"/>
    </w:rPr>
  </w:style>
  <w:style w:type="paragraph" w:customStyle="1" w:styleId="KiKbepaling1">
    <w:name w:val="KiK_bepaling_1"/>
    <w:basedOn w:val="Standaard"/>
    <w:rsid w:val="00CA1CDB"/>
    <w:pPr>
      <w:tabs>
        <w:tab w:val="left" w:pos="363"/>
      </w:tabs>
      <w:ind w:left="363" w:hanging="363"/>
    </w:pPr>
    <w:rPr>
      <w:u w:val="single"/>
    </w:rPr>
  </w:style>
  <w:style w:type="paragraph" w:customStyle="1" w:styleId="KiKbepaling1vervolg">
    <w:name w:val="KiK_bepaling_1vervolg"/>
    <w:basedOn w:val="Standaard"/>
    <w:rsid w:val="00CA1CDB"/>
    <w:pPr>
      <w:ind w:left="363"/>
    </w:pPr>
    <w:rPr>
      <w:u w:val="single"/>
    </w:rPr>
  </w:style>
  <w:style w:type="paragraph" w:customStyle="1" w:styleId="KiKbepaling2">
    <w:name w:val="KiK_bepaling_2"/>
    <w:basedOn w:val="Standaard"/>
    <w:rsid w:val="00CA1CDB"/>
    <w:pPr>
      <w:tabs>
        <w:tab w:val="left" w:pos="726"/>
      </w:tabs>
      <w:ind w:left="726" w:hanging="363"/>
    </w:pPr>
    <w:rPr>
      <w:u w:val="single"/>
    </w:rPr>
  </w:style>
  <w:style w:type="paragraph" w:customStyle="1" w:styleId="KiKbepaling2a">
    <w:name w:val="KiK_bepaling_2a"/>
    <w:basedOn w:val="Standaard"/>
    <w:rsid w:val="00CA1CDB"/>
    <w:pPr>
      <w:tabs>
        <w:tab w:val="left" w:pos="363"/>
        <w:tab w:val="left" w:pos="726"/>
      </w:tabs>
      <w:ind w:left="726" w:hanging="726"/>
    </w:pPr>
    <w:rPr>
      <w:u w:val="single"/>
    </w:rPr>
  </w:style>
  <w:style w:type="paragraph" w:customStyle="1" w:styleId="KIKEINDEKADASTERDEEL">
    <w:name w:val="KIK_EINDE KADASTERDEEL"/>
    <w:basedOn w:val="Standaard"/>
    <w:rsid w:val="00CA1CDB"/>
    <w:rPr>
      <w:b/>
      <w:caps/>
    </w:rPr>
  </w:style>
  <w:style w:type="paragraph" w:customStyle="1" w:styleId="KiKequivalentieverklaring">
    <w:name w:val="KiK_equivalentieverklaring"/>
    <w:basedOn w:val="Standaard"/>
    <w:rsid w:val="00CA1CDB"/>
    <w:pPr>
      <w:tabs>
        <w:tab w:val="clear" w:pos="8165"/>
        <w:tab w:val="clear" w:pos="8307"/>
      </w:tabs>
    </w:pPr>
    <w:rPr>
      <w:vanish/>
      <w:color w:val="FF0000"/>
    </w:rPr>
  </w:style>
  <w:style w:type="paragraph" w:customStyle="1" w:styleId="KiKequivalentieverklaring1">
    <w:name w:val="KiK_equivalentieverklaring_1"/>
    <w:basedOn w:val="Standaard"/>
    <w:rsid w:val="00CA1CDB"/>
    <w:pPr>
      <w:tabs>
        <w:tab w:val="clear" w:pos="8165"/>
        <w:tab w:val="clear" w:pos="8307"/>
        <w:tab w:val="left" w:pos="363"/>
      </w:tabs>
      <w:ind w:left="363" w:hanging="363"/>
    </w:pPr>
    <w:rPr>
      <w:vanish/>
      <w:color w:val="FF0000"/>
    </w:rPr>
  </w:style>
  <w:style w:type="paragraph" w:customStyle="1" w:styleId="KiKTitel">
    <w:name w:val="KiK_Titel"/>
    <w:basedOn w:val="Standaard"/>
    <w:rsid w:val="00CA1CDB"/>
    <w:pPr>
      <w:tabs>
        <w:tab w:val="clear" w:pos="8165"/>
        <w:tab w:val="clear" w:pos="8307"/>
      </w:tabs>
      <w:jc w:val="center"/>
    </w:pPr>
  </w:style>
  <w:style w:type="paragraph" w:customStyle="1" w:styleId="Kop1Notis">
    <w:name w:val="Kop 1_Notis"/>
    <w:basedOn w:val="Standaard"/>
    <w:next w:val="Standaard"/>
    <w:qFormat/>
    <w:rsid w:val="00CA1CDB"/>
    <w:pPr>
      <w:outlineLvl w:val="0"/>
    </w:pPr>
    <w:rPr>
      <w:b/>
      <w:caps/>
    </w:rPr>
  </w:style>
  <w:style w:type="paragraph" w:customStyle="1" w:styleId="Kop2Notis">
    <w:name w:val="Kop 2_Notis"/>
    <w:basedOn w:val="Standaard"/>
    <w:next w:val="Standaard"/>
    <w:qFormat/>
    <w:rsid w:val="00CA1CDB"/>
    <w:pPr>
      <w:outlineLvl w:val="1"/>
    </w:pPr>
    <w:rPr>
      <w:caps/>
    </w:rPr>
  </w:style>
  <w:style w:type="character" w:customStyle="1" w:styleId="Kop1Char">
    <w:name w:val="Kop 1 Char"/>
    <w:link w:val="Kop1"/>
    <w:uiPriority w:val="9"/>
    <w:semiHidden/>
    <w:rsid w:val="00CA1CDB"/>
    <w:rPr>
      <w:rFonts w:ascii="Times New Roman" w:eastAsia="Times New Roman" w:hAnsi="Times New Roman"/>
      <w:b/>
      <w:bCs/>
      <w:caps/>
      <w:sz w:val="24"/>
      <w:szCs w:val="32"/>
      <w:lang w:eastAsia="en-US"/>
    </w:rPr>
  </w:style>
  <w:style w:type="paragraph" w:customStyle="1" w:styleId="Kop3Notis">
    <w:name w:val="Kop 3_Notis"/>
    <w:basedOn w:val="Standaard"/>
    <w:next w:val="Standaard"/>
    <w:qFormat/>
    <w:rsid w:val="00CA1CDB"/>
    <w:pPr>
      <w:outlineLvl w:val="2"/>
    </w:pPr>
    <w:rPr>
      <w:caps/>
    </w:rPr>
  </w:style>
  <w:style w:type="character" w:customStyle="1" w:styleId="Kop2Char">
    <w:name w:val="Kop 2 Char"/>
    <w:link w:val="Kop2"/>
    <w:uiPriority w:val="9"/>
    <w:semiHidden/>
    <w:rsid w:val="00CA1CDB"/>
    <w:rPr>
      <w:rFonts w:ascii="Times New Roman" w:eastAsia="Times New Roman" w:hAnsi="Times New Roman"/>
      <w:bCs/>
      <w:iCs/>
      <w:caps/>
      <w:sz w:val="24"/>
      <w:szCs w:val="28"/>
      <w:lang w:eastAsia="en-US"/>
    </w:rPr>
  </w:style>
  <w:style w:type="paragraph" w:customStyle="1" w:styleId="nietaflijnen">
    <w:name w:val="nietaflijnen"/>
    <w:basedOn w:val="Standaard"/>
    <w:rsid w:val="00CA1CDB"/>
  </w:style>
  <w:style w:type="character" w:customStyle="1" w:styleId="Kop3Char">
    <w:name w:val="Kop 3 Char"/>
    <w:link w:val="Kop3"/>
    <w:uiPriority w:val="9"/>
    <w:semiHidden/>
    <w:rsid w:val="00CA1CDB"/>
    <w:rPr>
      <w:rFonts w:ascii="Times New Roman" w:eastAsia="Times New Roman" w:hAnsi="Times New Roman"/>
      <w:bCs/>
      <w:caps/>
      <w:sz w:val="24"/>
      <w:szCs w:val="26"/>
      <w:lang w:eastAsia="en-US"/>
    </w:rPr>
  </w:style>
  <w:style w:type="paragraph" w:styleId="Koptekst">
    <w:name w:val="header"/>
    <w:basedOn w:val="Standaard"/>
    <w:link w:val="KoptekstChar"/>
    <w:rsid w:val="00CA1CDB"/>
    <w:pPr>
      <w:tabs>
        <w:tab w:val="clear" w:pos="8165"/>
        <w:tab w:val="clear" w:pos="8307"/>
        <w:tab w:val="left" w:pos="6804"/>
      </w:tabs>
      <w:spacing w:line="240" w:lineRule="auto"/>
    </w:pPr>
    <w:rPr>
      <w:rFonts w:ascii="Arial" w:hAnsi="Arial"/>
      <w:smallCaps/>
    </w:rPr>
  </w:style>
  <w:style w:type="character" w:customStyle="1" w:styleId="KoptekstChar">
    <w:name w:val="Koptekst Char"/>
    <w:link w:val="Koptekst"/>
    <w:rsid w:val="00CA1CDB"/>
    <w:rPr>
      <w:rFonts w:ascii="Arial" w:hAnsi="Arial"/>
      <w:smallCaps/>
      <w:sz w:val="24"/>
      <w:szCs w:val="22"/>
      <w:lang w:eastAsia="en-US"/>
    </w:rPr>
  </w:style>
  <w:style w:type="paragraph" w:customStyle="1" w:styleId="nietaflijnenvervolg">
    <w:name w:val="nietaflijnen_vervolg"/>
    <w:basedOn w:val="Standaard"/>
    <w:rsid w:val="00CA1CDB"/>
  </w:style>
  <w:style w:type="paragraph" w:customStyle="1" w:styleId="Ondertekening">
    <w:name w:val="Ondertekening"/>
    <w:basedOn w:val="Standaard"/>
    <w:rsid w:val="00CA1CDB"/>
    <w:pPr>
      <w:spacing w:before="1200"/>
    </w:pPr>
  </w:style>
  <w:style w:type="paragraph" w:customStyle="1" w:styleId="Ondertekeningfunctie">
    <w:name w:val="Ondertekening_functie"/>
    <w:basedOn w:val="Standaard"/>
    <w:rsid w:val="00CA1CDB"/>
  </w:style>
  <w:style w:type="paragraph" w:customStyle="1" w:styleId="onroerendezaak">
    <w:name w:val="onroerende zaak"/>
    <w:basedOn w:val="Standaard"/>
    <w:rsid w:val="00CA1CDB"/>
  </w:style>
  <w:style w:type="paragraph" w:customStyle="1" w:styleId="slotbank">
    <w:name w:val="slot_bank"/>
    <w:basedOn w:val="Standaard"/>
    <w:rsid w:val="00CA1CDB"/>
    <w:rPr>
      <w:vanish/>
    </w:rPr>
  </w:style>
  <w:style w:type="paragraph" w:customStyle="1" w:styleId="slotbankvervolg">
    <w:name w:val="slot_bank_vervolg"/>
    <w:basedOn w:val="Standaard"/>
    <w:rsid w:val="00CA1CDB"/>
    <w:rPr>
      <w:vanish/>
    </w:rPr>
  </w:style>
  <w:style w:type="paragraph" w:customStyle="1" w:styleId="sloteensluidendheid">
    <w:name w:val="slot_eensluidendheid"/>
    <w:basedOn w:val="Standaard"/>
    <w:rsid w:val="00CA1CDB"/>
    <w:rPr>
      <w:vanish/>
    </w:rPr>
  </w:style>
  <w:style w:type="paragraph" w:customStyle="1" w:styleId="slothandtekeningen">
    <w:name w:val="slot_handtekeningen"/>
    <w:basedOn w:val="Standaard"/>
    <w:rsid w:val="00CA1CDB"/>
    <w:rPr>
      <w:vanish/>
    </w:rPr>
  </w:style>
  <w:style w:type="paragraph" w:customStyle="1" w:styleId="slotkopie">
    <w:name w:val="slot_kopie"/>
    <w:basedOn w:val="Standaard"/>
    <w:rsid w:val="00CA1CDB"/>
    <w:rPr>
      <w:vanish/>
    </w:rPr>
  </w:style>
  <w:style w:type="paragraph" w:customStyle="1" w:styleId="slotoverdrachtsbelasting">
    <w:name w:val="slot_overdrachtsbelasting"/>
    <w:basedOn w:val="Standaard"/>
    <w:rsid w:val="00CA1CDB"/>
    <w:rPr>
      <w:vanish/>
    </w:rPr>
  </w:style>
  <w:style w:type="paragraph" w:customStyle="1" w:styleId="slottekst">
    <w:name w:val="slot_tekst"/>
    <w:basedOn w:val="Standaard"/>
    <w:rsid w:val="00CA1CDB"/>
    <w:rPr>
      <w:vanish/>
    </w:rPr>
  </w:style>
  <w:style w:type="paragraph" w:customStyle="1" w:styleId="slottekstvervolg">
    <w:name w:val="slot_tekst_vervolg"/>
    <w:basedOn w:val="Standaard"/>
    <w:rsid w:val="00CA1CDB"/>
    <w:rPr>
      <w:vanish/>
    </w:rPr>
  </w:style>
  <w:style w:type="paragraph" w:customStyle="1" w:styleId="slotvoor">
    <w:name w:val="slot_voor*"/>
    <w:basedOn w:val="Standaard"/>
    <w:rsid w:val="00CA1CDB"/>
    <w:rPr>
      <w:vanish/>
    </w:rPr>
  </w:style>
  <w:style w:type="paragraph" w:customStyle="1" w:styleId="slotwg">
    <w:name w:val="slot_w.g."/>
    <w:basedOn w:val="Standaard"/>
    <w:rsid w:val="00CA1CDB"/>
    <w:rPr>
      <w:vanish/>
    </w:rPr>
  </w:style>
  <w:style w:type="paragraph" w:customStyle="1" w:styleId="slotwginspring">
    <w:name w:val="slot_w.g._inspring"/>
    <w:basedOn w:val="Standaard"/>
    <w:rsid w:val="00CA1CDB"/>
    <w:rPr>
      <w:vanish/>
    </w:rPr>
  </w:style>
  <w:style w:type="paragraph" w:customStyle="1" w:styleId="StandaardHangend">
    <w:name w:val="Standaard Hangend"/>
    <w:basedOn w:val="Standaard"/>
    <w:rsid w:val="00CA1CDB"/>
  </w:style>
  <w:style w:type="paragraph" w:customStyle="1" w:styleId="Subtitel">
    <w:name w:val="Subtitel"/>
    <w:basedOn w:val="Standaard"/>
    <w:rsid w:val="00CA1CDB"/>
    <w:rPr>
      <w:sz w:val="28"/>
    </w:rPr>
  </w:style>
  <w:style w:type="paragraph" w:customStyle="1" w:styleId="TitelNotis">
    <w:name w:val="Titel_Notis"/>
    <w:basedOn w:val="Standaard"/>
    <w:rsid w:val="00CA1CDB"/>
    <w:rPr>
      <w:sz w:val="28"/>
    </w:rPr>
  </w:style>
  <w:style w:type="paragraph" w:customStyle="1" w:styleId="versie">
    <w:name w:val="versie"/>
    <w:basedOn w:val="Standaard"/>
    <w:rsid w:val="00CA1CDB"/>
    <w:rPr>
      <w:vanish/>
      <w:sz w:val="16"/>
    </w:rPr>
  </w:style>
  <w:style w:type="paragraph" w:styleId="Titel">
    <w:name w:val="Title"/>
    <w:basedOn w:val="Standaard"/>
    <w:next w:val="Standaard"/>
    <w:link w:val="TitelChar"/>
    <w:uiPriority w:val="10"/>
    <w:semiHidden/>
    <w:locked/>
    <w:rsid w:val="00CA1CDB"/>
    <w:rPr>
      <w:rFonts w:eastAsia="Times New Roman"/>
      <w:bCs/>
      <w:sz w:val="28"/>
      <w:szCs w:val="32"/>
    </w:rPr>
  </w:style>
  <w:style w:type="character" w:customStyle="1" w:styleId="TitelChar">
    <w:name w:val="Titel Char"/>
    <w:link w:val="Titel"/>
    <w:uiPriority w:val="10"/>
    <w:semiHidden/>
    <w:rsid w:val="00CA1CDB"/>
    <w:rPr>
      <w:rFonts w:ascii="Times New Roman" w:eastAsia="Times New Roman" w:hAnsi="Times New Roman"/>
      <w:bCs/>
      <w:sz w:val="28"/>
      <w:szCs w:val="32"/>
      <w:lang w:eastAsia="en-US"/>
    </w:rPr>
  </w:style>
  <w:style w:type="paragraph" w:customStyle="1" w:styleId="verd1b1r0">
    <w:name w:val="verd_1_b1/r0"/>
    <w:basedOn w:val="Standaard"/>
    <w:rsid w:val="00CA1CDB"/>
    <w:pPr>
      <w:tabs>
        <w:tab w:val="left" w:pos="397"/>
        <w:tab w:val="left" w:leader="hyphen" w:pos="6345"/>
        <w:tab w:val="decimal" w:leader="hyphen" w:pos="7847"/>
      </w:tabs>
      <w:ind w:left="397" w:hanging="397"/>
    </w:pPr>
  </w:style>
  <w:style w:type="paragraph" w:styleId="Voettekst">
    <w:name w:val="footer"/>
    <w:basedOn w:val="Standaard"/>
    <w:link w:val="VoettekstChar"/>
    <w:rsid w:val="00CA1CDB"/>
    <w:pPr>
      <w:tabs>
        <w:tab w:val="clear" w:pos="8165"/>
        <w:tab w:val="clear" w:pos="8307"/>
      </w:tabs>
      <w:spacing w:line="240" w:lineRule="auto"/>
    </w:pPr>
    <w:rPr>
      <w:rFonts w:ascii="Arial" w:hAnsi="Arial"/>
    </w:rPr>
  </w:style>
  <w:style w:type="character" w:customStyle="1" w:styleId="VoettekstChar">
    <w:name w:val="Voettekst Char"/>
    <w:link w:val="Voettekst"/>
    <w:rsid w:val="00CA1CDB"/>
    <w:rPr>
      <w:rFonts w:ascii="Arial" w:hAnsi="Arial"/>
      <w:sz w:val="24"/>
      <w:szCs w:val="22"/>
      <w:lang w:eastAsia="en-US"/>
    </w:rPr>
  </w:style>
  <w:style w:type="paragraph" w:customStyle="1" w:styleId="verd1b1r1">
    <w:name w:val="verd_1_b1/r1"/>
    <w:basedOn w:val="Standaard"/>
    <w:rsid w:val="00CA1CDB"/>
    <w:pPr>
      <w:tabs>
        <w:tab w:val="left" w:pos="397"/>
        <w:tab w:val="right" w:leader="hyphen" w:pos="5965"/>
        <w:tab w:val="left" w:pos="6345"/>
        <w:tab w:val="decimal" w:pos="7847"/>
      </w:tabs>
      <w:ind w:left="397" w:right="2200" w:hanging="397"/>
    </w:pPr>
  </w:style>
  <w:style w:type="paragraph" w:customStyle="1" w:styleId="verd1b1r2">
    <w:name w:val="verd_1_b1/r2"/>
    <w:basedOn w:val="Standaard"/>
    <w:rsid w:val="00CA1CDB"/>
    <w:pPr>
      <w:tabs>
        <w:tab w:val="left" w:pos="397"/>
        <w:tab w:val="right" w:leader="hyphen" w:pos="4162"/>
        <w:tab w:val="left" w:pos="6345"/>
        <w:tab w:val="decimal" w:pos="7847"/>
      </w:tabs>
      <w:ind w:left="397" w:right="3997" w:hanging="397"/>
    </w:pPr>
  </w:style>
  <w:style w:type="paragraph" w:customStyle="1" w:styleId="verd1b2r1">
    <w:name w:val="verd_1_b2/r1"/>
    <w:basedOn w:val="Standaard"/>
    <w:rsid w:val="00CA1CDB"/>
    <w:pPr>
      <w:tabs>
        <w:tab w:val="left" w:pos="397"/>
        <w:tab w:val="left" w:leader="hyphen" w:pos="4428"/>
        <w:tab w:val="decimal" w:leader="hyphen" w:pos="5647"/>
        <w:tab w:val="right" w:leader="hyphen" w:pos="5965"/>
      </w:tabs>
      <w:ind w:left="397" w:right="2200" w:hanging="397"/>
    </w:pPr>
  </w:style>
  <w:style w:type="paragraph" w:customStyle="1" w:styleId="verd1b2r2">
    <w:name w:val="verd_1_b2/r2"/>
    <w:basedOn w:val="Standaard"/>
    <w:rsid w:val="00CA1CDB"/>
    <w:pPr>
      <w:tabs>
        <w:tab w:val="left" w:pos="397"/>
        <w:tab w:val="right" w:leader="hyphen" w:pos="4162"/>
        <w:tab w:val="left" w:pos="4428"/>
        <w:tab w:val="decimal" w:pos="5647"/>
      </w:tabs>
      <w:ind w:left="397" w:right="3997" w:hanging="397"/>
    </w:pPr>
  </w:style>
  <w:style w:type="paragraph" w:customStyle="1" w:styleId="verd1b3r2">
    <w:name w:val="verd_1_b3/r2"/>
    <w:basedOn w:val="Standaard"/>
    <w:rsid w:val="00CA1CDB"/>
    <w:pPr>
      <w:tabs>
        <w:tab w:val="left" w:pos="397"/>
        <w:tab w:val="left" w:leader="hyphen" w:pos="2625"/>
        <w:tab w:val="decimal" w:leader="hyphen" w:pos="3850"/>
        <w:tab w:val="right" w:leader="hyphen" w:pos="4162"/>
      </w:tabs>
      <w:ind w:left="397" w:right="3997" w:hanging="397"/>
    </w:pPr>
  </w:style>
  <w:style w:type="paragraph" w:customStyle="1" w:styleId="verd1b3r3">
    <w:name w:val="verd_1_b3/r3"/>
    <w:basedOn w:val="Standaard"/>
    <w:rsid w:val="00CA1CDB"/>
    <w:pPr>
      <w:tabs>
        <w:tab w:val="left" w:pos="397"/>
        <w:tab w:val="right" w:leader="hyphen" w:pos="2364"/>
        <w:tab w:val="left" w:pos="2625"/>
        <w:tab w:val="decimal" w:pos="3850"/>
      </w:tabs>
      <w:ind w:left="397" w:right="5800" w:hanging="397"/>
    </w:pPr>
  </w:style>
  <w:style w:type="paragraph" w:customStyle="1" w:styleId="verd2b1r1">
    <w:name w:val="verd_2_b1/r1"/>
    <w:basedOn w:val="Standaard"/>
    <w:rsid w:val="00CA1CDB"/>
    <w:pPr>
      <w:tabs>
        <w:tab w:val="left" w:pos="397"/>
        <w:tab w:val="left" w:pos="794"/>
        <w:tab w:val="right" w:leader="hyphen" w:pos="5965"/>
        <w:tab w:val="left" w:pos="6345"/>
        <w:tab w:val="decimal" w:pos="7847"/>
      </w:tabs>
      <w:ind w:left="794" w:right="2200" w:hanging="794"/>
    </w:pPr>
  </w:style>
  <w:style w:type="paragraph" w:customStyle="1" w:styleId="verd2b2r2">
    <w:name w:val="verd_2_b2/r2"/>
    <w:basedOn w:val="Standaard"/>
    <w:rsid w:val="00CA1CDB"/>
    <w:pPr>
      <w:tabs>
        <w:tab w:val="left" w:pos="397"/>
        <w:tab w:val="left" w:pos="794"/>
        <w:tab w:val="right" w:leader="hyphen" w:pos="4162"/>
        <w:tab w:val="left" w:pos="4428"/>
        <w:tab w:val="decimal" w:pos="5647"/>
      </w:tabs>
      <w:ind w:left="794" w:right="3997" w:hanging="794"/>
    </w:pPr>
  </w:style>
  <w:style w:type="paragraph" w:customStyle="1" w:styleId="verd2b3r2">
    <w:name w:val="verd_2_b3/r2"/>
    <w:basedOn w:val="Standaard"/>
    <w:rsid w:val="00CA1CDB"/>
    <w:pPr>
      <w:tabs>
        <w:tab w:val="left" w:pos="397"/>
        <w:tab w:val="left" w:pos="794"/>
        <w:tab w:val="left" w:leader="hyphen" w:pos="2625"/>
        <w:tab w:val="decimal" w:leader="hyphen" w:pos="3850"/>
        <w:tab w:val="right" w:leader="hyphen" w:pos="4162"/>
      </w:tabs>
      <w:ind w:left="794" w:right="3997" w:hanging="794"/>
    </w:pPr>
  </w:style>
  <w:style w:type="paragraph" w:customStyle="1" w:styleId="verd2b3r3">
    <w:name w:val="verd_2_b3/r3"/>
    <w:basedOn w:val="Standaard"/>
    <w:rsid w:val="00CA1CDB"/>
    <w:pPr>
      <w:tabs>
        <w:tab w:val="left" w:pos="397"/>
        <w:tab w:val="left" w:pos="794"/>
        <w:tab w:val="right" w:leader="hyphen" w:pos="2364"/>
        <w:tab w:val="left" w:pos="2625"/>
        <w:tab w:val="decimal" w:pos="3850"/>
      </w:tabs>
      <w:ind w:left="794" w:right="5800" w:hanging="794"/>
    </w:pPr>
  </w:style>
  <w:style w:type="paragraph" w:customStyle="1" w:styleId="verdstndb1r0">
    <w:name w:val="verd_stnd_b1/r0"/>
    <w:basedOn w:val="Standaard"/>
    <w:rsid w:val="00CA1CDB"/>
    <w:pPr>
      <w:tabs>
        <w:tab w:val="left" w:leader="hyphen" w:pos="6345"/>
        <w:tab w:val="decimal" w:leader="hyphen" w:pos="7847"/>
      </w:tabs>
    </w:pPr>
  </w:style>
  <w:style w:type="paragraph" w:customStyle="1" w:styleId="verdstndb1r1">
    <w:name w:val="verd_stnd_b1/r1"/>
    <w:basedOn w:val="Standaard"/>
    <w:rsid w:val="00CA1CDB"/>
    <w:pPr>
      <w:tabs>
        <w:tab w:val="right" w:leader="hyphen" w:pos="5965"/>
        <w:tab w:val="left" w:pos="6345"/>
        <w:tab w:val="decimal" w:pos="7847"/>
      </w:tabs>
      <w:ind w:right="2200"/>
    </w:pPr>
  </w:style>
  <w:style w:type="paragraph" w:customStyle="1" w:styleId="verdstndb1r2">
    <w:name w:val="verd_stnd_b1/r2"/>
    <w:basedOn w:val="Standaard"/>
    <w:rsid w:val="00CA1CDB"/>
    <w:pPr>
      <w:tabs>
        <w:tab w:val="right" w:leader="hyphen" w:pos="4162"/>
        <w:tab w:val="left" w:pos="6345"/>
        <w:tab w:val="decimal" w:pos="7847"/>
      </w:tabs>
      <w:ind w:right="3997"/>
    </w:pPr>
  </w:style>
  <w:style w:type="paragraph" w:customStyle="1" w:styleId="verdstndb2r1">
    <w:name w:val="verd_stnd_b2/r1"/>
    <w:basedOn w:val="Standaard"/>
    <w:rsid w:val="00CA1CDB"/>
    <w:pPr>
      <w:tabs>
        <w:tab w:val="left" w:leader="hyphen" w:pos="4428"/>
        <w:tab w:val="decimal" w:leader="hyphen" w:pos="5647"/>
        <w:tab w:val="right" w:leader="hyphen" w:pos="5965"/>
      </w:tabs>
      <w:ind w:right="2200"/>
    </w:pPr>
  </w:style>
  <w:style w:type="paragraph" w:customStyle="1" w:styleId="verdstndb2r2">
    <w:name w:val="verd_stnd_b2/r2"/>
    <w:basedOn w:val="Standaard"/>
    <w:rsid w:val="00CA1CDB"/>
    <w:pPr>
      <w:tabs>
        <w:tab w:val="right" w:leader="hyphen" w:pos="4162"/>
        <w:tab w:val="left" w:pos="4428"/>
        <w:tab w:val="decimal" w:pos="5647"/>
      </w:tabs>
      <w:ind w:right="3997"/>
    </w:pPr>
  </w:style>
  <w:style w:type="paragraph" w:customStyle="1" w:styleId="verdstndb3r2">
    <w:name w:val="verd_stnd_b3/r2"/>
    <w:basedOn w:val="Standaard"/>
    <w:rsid w:val="00CA1CDB"/>
    <w:pPr>
      <w:tabs>
        <w:tab w:val="left" w:leader="hyphen" w:pos="2625"/>
        <w:tab w:val="decimal" w:leader="hyphen" w:pos="3850"/>
        <w:tab w:val="right" w:leader="hyphen" w:pos="4162"/>
      </w:tabs>
      <w:ind w:right="3997"/>
    </w:pPr>
  </w:style>
  <w:style w:type="paragraph" w:customStyle="1" w:styleId="verdstndb3r3">
    <w:name w:val="verd_stnd_b3/r3"/>
    <w:basedOn w:val="Standaard"/>
    <w:rsid w:val="00CA1CDB"/>
    <w:pPr>
      <w:tabs>
        <w:tab w:val="right" w:leader="hyphen" w:pos="2364"/>
        <w:tab w:val="left" w:pos="2625"/>
        <w:tab w:val="decimal" w:pos="3850"/>
      </w:tabs>
      <w:ind w:right="5800"/>
    </w:pPr>
  </w:style>
  <w:style w:type="paragraph" w:customStyle="1" w:styleId="cursief">
    <w:name w:val="cursief"/>
    <w:basedOn w:val="Standaard"/>
    <w:rsid w:val="00CA1CDB"/>
    <w:pPr>
      <w:tabs>
        <w:tab w:val="right" w:leader="hyphen" w:pos="8165"/>
      </w:tabs>
    </w:pPr>
    <w:rPr>
      <w:i/>
    </w:rPr>
  </w:style>
  <w:style w:type="paragraph" w:customStyle="1" w:styleId="cursiefbepaling1">
    <w:name w:val="cursief_bepaling_1"/>
    <w:basedOn w:val="bepaling1"/>
    <w:rsid w:val="00CA1CDB"/>
    <w:pPr>
      <w:tabs>
        <w:tab w:val="right" w:leader="hyphen" w:pos="8165"/>
      </w:tabs>
    </w:pPr>
    <w:rPr>
      <w:i/>
    </w:rPr>
  </w:style>
  <w:style w:type="paragraph" w:customStyle="1" w:styleId="cursiefbepaling1vervolg">
    <w:name w:val="cursief_bepaling_1vervolg"/>
    <w:basedOn w:val="bepaling1vervolg"/>
    <w:rsid w:val="00CA1CDB"/>
    <w:pPr>
      <w:tabs>
        <w:tab w:val="right" w:leader="hyphen" w:pos="8165"/>
      </w:tabs>
    </w:pPr>
    <w:rPr>
      <w:i/>
    </w:rPr>
  </w:style>
  <w:style w:type="paragraph" w:customStyle="1" w:styleId="cursiefbepaling2">
    <w:name w:val="cursief_bepaling_2"/>
    <w:basedOn w:val="bepaling2"/>
    <w:rsid w:val="00CA1CDB"/>
    <w:pPr>
      <w:tabs>
        <w:tab w:val="right" w:leader="hyphen" w:pos="8165"/>
      </w:tabs>
    </w:pPr>
    <w:rPr>
      <w:i/>
    </w:rPr>
  </w:style>
  <w:style w:type="paragraph" w:customStyle="1" w:styleId="cursiefbepaling2a">
    <w:name w:val="cursief_bepaling_2a"/>
    <w:basedOn w:val="bepaling2a"/>
    <w:rsid w:val="00CA1CDB"/>
    <w:pPr>
      <w:tabs>
        <w:tab w:val="right" w:leader="hyphen" w:pos="8165"/>
      </w:tabs>
    </w:pPr>
    <w:rPr>
      <w:i/>
    </w:rPr>
  </w:style>
  <w:style w:type="paragraph" w:customStyle="1" w:styleId="cursiefbepaling2vervolg">
    <w:name w:val="cursief_bepaling_2vervolg"/>
    <w:basedOn w:val="bepaling2vervolg"/>
    <w:rsid w:val="00CA1CDB"/>
    <w:pPr>
      <w:tabs>
        <w:tab w:val="right" w:leader="hyphen" w:pos="8165"/>
      </w:tabs>
    </w:pPr>
    <w:rPr>
      <w:i/>
    </w:rPr>
  </w:style>
  <w:style w:type="paragraph" w:customStyle="1" w:styleId="cursiefKop2Notis">
    <w:name w:val="cursief_Kop2_Notis"/>
    <w:basedOn w:val="Kop2Notis"/>
    <w:rsid w:val="00CA1CDB"/>
    <w:pPr>
      <w:tabs>
        <w:tab w:val="right" w:leader="hyphen" w:pos="8165"/>
      </w:tabs>
    </w:pPr>
    <w:rPr>
      <w:i/>
    </w:rPr>
  </w:style>
  <w:style w:type="paragraph" w:customStyle="1" w:styleId="cursiefKop2Notisonderstreept">
    <w:name w:val="cursief_Kop2_Notis_onderstreept"/>
    <w:basedOn w:val="Kop2Notis"/>
    <w:rsid w:val="00CA1CDB"/>
    <w:pPr>
      <w:tabs>
        <w:tab w:val="right" w:leader="hyphen" w:pos="8165"/>
      </w:tabs>
    </w:pPr>
    <w:rPr>
      <w:i/>
      <w:u w:val="single"/>
    </w:rPr>
  </w:style>
  <w:style w:type="paragraph" w:customStyle="1" w:styleId="cursiefonderstreept">
    <w:name w:val="cursief_onderstreept"/>
    <w:basedOn w:val="Standaard"/>
    <w:rsid w:val="00CA1CDB"/>
    <w:pPr>
      <w:tabs>
        <w:tab w:val="right" w:leader="hyphen" w:pos="8165"/>
      </w:tabs>
    </w:pPr>
    <w:rPr>
      <w:i/>
    </w:rPr>
  </w:style>
  <w:style w:type="paragraph" w:customStyle="1" w:styleId="cursiefvet">
    <w:name w:val="cursief_vet"/>
    <w:basedOn w:val="Standaard"/>
    <w:rsid w:val="00CA1CDB"/>
    <w:pPr>
      <w:tabs>
        <w:tab w:val="right" w:leader="hyphen" w:pos="8165"/>
      </w:tabs>
    </w:pPr>
    <w:rPr>
      <w:b/>
      <w:i/>
    </w:rPr>
  </w:style>
  <w:style w:type="paragraph" w:customStyle="1" w:styleId="cursiefvetonderstreept">
    <w:name w:val="cursief_vet_onderstreept"/>
    <w:basedOn w:val="Standaard"/>
    <w:rsid w:val="00CA1CDB"/>
    <w:pPr>
      <w:tabs>
        <w:tab w:val="right" w:leader="hyphen" w:pos="8165"/>
      </w:tabs>
    </w:pPr>
    <w:rPr>
      <w:b/>
      <w:i/>
      <w:u w:val="single"/>
    </w:rPr>
  </w:style>
  <w:style w:type="paragraph" w:customStyle="1" w:styleId="cursiefbepaling3">
    <w:name w:val="cursief_bepaling_3"/>
    <w:basedOn w:val="bepaling3"/>
    <w:rsid w:val="00CA1CDB"/>
    <w:pPr>
      <w:tabs>
        <w:tab w:val="right" w:leader="hyphen" w:pos="8165"/>
      </w:tabs>
    </w:pPr>
    <w:rPr>
      <w:i/>
    </w:rPr>
  </w:style>
  <w:style w:type="paragraph" w:customStyle="1" w:styleId="cursiefbepaling3a">
    <w:name w:val="cursief_bepaling_3a"/>
    <w:basedOn w:val="bepaling3a"/>
    <w:rsid w:val="00CA1CDB"/>
    <w:pPr>
      <w:tabs>
        <w:tab w:val="right" w:leader="hyphen" w:pos="8165"/>
      </w:tabs>
    </w:pPr>
    <w:rPr>
      <w:i/>
    </w:rPr>
  </w:style>
  <w:style w:type="paragraph" w:customStyle="1" w:styleId="cursiefbepaling3abc">
    <w:name w:val="cursief_bepaling_3abc"/>
    <w:basedOn w:val="bepaling3abc"/>
    <w:rsid w:val="00CA1CDB"/>
    <w:pPr>
      <w:tabs>
        <w:tab w:val="right" w:leader="hyphen" w:pos="8165"/>
      </w:tabs>
    </w:pPr>
    <w:rPr>
      <w:i/>
    </w:rPr>
  </w:style>
  <w:style w:type="paragraph" w:customStyle="1" w:styleId="cursiefbepaling3bc">
    <w:name w:val="cursief_bepaling_3bc"/>
    <w:basedOn w:val="bepaling3bc"/>
    <w:rsid w:val="00CA1CDB"/>
    <w:pPr>
      <w:tabs>
        <w:tab w:val="right" w:leader="hyphen" w:pos="8165"/>
      </w:tabs>
    </w:pPr>
    <w:rPr>
      <w:i/>
    </w:rPr>
  </w:style>
  <w:style w:type="paragraph" w:customStyle="1" w:styleId="cursiefbepaling3c">
    <w:name w:val="cursief_bepaling_3c"/>
    <w:basedOn w:val="bepaling3c"/>
    <w:rsid w:val="00CA1CDB"/>
    <w:pPr>
      <w:tabs>
        <w:tab w:val="right" w:leader="hyphen" w:pos="8165"/>
      </w:tabs>
    </w:pPr>
    <w:rPr>
      <w:i/>
    </w:rPr>
  </w:style>
  <w:style w:type="paragraph" w:customStyle="1" w:styleId="cursiefbepaling3vervolg">
    <w:name w:val="cursief_bepaling_3vervolg"/>
    <w:basedOn w:val="bepaling3vervolg"/>
    <w:rsid w:val="00CA1CDB"/>
    <w:pPr>
      <w:tabs>
        <w:tab w:val="right" w:leader="hyphen" w:pos="8165"/>
      </w:tabs>
    </w:pPr>
    <w:rPr>
      <w:i/>
    </w:rPr>
  </w:style>
  <w:style w:type="paragraph" w:customStyle="1" w:styleId="cursiefbepaling4">
    <w:name w:val="cursief_bepaling_4"/>
    <w:basedOn w:val="bepaling4"/>
    <w:rsid w:val="00CA1CDB"/>
    <w:pPr>
      <w:tabs>
        <w:tab w:val="right" w:leader="hyphen" w:pos="8165"/>
      </w:tabs>
    </w:pPr>
    <w:rPr>
      <w:i/>
    </w:rPr>
  </w:style>
  <w:style w:type="paragraph" w:customStyle="1" w:styleId="cursiefbepaling4a">
    <w:name w:val="cursief_bepaling_4a"/>
    <w:basedOn w:val="bepaling4a"/>
    <w:rsid w:val="00CA1CDB"/>
    <w:pPr>
      <w:tabs>
        <w:tab w:val="right" w:leader="hyphen" w:pos="8165"/>
      </w:tabs>
    </w:pPr>
    <w:rPr>
      <w:i/>
    </w:rPr>
  </w:style>
  <w:style w:type="paragraph" w:customStyle="1" w:styleId="cursiefbepaling4bc">
    <w:name w:val="cursief_bepaling_4bc"/>
    <w:basedOn w:val="bepaling4bc"/>
    <w:rsid w:val="00CA1CDB"/>
    <w:pPr>
      <w:tabs>
        <w:tab w:val="right" w:leader="hyphen" w:pos="8165"/>
      </w:tabs>
    </w:pPr>
    <w:rPr>
      <w:i/>
    </w:rPr>
  </w:style>
  <w:style w:type="paragraph" w:customStyle="1" w:styleId="cursiefbepaling4bcd">
    <w:name w:val="cursief_bepaling_4bcd"/>
    <w:basedOn w:val="bepaling4bcd"/>
    <w:rsid w:val="00CA1CDB"/>
    <w:pPr>
      <w:tabs>
        <w:tab w:val="right" w:leader="hyphen" w:pos="8165"/>
      </w:tabs>
    </w:pPr>
    <w:rPr>
      <w:i/>
    </w:rPr>
  </w:style>
  <w:style w:type="paragraph" w:customStyle="1" w:styleId="cursiefbepaling4cd">
    <w:name w:val="cursief_bepaling_4cd"/>
    <w:basedOn w:val="bepaling4cd"/>
    <w:rsid w:val="00CA1CDB"/>
    <w:pPr>
      <w:tabs>
        <w:tab w:val="right" w:leader="hyphen" w:pos="8165"/>
      </w:tabs>
    </w:pPr>
    <w:rPr>
      <w:i/>
    </w:rPr>
  </w:style>
  <w:style w:type="paragraph" w:customStyle="1" w:styleId="cursiefbepaling4d">
    <w:name w:val="cursief_bepaling_4d"/>
    <w:basedOn w:val="bepaling4d"/>
    <w:rsid w:val="00CA1CDB"/>
    <w:pPr>
      <w:tabs>
        <w:tab w:val="right" w:leader="hyphen" w:pos="8165"/>
      </w:tabs>
    </w:pPr>
    <w:rPr>
      <w:i/>
    </w:rPr>
  </w:style>
  <w:style w:type="paragraph" w:customStyle="1" w:styleId="cursiefbepaling4e">
    <w:name w:val="cursief_bepaling_4e"/>
    <w:basedOn w:val="bepaling4e"/>
    <w:rsid w:val="00CA1CDB"/>
    <w:pPr>
      <w:tabs>
        <w:tab w:val="right" w:leader="hyphen" w:pos="8165"/>
      </w:tabs>
    </w:pPr>
    <w:rPr>
      <w:i/>
    </w:rPr>
  </w:style>
  <w:style w:type="paragraph" w:customStyle="1" w:styleId="cursiefbepaling4vervolg">
    <w:name w:val="cursief_bepaling_4vervolg"/>
    <w:basedOn w:val="bepaling4vervolg"/>
    <w:rsid w:val="00CA1CDB"/>
    <w:pPr>
      <w:tabs>
        <w:tab w:val="right" w:leader="hyphen" w:pos="8165"/>
      </w:tabs>
    </w:pPr>
    <w:rPr>
      <w:i/>
    </w:rPr>
  </w:style>
  <w:style w:type="paragraph" w:customStyle="1" w:styleId="cursiefbepaling5">
    <w:name w:val="cursief_bepaling_5"/>
    <w:basedOn w:val="bepaling5"/>
    <w:rsid w:val="00CA1CDB"/>
    <w:pPr>
      <w:tabs>
        <w:tab w:val="right" w:leader="hyphen" w:pos="8165"/>
      </w:tabs>
    </w:pPr>
    <w:rPr>
      <w:i/>
    </w:rPr>
  </w:style>
  <w:style w:type="paragraph" w:customStyle="1" w:styleId="cursiefbepaling5vervolg">
    <w:name w:val="cursief_bepaling_5vervolg"/>
    <w:basedOn w:val="bepaling5vervolg"/>
    <w:rsid w:val="00CA1CDB"/>
    <w:pPr>
      <w:tabs>
        <w:tab w:val="right" w:leader="hyphen" w:pos="8165"/>
      </w:tabs>
    </w:pPr>
    <w:rPr>
      <w:i/>
    </w:rPr>
  </w:style>
  <w:style w:type="paragraph" w:customStyle="1" w:styleId="cursiefbepaling6">
    <w:name w:val="cursief_bepaling_6"/>
    <w:basedOn w:val="bepaling6"/>
    <w:rsid w:val="00CA1CDB"/>
    <w:pPr>
      <w:tabs>
        <w:tab w:val="right" w:leader="hyphen" w:pos="8165"/>
      </w:tabs>
    </w:pPr>
    <w:rPr>
      <w:i/>
    </w:rPr>
  </w:style>
  <w:style w:type="paragraph" w:customStyle="1" w:styleId="cursiefbepaling6vervolg">
    <w:name w:val="cursief_bepaling_6vervolg"/>
    <w:basedOn w:val="bepaling6vervolg"/>
    <w:rsid w:val="00CA1CDB"/>
    <w:pPr>
      <w:tabs>
        <w:tab w:val="right" w:leader="hyphen" w:pos="8165"/>
      </w:tabs>
    </w:pPr>
    <w:rPr>
      <w:i/>
    </w:rPr>
  </w:style>
  <w:style w:type="paragraph" w:customStyle="1" w:styleId="bepaling1Kop1">
    <w:name w:val="bepaling_1_Kop 1"/>
    <w:basedOn w:val="bepaling1"/>
    <w:next w:val="bepaling1vervolg"/>
    <w:rsid w:val="00CA1CDB"/>
    <w:pPr>
      <w:tabs>
        <w:tab w:val="right" w:leader="hyphen" w:pos="8165"/>
      </w:tabs>
    </w:pPr>
    <w:rPr>
      <w:b/>
      <w:caps/>
    </w:rPr>
  </w:style>
  <w:style w:type="character" w:customStyle="1" w:styleId="bepaling1Char">
    <w:name w:val="bepaling_1 Char"/>
    <w:link w:val="bepaling1"/>
    <w:locked/>
    <w:rsid w:val="00CA1CDB"/>
    <w:rPr>
      <w:rFonts w:ascii="Times New Roman" w:hAnsi="Times New Roman"/>
      <w:sz w:val="24"/>
      <w:szCs w:val="22"/>
      <w:lang w:eastAsia="en-US"/>
    </w:rPr>
  </w:style>
  <w:style w:type="paragraph" w:styleId="Revisie">
    <w:name w:val="Revision"/>
    <w:hidden/>
    <w:uiPriority w:val="99"/>
    <w:semiHidden/>
    <w:rsid w:val="00444A43"/>
    <w:rPr>
      <w:rFonts w:ascii="Times New Roman" w:hAnsi="Times New Roman"/>
      <w:sz w:val="24"/>
      <w:szCs w:val="22"/>
      <w:lang w:val="nl-NL"/>
    </w:rPr>
  </w:style>
  <w:style w:type="paragraph" w:styleId="Normaalweb">
    <w:name w:val="Normal (Web)"/>
    <w:basedOn w:val="Standaard"/>
    <w:uiPriority w:val="99"/>
    <w:semiHidden/>
    <w:unhideWhenUsed/>
    <w:locked/>
    <w:rsid w:val="00742A5D"/>
    <w:pPr>
      <w:widowControl/>
      <w:tabs>
        <w:tab w:val="clear" w:pos="8165"/>
        <w:tab w:val="clear" w:pos="8307"/>
      </w:tabs>
      <w:spacing w:before="100" w:beforeAutospacing="1" w:after="100" w:afterAutospacing="1" w:line="240" w:lineRule="auto"/>
    </w:pPr>
    <w:rPr>
      <w:rFonts w:eastAsia="Times New Roman"/>
      <w:szCs w:val="24"/>
      <w:lang w:val="en-US"/>
    </w:rPr>
  </w:style>
  <w:style w:type="paragraph" w:styleId="Lijstalinea">
    <w:name w:val="List Paragraph"/>
    <w:basedOn w:val="Standaard"/>
    <w:uiPriority w:val="34"/>
    <w:semiHidden/>
    <w:qFormat/>
    <w:locked/>
    <w:rsid w:val="006F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ppl\notis\sjabloon\werk\akteconcna.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f:\appl\notis\sjabloon\werk\akteconcna.dot</Template>
  <TotalTime>87</TotalTime>
  <Pages>20</Pages>
  <Words>7674</Words>
  <Characters>42211</Characters>
  <Application>Microsoft Office Word</Application>
  <DocSecurity>0</DocSecurity>
  <Lines>351</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p.f.reijns20231@outlook.com</cp:lastModifiedBy>
  <cp:revision>12</cp:revision>
  <cp:lastPrinted>2024-05-13T04:53:00Z</cp:lastPrinted>
  <dcterms:created xsi:type="dcterms:W3CDTF">2024-05-13T10:44:00Z</dcterms:created>
  <dcterms:modified xsi:type="dcterms:W3CDTF">2024-05-16T12:17:00Z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OfSections">
    <vt:lpwstr>1</vt:lpwstr>
  </property>
  <property fmtid="{D5CDD505-2E9C-101B-9397-08002B2CF9AE}" pid="3" name="DocType">
    <vt:lpwstr>4</vt:lpwstr>
  </property>
  <property fmtid="{D5CDD505-2E9C-101B-9397-08002B2CF9AE}" pid="4" name="Init1">
    <vt:lpwstr>FW</vt:lpwstr>
  </property>
  <property fmtid="{D5CDD505-2E9C-101B-9397-08002B2CF9AE}" pid="5" name="init2">
    <vt:lpwstr>PL</vt:lpwstr>
  </property>
  <property fmtid="{D5CDD505-2E9C-101B-9397-08002B2CF9AE}" pid="6" name="initzk">
    <vt:lpwstr>FW</vt:lpwstr>
  </property>
  <property fmtid="{D5CDD505-2E9C-101B-9397-08002B2CF9AE}" pid="7" name="behandel1">
    <vt:lpwstr>mr. F.M.V.P. Weijenberg</vt:lpwstr>
  </property>
  <property fmtid="{D5CDD505-2E9C-101B-9397-08002B2CF9AE}" pid="8" name="behandel2">
    <vt:lpwstr>P. Lousberg</vt:lpwstr>
  </property>
  <property fmtid="{D5CDD505-2E9C-101B-9397-08002B2CF9AE}" pid="9" name="behandelzk">
    <vt:lpwstr>mr. F.M.V.P. Weijenberg</vt:lpwstr>
  </property>
  <property fmtid="{D5CDD505-2E9C-101B-9397-08002B2CF9AE}" pid="10" name="akte">
    <vt:lpwstr>STATWVER</vt:lpwstr>
  </property>
  <property fmtid="{D5CDD505-2E9C-101B-9397-08002B2CF9AE}" pid="11" name="aktenr">
    <vt:lpwstr>1173101</vt:lpwstr>
  </property>
  <property fmtid="{D5CDD505-2E9C-101B-9397-08002B2CF9AE}" pid="12" name="zaaknr">
    <vt:lpwstr>964128</vt:lpwstr>
  </property>
  <property fmtid="{D5CDD505-2E9C-101B-9397-08002B2CF9AE}" pid="13" name="documentnr">
    <vt:lpwstr/>
  </property>
  <property fmtid="{D5CDD505-2E9C-101B-9397-08002B2CF9AE}" pid="14" name="opslagformat">
    <vt:lpwstr>WORD6</vt:lpwstr>
  </property>
  <property fmtid="{D5CDD505-2E9C-101B-9397-08002B2CF9AE}" pid="15" name="SlotTextAangemaakt">
    <vt:lpwstr>0</vt:lpwstr>
  </property>
  <property fmtid="{D5CDD505-2E9C-101B-9397-08002B2CF9AE}" pid="16" name="NaamDocument">
    <vt:lpwstr>1173101.doc</vt:lpwstr>
  </property>
  <property fmtid="{D5CDD505-2E9C-101B-9397-08002B2CF9AE}" pid="17" name="DocDir">
    <vt:lpwstr>F:\Appl\Notis\AKTES\01172000\</vt:lpwstr>
  </property>
  <property fmtid="{D5CDD505-2E9C-101B-9397-08002B2CF9AE}" pid="18" name="factuurnr">
    <vt:lpwstr/>
  </property>
  <property fmtid="{D5CDD505-2E9C-101B-9397-08002B2CF9AE}" pid="19" name="OrgNaam">
    <vt:lpwstr>tmp7B26.tmp.doc</vt:lpwstr>
  </property>
</Properties>
</file>