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5F" w:rsidRDefault="00BF0C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Om seksueel grensoverschrijdend gedrag in het vrijwilligerswerk te voorkomen is sinds 2012 de pilot ‘gratis VOG voor vrijwilligers gestart’. Elke vrijwilliger die met minderjarigen werkt kan zijn VOG vergoed krijgen.</w:t>
      </w:r>
    </w:p>
    <w:p w:rsidR="00BF0C12" w:rsidRDefault="00BF0C12">
      <w:pPr>
        <w:rPr>
          <w:rFonts w:ascii="Verdana" w:hAnsi="Verdana"/>
          <w:sz w:val="20"/>
          <w:szCs w:val="20"/>
        </w:rPr>
      </w:pPr>
    </w:p>
    <w:p w:rsidR="00BF0C12" w:rsidRDefault="00BF0C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Ook bij de vv Beilen is in december 2013 begonnen met het laten aanvragen van de VOG.</w:t>
      </w:r>
    </w:p>
    <w:p w:rsidR="00BF0C12" w:rsidRDefault="00BF0C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Sinds het seizoen 2014-2015 is het hebben van een VOG verplicht gesteld voor al onze vrijwilligers die een functie vervullen binnen de vereniging</w:t>
      </w:r>
      <w:r w:rsidR="006E0B6F">
        <w:rPr>
          <w:rFonts w:ascii="Verdana" w:hAnsi="Verdana"/>
          <w:sz w:val="20"/>
          <w:szCs w:val="20"/>
        </w:rPr>
        <w:t xml:space="preserve"> en met minderjarigen werken</w:t>
      </w:r>
      <w:r>
        <w:rPr>
          <w:rFonts w:ascii="Verdana" w:hAnsi="Verdana"/>
          <w:sz w:val="20"/>
          <w:szCs w:val="20"/>
        </w:rPr>
        <w:t>.</w:t>
      </w:r>
    </w:p>
    <w:p w:rsidR="00BF0C12" w:rsidRDefault="00BF0C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Sinds </w:t>
      </w:r>
      <w:r w:rsidR="006E0B6F">
        <w:rPr>
          <w:rFonts w:ascii="Verdana" w:hAnsi="Verdana"/>
          <w:sz w:val="20"/>
          <w:szCs w:val="20"/>
        </w:rPr>
        <w:t xml:space="preserve">de ledenvergadering van 27 </w:t>
      </w:r>
      <w:r>
        <w:rPr>
          <w:rFonts w:ascii="Verdana" w:hAnsi="Verdana"/>
          <w:sz w:val="20"/>
          <w:szCs w:val="20"/>
        </w:rPr>
        <w:t>oktober 2014 is het opgenomen in ons huishoudelijk reglement.</w:t>
      </w:r>
    </w:p>
    <w:p w:rsidR="00BF0C12" w:rsidRDefault="00BF0C12">
      <w:pPr>
        <w:rPr>
          <w:rFonts w:ascii="Verdana" w:hAnsi="Verdana"/>
          <w:sz w:val="20"/>
          <w:szCs w:val="20"/>
        </w:rPr>
      </w:pPr>
    </w:p>
    <w:p w:rsidR="00BF0C12" w:rsidRDefault="00BF0C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Met ingang van 1 januari 2015 kan de VOG alleen nog </w:t>
      </w:r>
      <w:r w:rsidR="002B4194">
        <w:rPr>
          <w:rFonts w:ascii="Verdana" w:hAnsi="Verdana"/>
          <w:sz w:val="20"/>
          <w:szCs w:val="20"/>
        </w:rPr>
        <w:t>gratis door onze vrijwilligers worden aangevraagd middels DigiD</w:t>
      </w:r>
      <w:r>
        <w:rPr>
          <w:rFonts w:ascii="Verdana" w:hAnsi="Verdana"/>
          <w:sz w:val="20"/>
          <w:szCs w:val="20"/>
        </w:rPr>
        <w:t>.</w:t>
      </w:r>
      <w:r w:rsidR="008539F5">
        <w:rPr>
          <w:rFonts w:ascii="Verdana" w:hAnsi="Verdana"/>
          <w:sz w:val="20"/>
          <w:szCs w:val="20"/>
        </w:rPr>
        <w:t xml:space="preserve"> </w:t>
      </w:r>
      <w:r w:rsidR="002B4194">
        <w:rPr>
          <w:rFonts w:ascii="Verdana" w:hAnsi="Verdana"/>
          <w:sz w:val="20"/>
          <w:szCs w:val="20"/>
        </w:rPr>
        <w:t>Men hoeft dan niet meer naar het gemeentehuis voor de aanvraag maar kan het vanuit huis regelen.</w:t>
      </w:r>
    </w:p>
    <w:p w:rsidR="002B4194" w:rsidRDefault="002B41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 vereniging zijn wij toegelaten tot de regeling Gratis VOG van NOC*NSF.</w:t>
      </w:r>
    </w:p>
    <w:p w:rsidR="00BE511C" w:rsidRDefault="00BE51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 vereniging hanteren wij de gedragsregels voor begeleiders van NOC*NSF zie elders op de site.</w:t>
      </w:r>
      <w:bookmarkStart w:id="0" w:name="_GoBack"/>
      <w:bookmarkEnd w:id="0"/>
    </w:p>
    <w:p w:rsidR="00BF0C12" w:rsidRDefault="00BF0C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Degene die een VOG moet</w:t>
      </w:r>
      <w:r w:rsidR="008539F5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 aanvragen krijg</w:t>
      </w:r>
      <w:r w:rsidR="008539F5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 daarover een e-mail toegezonden </w:t>
      </w:r>
      <w:r w:rsidR="006E0B6F">
        <w:rPr>
          <w:rFonts w:ascii="Verdana" w:hAnsi="Verdana"/>
          <w:sz w:val="20"/>
          <w:szCs w:val="20"/>
        </w:rPr>
        <w:t>met een link en</w:t>
      </w:r>
      <w:r>
        <w:rPr>
          <w:rFonts w:ascii="Verdana" w:hAnsi="Verdana"/>
          <w:sz w:val="20"/>
          <w:szCs w:val="20"/>
        </w:rPr>
        <w:t xml:space="preserve"> moet</w:t>
      </w:r>
      <w:r w:rsidR="008539F5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 vervolgens zelf</w:t>
      </w:r>
      <w:r w:rsidR="006E0B6F">
        <w:rPr>
          <w:rFonts w:ascii="Verdana" w:hAnsi="Verdana"/>
          <w:sz w:val="20"/>
          <w:szCs w:val="20"/>
        </w:rPr>
        <w:t xml:space="preserve"> de aanvraag afronden.</w:t>
      </w:r>
    </w:p>
    <w:p w:rsidR="006E0B6F" w:rsidRDefault="006E0B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goedkeuring ontvangt de vrijwilliger binnen acht weken de VOG en overhandigt deze aan de secretaris. Bij vv Beilen kan deze in de </w:t>
      </w:r>
      <w:r w:rsidR="008539F5">
        <w:rPr>
          <w:rFonts w:ascii="Verdana" w:hAnsi="Verdana"/>
          <w:sz w:val="20"/>
          <w:szCs w:val="20"/>
        </w:rPr>
        <w:t>groene brievenbus in de kantine gedaan worden</w:t>
      </w:r>
      <w:r w:rsidR="002B4194">
        <w:rPr>
          <w:rFonts w:ascii="Verdana" w:hAnsi="Verdana"/>
          <w:sz w:val="20"/>
          <w:szCs w:val="20"/>
        </w:rPr>
        <w:t xml:space="preserve"> of sturen naar Postbus 60, 9410 AB Beilen</w:t>
      </w:r>
      <w:r w:rsidR="008539F5">
        <w:rPr>
          <w:rFonts w:ascii="Verdana" w:hAnsi="Verdana"/>
          <w:sz w:val="20"/>
          <w:szCs w:val="20"/>
        </w:rPr>
        <w:t>.</w:t>
      </w:r>
    </w:p>
    <w:p w:rsidR="006E0B6F" w:rsidRPr="00BF0C12" w:rsidRDefault="006E0B6F">
      <w:pPr>
        <w:rPr>
          <w:rFonts w:ascii="Verdana" w:hAnsi="Verdana"/>
          <w:sz w:val="20"/>
          <w:szCs w:val="20"/>
        </w:rPr>
      </w:pPr>
    </w:p>
    <w:sectPr w:rsidR="006E0B6F" w:rsidRPr="00BF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12"/>
    <w:rsid w:val="000F2E5F"/>
    <w:rsid w:val="002B4194"/>
    <w:rsid w:val="006E0B6F"/>
    <w:rsid w:val="008539F5"/>
    <w:rsid w:val="00BE511C"/>
    <w:rsid w:val="00B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371D6-8B07-4E65-BE45-AD6C1C1E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7</cp:revision>
  <dcterms:created xsi:type="dcterms:W3CDTF">2015-01-12T12:24:00Z</dcterms:created>
  <dcterms:modified xsi:type="dcterms:W3CDTF">2015-01-14T11:20:00Z</dcterms:modified>
</cp:coreProperties>
</file>