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C3E3" w14:textId="77777777" w:rsidR="00B64C6C" w:rsidRPr="00B64C6C" w:rsidRDefault="00B64C6C" w:rsidP="00B64C6C">
      <w:pPr>
        <w:spacing w:after="300" w:line="720" w:lineRule="atLeast"/>
        <w:outlineLvl w:val="1"/>
        <w:rPr>
          <w:rFonts w:ascii="abolitionround_oblique" w:eastAsia="Times New Roman" w:hAnsi="abolitionround_oblique" w:cs="Times New Roman"/>
          <w:color w:val="1A1C20"/>
          <w:sz w:val="72"/>
          <w:szCs w:val="72"/>
          <w:lang w:eastAsia="nl-NL"/>
        </w:rPr>
      </w:pPr>
      <w:bookmarkStart w:id="0" w:name="_GoBack"/>
      <w:bookmarkEnd w:id="0"/>
      <w:r>
        <w:rPr>
          <w:rFonts w:ascii="abolitionround_oblique" w:eastAsia="Times New Roman" w:hAnsi="abolitionround_oblique" w:cs="Times New Roman"/>
          <w:color w:val="1A1C20"/>
          <w:sz w:val="72"/>
          <w:szCs w:val="72"/>
          <w:lang w:eastAsia="nl-NL"/>
        </w:rPr>
        <w:t>D</w:t>
      </w:r>
      <w:r w:rsidRPr="00B64C6C">
        <w:rPr>
          <w:rFonts w:ascii="abolitionround_oblique" w:eastAsia="Times New Roman" w:hAnsi="abolitionround_oblique" w:cs="Times New Roman"/>
          <w:color w:val="1A1C20"/>
          <w:sz w:val="72"/>
          <w:szCs w:val="72"/>
          <w:lang w:eastAsia="nl-NL"/>
        </w:rPr>
        <w:t>isclaimer</w:t>
      </w:r>
    </w:p>
    <w:p w14:paraId="431C7B3C" w14:textId="77777777" w:rsidR="00B64C6C" w:rsidRPr="00B64C6C" w:rsidRDefault="00B64C6C" w:rsidP="00B64C6C">
      <w:pPr>
        <w:spacing w:before="600" w:after="300" w:line="450" w:lineRule="atLeast"/>
        <w:outlineLvl w:val="2"/>
        <w:rPr>
          <w:rFonts w:ascii="abolitionround_oblique" w:eastAsia="Times New Roman" w:hAnsi="abolitionround_oblique" w:cs="Times New Roman"/>
          <w:color w:val="1A1C20"/>
          <w:sz w:val="42"/>
          <w:szCs w:val="42"/>
          <w:lang w:eastAsia="nl-NL"/>
        </w:rPr>
      </w:pPr>
      <w:r w:rsidRPr="00B64C6C">
        <w:rPr>
          <w:rFonts w:ascii="abolitionround_oblique" w:eastAsia="Times New Roman" w:hAnsi="abolitionround_oblique" w:cs="Times New Roman"/>
          <w:color w:val="1A1C20"/>
          <w:sz w:val="42"/>
          <w:szCs w:val="42"/>
          <w:lang w:eastAsia="nl-NL"/>
        </w:rPr>
        <w:t>Copyright</w:t>
      </w:r>
    </w:p>
    <w:p w14:paraId="36B0873D" w14:textId="77777777" w:rsidR="00B64C6C" w:rsidRPr="00B64C6C" w:rsidRDefault="00B64C6C" w:rsidP="00B64C6C">
      <w:pPr>
        <w:spacing w:before="300" w:after="300"/>
        <w:rPr>
          <w:rFonts w:ascii="proxima_nova_rgregular" w:eastAsia="Times New Roman" w:hAnsi="proxima_nova_rgregular" w:cs="Times New Roman"/>
          <w:color w:val="1A1C20"/>
          <w:lang w:eastAsia="nl-NL"/>
        </w:rPr>
      </w:pP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Alle rechten waaronder de auteursrechten op al het materiaal op </w:t>
      </w:r>
      <w:hyperlink r:id="rId4" w:history="1">
        <w:r w:rsidR="006D389C">
          <w:rPr>
            <w:rFonts w:ascii="proxima_nova_rgregular" w:eastAsia="Times New Roman" w:hAnsi="proxima_nova_rgregular" w:cs="Times New Roman"/>
            <w:color w:val="1A1C20"/>
            <w:u w:val="single"/>
            <w:lang w:eastAsia="nl-NL"/>
          </w:rPr>
          <w:t>www.apeldoornse-boys.nl</w:t>
        </w:r>
      </w:hyperlink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 berusten bij </w:t>
      </w:r>
      <w:r w:rsidR="006D389C">
        <w:rPr>
          <w:rFonts w:ascii="proxima_nova_rgregular" w:eastAsia="Times New Roman" w:hAnsi="proxima_nova_rgregular" w:cs="Times New Roman"/>
          <w:color w:val="1A1C20"/>
          <w:lang w:eastAsia="nl-NL"/>
        </w:rPr>
        <w:t>ASV Apeldoornse Boys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. Alle rechten van clubnamen en -logo's berusten bij de respectievelijke eigenaars. Het is niet toegestaan om zonder uitdrukkelijke</w:t>
      </w:r>
      <w:r w:rsidR="006D389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schriftelijke toestemming van ASV Apeldoornse Boys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informatie (teksten, beelden, geluid en </w:t>
      </w:r>
      <w:proofErr w:type="spellStart"/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html-codes</w:t>
      </w:r>
      <w:proofErr w:type="spellEnd"/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daaronder begrepen) via elektronische en gedrukte media of op welke andere wijze ook, op te slaan en/of te verspreiden.</w:t>
      </w:r>
    </w:p>
    <w:p w14:paraId="2D40FA3D" w14:textId="77777777" w:rsidR="00B64C6C" w:rsidRPr="00B64C6C" w:rsidRDefault="00B64C6C" w:rsidP="00B64C6C">
      <w:pPr>
        <w:spacing w:before="300" w:after="300"/>
        <w:rPr>
          <w:rFonts w:ascii="proxima_nova_rgregular" w:eastAsia="Times New Roman" w:hAnsi="proxima_nova_rgregular" w:cs="Times New Roman"/>
          <w:color w:val="1A1C20"/>
          <w:lang w:eastAsia="nl-NL"/>
        </w:rPr>
      </w:pP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U wordt van harte uitgenodigd informatie op deze site te delen via de kanalen die de site daartoe aanbiedt. Daarnaast kunt u te allen tijde refereren door de URL </w:t>
      </w:r>
      <w:hyperlink r:id="rId5" w:history="1">
        <w:r w:rsidR="006D389C" w:rsidRPr="004B0826">
          <w:rPr>
            <w:rStyle w:val="Hyperlink"/>
            <w:rFonts w:ascii="proxima_nova_rgregular" w:eastAsia="Times New Roman" w:hAnsi="proxima_nova_rgregular" w:cs="Times New Roman"/>
            <w:lang w:eastAsia="nl-NL"/>
          </w:rPr>
          <w:t>http://www.apeldoornse-boys.nl</w:t>
        </w:r>
      </w:hyperlink>
      <w:r w:rsidR="006D389C">
        <w:rPr>
          <w:rFonts w:ascii="proxima_nova_rgregular" w:eastAsia="Times New Roman" w:hAnsi="proxima_nova_rgregular" w:cs="Times New Roman"/>
          <w:color w:val="1A1C20"/>
          <w:u w:val="single"/>
          <w:lang w:eastAsia="nl-NL"/>
        </w:rPr>
        <w:t xml:space="preserve"> 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te gebruiken.</w:t>
      </w:r>
    </w:p>
    <w:p w14:paraId="30CCD026" w14:textId="77777777" w:rsidR="00B64C6C" w:rsidRPr="00B64C6C" w:rsidRDefault="00B64C6C" w:rsidP="00B64C6C">
      <w:pPr>
        <w:spacing w:before="300" w:after="300"/>
        <w:rPr>
          <w:rFonts w:ascii="proxima_nova_rgregular" w:eastAsia="Times New Roman" w:hAnsi="proxima_nova_rgregular" w:cs="Times New Roman"/>
          <w:color w:val="1A1C20"/>
          <w:lang w:eastAsia="nl-NL"/>
        </w:rPr>
      </w:pP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Door materiaal in te sturen voor publicatie verleent u </w:t>
      </w:r>
      <w:r w:rsidR="006D389C">
        <w:rPr>
          <w:rFonts w:ascii="proxima_nova_rgregular" w:eastAsia="Times New Roman" w:hAnsi="proxima_nova_rgregular" w:cs="Times New Roman"/>
          <w:color w:val="1A1C20"/>
          <w:lang w:eastAsia="nl-NL"/>
        </w:rPr>
        <w:t>ASV Apeldoornse Boys</w:t>
      </w:r>
      <w:r w:rsidR="006D389C"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een onbeperkt gebruiksrecht (inclusief het recht het materiaal te publiceren in andere uitgaven van </w:t>
      </w:r>
      <w:r w:rsidR="006D389C">
        <w:rPr>
          <w:rFonts w:ascii="proxima_nova_rgregular" w:eastAsia="Times New Roman" w:hAnsi="proxima_nova_rgregular" w:cs="Times New Roman"/>
          <w:color w:val="1A1C20"/>
          <w:lang w:eastAsia="nl-NL"/>
        </w:rPr>
        <w:t>ASV Apeldoornse Boys</w:t>
      </w:r>
      <w:r w:rsidR="006D389C"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en om dat materiaal niet te plaatsen of in te korten), zonder dat dan enige tegenprestatie verschuldigd is.</w:t>
      </w:r>
    </w:p>
    <w:p w14:paraId="3C5A216A" w14:textId="77777777" w:rsidR="00B64C6C" w:rsidRPr="00B64C6C" w:rsidRDefault="00B64C6C" w:rsidP="00B64C6C">
      <w:pPr>
        <w:spacing w:before="600" w:after="300" w:line="450" w:lineRule="atLeast"/>
        <w:outlineLvl w:val="2"/>
        <w:rPr>
          <w:rFonts w:ascii="abolitionround_oblique" w:eastAsia="Times New Roman" w:hAnsi="abolitionround_oblique" w:cs="Times New Roman"/>
          <w:color w:val="1A1C20"/>
          <w:sz w:val="42"/>
          <w:szCs w:val="42"/>
          <w:lang w:eastAsia="nl-NL"/>
        </w:rPr>
      </w:pPr>
      <w:r w:rsidRPr="00B64C6C">
        <w:rPr>
          <w:rFonts w:ascii="abolitionround_oblique" w:eastAsia="Times New Roman" w:hAnsi="abolitionround_oblique" w:cs="Times New Roman"/>
          <w:color w:val="1A1C20"/>
          <w:sz w:val="42"/>
          <w:szCs w:val="42"/>
          <w:lang w:eastAsia="nl-NL"/>
        </w:rPr>
        <w:t>Wijzigingen</w:t>
      </w:r>
    </w:p>
    <w:p w14:paraId="68C0B0A7" w14:textId="77777777" w:rsidR="00B64C6C" w:rsidRPr="00B64C6C" w:rsidRDefault="00B64C6C" w:rsidP="00B64C6C">
      <w:pPr>
        <w:spacing w:before="300" w:after="300"/>
        <w:rPr>
          <w:rFonts w:ascii="proxima_nova_rgregular" w:eastAsia="Times New Roman" w:hAnsi="proxima_nova_rgregular" w:cs="Times New Roman"/>
          <w:color w:val="1A1C20"/>
          <w:lang w:eastAsia="nl-NL"/>
        </w:rPr>
      </w:pP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De informatie op </w:t>
      </w:r>
      <w:hyperlink r:id="rId6" w:history="1">
        <w:r w:rsidR="006D389C">
          <w:rPr>
            <w:rFonts w:ascii="proxima_nova_rgregular" w:eastAsia="Times New Roman" w:hAnsi="proxima_nova_rgregular" w:cs="Times New Roman"/>
            <w:color w:val="1A1C20"/>
            <w:u w:val="single"/>
            <w:lang w:eastAsia="nl-NL"/>
          </w:rPr>
          <w:t>www.apeldoornse-boys.nl</w:t>
        </w:r>
      </w:hyperlink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 wordt regelmatig aangevuld en eventuele wijzigingen kunnen te allen tijde met onmiddellijke ingang en zonder enige kennisgeving worden aangebracht.</w:t>
      </w:r>
    </w:p>
    <w:p w14:paraId="4345EC01" w14:textId="77777777" w:rsidR="00B64C6C" w:rsidRPr="00B64C6C" w:rsidRDefault="00B64C6C" w:rsidP="00B64C6C">
      <w:pPr>
        <w:spacing w:before="600" w:after="300" w:line="450" w:lineRule="atLeast"/>
        <w:outlineLvl w:val="2"/>
        <w:rPr>
          <w:rFonts w:ascii="abolitionround_oblique" w:eastAsia="Times New Roman" w:hAnsi="abolitionround_oblique" w:cs="Times New Roman"/>
          <w:color w:val="1A1C20"/>
          <w:sz w:val="42"/>
          <w:szCs w:val="42"/>
          <w:lang w:eastAsia="nl-NL"/>
        </w:rPr>
      </w:pPr>
      <w:r w:rsidRPr="00B64C6C">
        <w:rPr>
          <w:rFonts w:ascii="abolitionround_oblique" w:eastAsia="Times New Roman" w:hAnsi="abolitionround_oblique" w:cs="Times New Roman"/>
          <w:color w:val="1A1C20"/>
          <w:sz w:val="42"/>
          <w:szCs w:val="42"/>
          <w:lang w:eastAsia="nl-NL"/>
        </w:rPr>
        <w:t>Uitsluiten van aansprakelijkheid</w:t>
      </w:r>
    </w:p>
    <w:p w14:paraId="6C7BCD6F" w14:textId="77777777" w:rsidR="00B64C6C" w:rsidRPr="00B64C6C" w:rsidRDefault="00B64C6C" w:rsidP="00B64C6C">
      <w:pPr>
        <w:spacing w:before="300" w:after="300"/>
        <w:rPr>
          <w:rFonts w:ascii="proxima_nova_rgregular" w:eastAsia="Times New Roman" w:hAnsi="proxima_nova_rgregular" w:cs="Times New Roman"/>
          <w:color w:val="1A1C20"/>
          <w:lang w:eastAsia="nl-NL"/>
        </w:rPr>
      </w:pP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Ondanks de constante zorg en aandacht die </w:t>
      </w:r>
      <w:r w:rsidR="006D389C">
        <w:rPr>
          <w:rFonts w:ascii="proxima_nova_rgregular" w:eastAsia="Times New Roman" w:hAnsi="proxima_nova_rgregular" w:cs="Times New Roman"/>
          <w:color w:val="1A1C20"/>
          <w:lang w:eastAsia="nl-NL"/>
        </w:rPr>
        <w:t>ASV Apeldoornse Boys</w:t>
      </w:r>
      <w:r w:rsidR="006D389C"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aan de samenstelling van deze website besteedt, is het mogelijk dat informatie die op deze site wordt gepubliceerd onvolledig of onjuist is.</w:t>
      </w:r>
    </w:p>
    <w:p w14:paraId="64850AD1" w14:textId="77777777" w:rsidR="00B64C6C" w:rsidRPr="00B64C6C" w:rsidRDefault="006D389C" w:rsidP="00B64C6C">
      <w:pPr>
        <w:spacing w:before="300" w:after="300"/>
        <w:rPr>
          <w:rFonts w:ascii="proxima_nova_rgregular" w:eastAsia="Times New Roman" w:hAnsi="proxima_nova_rgregular" w:cs="Times New Roman"/>
          <w:color w:val="1A1C20"/>
          <w:lang w:eastAsia="nl-NL"/>
        </w:rPr>
      </w:pPr>
      <w:r>
        <w:rPr>
          <w:rFonts w:ascii="proxima_nova_rgregular" w:eastAsia="Times New Roman" w:hAnsi="proxima_nova_rgregular" w:cs="Times New Roman"/>
          <w:color w:val="1A1C20"/>
          <w:lang w:eastAsia="nl-NL"/>
        </w:rPr>
        <w:t>ASV Apeldoornse Boys</w:t>
      </w:r>
      <w:r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 xml:space="preserve"> </w:t>
      </w:r>
      <w:r w:rsidR="00B64C6C"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sluit alle aansprakelijkheid uit voor enigerlei directe of indirecte schade, van welke aard dan ook, die voortvloeit uit of in enig opzicht verband houdt met het gebruik van </w:t>
      </w:r>
      <w:hyperlink r:id="rId7" w:history="1">
        <w:r>
          <w:rPr>
            <w:rFonts w:ascii="proxima_nova_rgregular" w:eastAsia="Times New Roman" w:hAnsi="proxima_nova_rgregular" w:cs="Times New Roman"/>
            <w:color w:val="1A1C20"/>
            <w:u w:val="single"/>
            <w:lang w:eastAsia="nl-NL"/>
          </w:rPr>
          <w:t>www.apeldoornse-boys.nl</w:t>
        </w:r>
      </w:hyperlink>
      <w:r w:rsidR="00B64C6C"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, het gebruik van informatie die door middel van deze website is verkregen of de tijdelijke onmogelijkheid om </w:t>
      </w:r>
      <w:hyperlink r:id="rId8" w:history="1">
        <w:r>
          <w:rPr>
            <w:rFonts w:ascii="proxima_nova_rgregular" w:eastAsia="Times New Roman" w:hAnsi="proxima_nova_rgregular" w:cs="Times New Roman"/>
            <w:color w:val="1A1C20"/>
            <w:u w:val="single"/>
            <w:lang w:eastAsia="nl-NL"/>
          </w:rPr>
          <w:t>www.apeldoornse-boys.nl</w:t>
        </w:r>
      </w:hyperlink>
      <w:r w:rsidR="00B64C6C" w:rsidRPr="00B64C6C">
        <w:rPr>
          <w:rFonts w:ascii="proxima_nova_rgregular" w:eastAsia="Times New Roman" w:hAnsi="proxima_nova_rgregular" w:cs="Times New Roman"/>
          <w:color w:val="1A1C20"/>
          <w:lang w:eastAsia="nl-NL"/>
        </w:rPr>
        <w:t> te kunnen raadplegen.</w:t>
      </w:r>
    </w:p>
    <w:p w14:paraId="5EFCD88E" w14:textId="77777777" w:rsidR="00227206" w:rsidRDefault="00C03777"/>
    <w:sectPr w:rsidR="00227206" w:rsidSect="00766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litionround_oblique">
    <w:altName w:val="Cambria"/>
    <w:panose1 w:val="00000000000000000000"/>
    <w:charset w:val="00"/>
    <w:family w:val="roman"/>
    <w:notTrueType/>
    <w:pitch w:val="default"/>
  </w:font>
  <w:font w:name="proxima_nova_rg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5"/>
    <w:rsid w:val="002506DA"/>
    <w:rsid w:val="006551AC"/>
    <w:rsid w:val="006D389C"/>
    <w:rsid w:val="00766449"/>
    <w:rsid w:val="00B61617"/>
    <w:rsid w:val="00B64C6C"/>
    <w:rsid w:val="00C03777"/>
    <w:rsid w:val="00E81855"/>
    <w:rsid w:val="00E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6004"/>
  <w15:chartTrackingRefBased/>
  <w15:docId w15:val="{C52D0A13-5592-5A49-903D-3156A16F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64C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64C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64C6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64C6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64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B64C6C"/>
  </w:style>
  <w:style w:type="character" w:styleId="Hyperlink">
    <w:name w:val="Hyperlink"/>
    <w:basedOn w:val="Standaardalinea-lettertype"/>
    <w:uiPriority w:val="99"/>
    <w:unhideWhenUsed/>
    <w:rsid w:val="00B64C6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3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selmeervogel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jsselmeervogel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jsselmeervogels.nl" TargetMode="External"/><Relationship Id="rId5" Type="http://schemas.openxmlformats.org/officeDocument/2006/relationships/hyperlink" Target="http://www.apeldoornse-boys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jsselmeervogels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Willem Wesselink</cp:lastModifiedBy>
  <cp:revision>2</cp:revision>
  <dcterms:created xsi:type="dcterms:W3CDTF">2018-05-22T19:23:00Z</dcterms:created>
  <dcterms:modified xsi:type="dcterms:W3CDTF">2018-05-22T19:23:00Z</dcterms:modified>
</cp:coreProperties>
</file>