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sz w:val="36"/>
          <w:szCs w:val="36"/>
        </w:rPr>
      </w:pPr>
      <w:r w:rsidDel="00000000" w:rsidR="00000000" w:rsidRPr="00000000">
        <w:rPr>
          <w:sz w:val="36"/>
          <w:szCs w:val="36"/>
          <w:rtl w:val="0"/>
        </w:rPr>
        <w:t xml:space="preserve">Antibarbari for dummies</w:t>
      </w:r>
    </w:p>
    <w:p w:rsidR="00000000" w:rsidDel="00000000" w:rsidP="00000000" w:rsidRDefault="00000000" w:rsidRPr="00000000" w14:paraId="00000002">
      <w:pPr>
        <w:jc w:val="center"/>
        <w:rPr>
          <w:sz w:val="36"/>
          <w:szCs w:val="36"/>
        </w:rPr>
      </w:pPr>
      <w:r w:rsidDel="00000000" w:rsidR="00000000" w:rsidRPr="00000000">
        <w:rPr/>
        <w:drawing>
          <wp:inline distB="0" distT="0" distL="0" distR="0">
            <wp:extent cx="5756910" cy="6541135"/>
            <wp:effectExtent b="0" l="0" r="0" t="0"/>
            <wp:docPr descr="Afbeelding met tekening&#10;&#10;Automatisch gegenereerde beschrijving" id="28" name="image4.jpg"/>
            <a:graphic>
              <a:graphicData uri="http://schemas.openxmlformats.org/drawingml/2006/picture">
                <pic:pic>
                  <pic:nvPicPr>
                    <pic:cNvPr descr="Afbeelding met tekening&#10;&#10;Automatisch gegenereerde beschrijving" id="0" name="image4.jpg"/>
                    <pic:cNvPicPr preferRelativeResize="0"/>
                  </pic:nvPicPr>
                  <pic:blipFill>
                    <a:blip r:embed="rId7"/>
                    <a:srcRect b="0" l="0" r="0" t="0"/>
                    <a:stretch>
                      <a:fillRect/>
                    </a:stretch>
                  </pic:blipFill>
                  <pic:spPr>
                    <a:xfrm>
                      <a:off x="0" y="0"/>
                      <a:ext cx="5756910" cy="6541135"/>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6">
      <w:pPr>
        <w:tabs>
          <w:tab w:val="left" w:pos="8089"/>
        </w:tabs>
        <w:rPr/>
      </w:pPr>
      <w:r w:rsidDel="00000000" w:rsidR="00000000" w:rsidRPr="00000000">
        <w:rPr>
          <w:rtl w:val="0"/>
        </w:rPr>
      </w:r>
    </w:p>
    <w:p w:rsidR="00000000" w:rsidDel="00000000" w:rsidP="00000000" w:rsidRDefault="00000000" w:rsidRPr="00000000" w14:paraId="00000007">
      <w:pPr>
        <w:tabs>
          <w:tab w:val="left" w:pos="8089"/>
        </w:tabs>
        <w:rPr/>
      </w:pPr>
      <w:r w:rsidDel="00000000" w:rsidR="00000000" w:rsidRPr="00000000">
        <w:rPr>
          <w:rtl w:val="0"/>
        </w:rPr>
        <w:tab/>
      </w:r>
    </w:p>
    <w:p w:rsidR="00000000" w:rsidDel="00000000" w:rsidP="00000000" w:rsidRDefault="00000000" w:rsidRPr="00000000" w14:paraId="00000008">
      <w:pPr>
        <w:keepNext w:val="0"/>
        <w:keepLines w:val="0"/>
        <w:pageBreakBefore w:val="0"/>
        <w:widowControl w:val="1"/>
        <w:pBdr>
          <w:top w:color="549e39" w:space="0" w:sz="24" w:val="single"/>
          <w:left w:color="549e39" w:space="0" w:sz="24" w:val="single"/>
          <w:bottom w:color="549e39" w:space="0" w:sz="24" w:val="single"/>
          <w:right w:color="549e39" w:space="0" w:sz="24" w:val="single"/>
          <w:between w:space="0" w:sz="0" w:val="nil"/>
        </w:pBdr>
        <w:shd w:fill="549e39" w:val="clear"/>
        <w:spacing w:after="0" w:before="200" w:line="276" w:lineRule="auto"/>
        <w:ind w:left="0" w:right="0" w:firstLine="0"/>
        <w:jc w:val="left"/>
        <w:rPr>
          <w:rFonts w:ascii="Calibri" w:cs="Calibri" w:eastAsia="Calibri" w:hAnsi="Calibri"/>
          <w:b w:val="1"/>
          <w:i w:val="0"/>
          <w:smallCaps w:val="1"/>
          <w:strike w:val="0"/>
          <w:color w:val="ffffff"/>
          <w:sz w:val="22"/>
          <w:szCs w:val="22"/>
          <w:u w:val="none"/>
          <w:shd w:fill="auto" w:val="clear"/>
          <w:vertAlign w:val="baseline"/>
        </w:rPr>
      </w:pPr>
      <w:r w:rsidDel="00000000" w:rsidR="00000000" w:rsidRPr="00000000">
        <w:rPr>
          <w:rFonts w:ascii="Calibri" w:cs="Calibri" w:eastAsia="Calibri" w:hAnsi="Calibri"/>
          <w:b w:val="1"/>
          <w:i w:val="0"/>
          <w:smallCaps w:val="1"/>
          <w:strike w:val="0"/>
          <w:color w:val="ffffff"/>
          <w:sz w:val="22"/>
          <w:szCs w:val="22"/>
          <w:u w:val="none"/>
          <w:shd w:fill="auto" w:val="clear"/>
          <w:vertAlign w:val="baseline"/>
          <w:rtl w:val="0"/>
        </w:rPr>
        <w:t xml:space="preserve">Inhoudsopgave</w:t>
      </w:r>
    </w:p>
    <w:sdt>
      <w:sdtPr>
        <w:docPartObj>
          <w:docPartGallery w:val="Table of Contents"/>
          <w:docPartUnique w:val="1"/>
        </w:docPartObj>
      </w:sdtPr>
      <w:sdtContent>
        <w:p w:rsidR="00000000" w:rsidDel="00000000" w:rsidP="00000000" w:rsidRDefault="00000000" w:rsidRPr="00000000" w14:paraId="00000009">
          <w:pPr>
            <w:tabs>
              <w:tab w:val="right" w:pos="9071.511811023622"/>
            </w:tabs>
            <w:spacing w:before="80" w:line="240" w:lineRule="auto"/>
            <w:ind w:left="0" w:firstLine="0"/>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fldChar w:fldCharType="begin"/>
            <w:instrText xml:space="preserve"> TOC \h \u \z </w:instrText>
            <w:fldChar w:fldCharType="separate"/>
          </w:r>
          <w:hyperlink w:anchor="_heading=h.30j0zll">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Introduction</w:t>
            </w:r>
          </w:hyperlink>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_heading=h.30j0zll \h </w:instrText>
            <w:fldChar w:fldCharType="separate"/>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0A">
          <w:pPr>
            <w:tabs>
              <w:tab w:val="right" w:pos="9071.511811023622"/>
            </w:tabs>
            <w:spacing w:before="200" w:line="240" w:lineRule="auto"/>
            <w:ind w:left="0" w:firstLine="0"/>
            <w:rPr>
              <w:rFonts w:ascii="Calibri" w:cs="Calibri" w:eastAsia="Calibri" w:hAnsi="Calibri"/>
              <w:b w:val="1"/>
              <w:i w:val="0"/>
              <w:smallCaps w:val="0"/>
              <w:strike w:val="0"/>
              <w:color w:val="000000"/>
              <w:sz w:val="20"/>
              <w:szCs w:val="20"/>
              <w:u w:val="none"/>
              <w:shd w:fill="auto" w:val="clear"/>
              <w:vertAlign w:val="baseline"/>
            </w:rPr>
          </w:pPr>
          <w:hyperlink w:anchor="_heading=h.1fob9te">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Competition preparations</w:t>
            </w:r>
          </w:hyperlink>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_heading=h.1fob9te \h </w:instrText>
            <w:fldChar w:fldCharType="separate"/>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0B">
          <w:pPr>
            <w:tabs>
              <w:tab w:val="right" w:pos="9071.511811023622"/>
            </w:tabs>
            <w:spacing w:before="60" w:line="240" w:lineRule="auto"/>
            <w:ind w:left="360" w:firstLine="0"/>
            <w:rPr>
              <w:rFonts w:ascii="Calibri" w:cs="Calibri" w:eastAsia="Calibri" w:hAnsi="Calibri"/>
              <w:b w:val="0"/>
              <w:i w:val="1"/>
              <w:smallCaps w:val="0"/>
              <w:strike w:val="0"/>
              <w:color w:val="000000"/>
              <w:sz w:val="20"/>
              <w:szCs w:val="20"/>
              <w:u w:val="none"/>
              <w:shd w:fill="auto" w:val="clear"/>
              <w:vertAlign w:val="baseline"/>
            </w:rPr>
          </w:pPr>
          <w:hyperlink w:anchor="_heading=h.3znysh7">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2.a. Team Structure</w:t>
            </w:r>
          </w:hyperlink>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ab/>
          </w:r>
          <w:r w:rsidDel="00000000" w:rsidR="00000000" w:rsidRPr="00000000">
            <w:fldChar w:fldCharType="begin"/>
            <w:instrText xml:space="preserve"> PAGEREF _heading=h.3znysh7 \h </w:instrText>
            <w:fldChar w:fldCharType="separate"/>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0C">
          <w:pPr>
            <w:tabs>
              <w:tab w:val="right" w:pos="9071.511811023622"/>
            </w:tabs>
            <w:spacing w:before="60" w:line="240" w:lineRule="auto"/>
            <w:ind w:left="360" w:firstLine="0"/>
            <w:rPr>
              <w:rFonts w:ascii="Calibri" w:cs="Calibri" w:eastAsia="Calibri" w:hAnsi="Calibri"/>
              <w:b w:val="0"/>
              <w:i w:val="1"/>
              <w:smallCaps w:val="0"/>
              <w:strike w:val="0"/>
              <w:color w:val="000000"/>
              <w:sz w:val="20"/>
              <w:szCs w:val="20"/>
              <w:u w:val="none"/>
              <w:shd w:fill="auto" w:val="clear"/>
              <w:vertAlign w:val="baseline"/>
            </w:rPr>
          </w:pPr>
          <w:hyperlink w:anchor="_heading=h.2et92p0">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2.b. Match Kits</w:t>
            </w:r>
          </w:hyperlink>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ab/>
          </w:r>
          <w:r w:rsidDel="00000000" w:rsidR="00000000" w:rsidRPr="00000000">
            <w:fldChar w:fldCharType="begin"/>
            <w:instrText xml:space="preserve"> PAGEREF _heading=h.2et92p0 \h </w:instrText>
            <w:fldChar w:fldCharType="separate"/>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0D">
          <w:pPr>
            <w:tabs>
              <w:tab w:val="right" w:pos="9071.511811023622"/>
            </w:tabs>
            <w:spacing w:before="60" w:line="240" w:lineRule="auto"/>
            <w:ind w:left="360" w:firstLine="0"/>
            <w:rPr>
              <w:rFonts w:ascii="Calibri" w:cs="Calibri" w:eastAsia="Calibri" w:hAnsi="Calibri"/>
              <w:b w:val="0"/>
              <w:i w:val="1"/>
              <w:smallCaps w:val="0"/>
              <w:strike w:val="0"/>
              <w:color w:val="000000"/>
              <w:sz w:val="20"/>
              <w:szCs w:val="20"/>
              <w:u w:val="none"/>
              <w:shd w:fill="auto" w:val="clear"/>
              <w:vertAlign w:val="baseline"/>
            </w:rPr>
          </w:pPr>
          <w:hyperlink w:anchor="_heading=h.tyjcwt">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2.c. Match Rules</w:t>
            </w:r>
          </w:hyperlink>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ab/>
          </w:r>
          <w:r w:rsidDel="00000000" w:rsidR="00000000" w:rsidRPr="00000000">
            <w:fldChar w:fldCharType="begin"/>
            <w:instrText xml:space="preserve"> PAGEREF _heading=h.tyjcwt \h </w:instrText>
            <w:fldChar w:fldCharType="separate"/>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0E">
          <w:pPr>
            <w:tabs>
              <w:tab w:val="right" w:pos="9071.511811023622"/>
            </w:tabs>
            <w:spacing w:before="60" w:line="240" w:lineRule="auto"/>
            <w:ind w:left="360" w:firstLine="0"/>
            <w:rPr>
              <w:rFonts w:ascii="Calibri" w:cs="Calibri" w:eastAsia="Calibri" w:hAnsi="Calibri"/>
              <w:b w:val="0"/>
              <w:i w:val="1"/>
              <w:smallCaps w:val="0"/>
              <w:strike w:val="0"/>
              <w:color w:val="000000"/>
              <w:sz w:val="20"/>
              <w:szCs w:val="20"/>
              <w:u w:val="none"/>
              <w:shd w:fill="auto" w:val="clear"/>
              <w:vertAlign w:val="baseline"/>
            </w:rPr>
          </w:pPr>
          <w:hyperlink w:anchor="_heading=h.3dy6vkm">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2.d. Erasmus Sports Pass</w:t>
            </w:r>
          </w:hyperlink>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ab/>
          </w:r>
          <w:r w:rsidDel="00000000" w:rsidR="00000000" w:rsidRPr="00000000">
            <w:fldChar w:fldCharType="begin"/>
            <w:instrText xml:space="preserve"> PAGEREF _heading=h.3dy6vkm \h </w:instrText>
            <w:fldChar w:fldCharType="separate"/>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0F">
          <w:pPr>
            <w:tabs>
              <w:tab w:val="right" w:pos="9071.511811023622"/>
            </w:tabs>
            <w:spacing w:before="200" w:line="240" w:lineRule="auto"/>
            <w:ind w:left="0" w:firstLine="0"/>
            <w:rPr>
              <w:rFonts w:ascii="Calibri" w:cs="Calibri" w:eastAsia="Calibri" w:hAnsi="Calibri"/>
              <w:b w:val="1"/>
              <w:i w:val="0"/>
              <w:smallCaps w:val="0"/>
              <w:strike w:val="0"/>
              <w:color w:val="000000"/>
              <w:sz w:val="20"/>
              <w:szCs w:val="20"/>
              <w:u w:val="none"/>
              <w:shd w:fill="auto" w:val="clear"/>
              <w:vertAlign w:val="baseline"/>
            </w:rPr>
          </w:pPr>
          <w:hyperlink w:anchor="_heading=h.1t3h5sf">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Practice</w:t>
            </w:r>
          </w:hyperlink>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_heading=h.1t3h5sf \h </w:instrText>
            <w:fldChar w:fldCharType="separate"/>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10">
          <w:pPr>
            <w:tabs>
              <w:tab w:val="right" w:pos="9071.511811023622"/>
            </w:tabs>
            <w:spacing w:before="60" w:line="240" w:lineRule="auto"/>
            <w:ind w:left="360" w:firstLine="0"/>
            <w:rPr>
              <w:rFonts w:ascii="Calibri" w:cs="Calibri" w:eastAsia="Calibri" w:hAnsi="Calibri"/>
              <w:b w:val="0"/>
              <w:i w:val="1"/>
              <w:smallCaps w:val="0"/>
              <w:strike w:val="0"/>
              <w:color w:val="000000"/>
              <w:sz w:val="20"/>
              <w:szCs w:val="20"/>
              <w:u w:val="none"/>
              <w:shd w:fill="auto" w:val="clear"/>
              <w:vertAlign w:val="baseline"/>
            </w:rPr>
          </w:pPr>
          <w:hyperlink w:anchor="_heading=h.4d34og8">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3.a. Field scheme</w:t>
            </w:r>
          </w:hyperlink>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ab/>
          </w:r>
          <w:r w:rsidDel="00000000" w:rsidR="00000000" w:rsidRPr="00000000">
            <w:fldChar w:fldCharType="begin"/>
            <w:instrText xml:space="preserve"> PAGEREF _heading=h.4d34og8 \h </w:instrText>
            <w:fldChar w:fldCharType="separate"/>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11">
          <w:pPr>
            <w:tabs>
              <w:tab w:val="right" w:pos="9071.511811023622"/>
            </w:tabs>
            <w:spacing w:before="60" w:line="240" w:lineRule="auto"/>
            <w:ind w:left="360" w:firstLine="0"/>
            <w:rPr>
              <w:rFonts w:ascii="Calibri" w:cs="Calibri" w:eastAsia="Calibri" w:hAnsi="Calibri"/>
              <w:b w:val="0"/>
              <w:i w:val="1"/>
              <w:smallCaps w:val="0"/>
              <w:strike w:val="0"/>
              <w:color w:val="000000"/>
              <w:sz w:val="20"/>
              <w:szCs w:val="20"/>
              <w:u w:val="none"/>
              <w:shd w:fill="auto" w:val="clear"/>
              <w:vertAlign w:val="baseline"/>
            </w:rPr>
          </w:pPr>
          <w:hyperlink w:anchor="_heading=h.2s8eyo1">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3.b. Materials</w:t>
            </w:r>
          </w:hyperlink>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ab/>
          </w:r>
          <w:r w:rsidDel="00000000" w:rsidR="00000000" w:rsidRPr="00000000">
            <w:fldChar w:fldCharType="begin"/>
            <w:instrText xml:space="preserve"> PAGEREF _heading=h.2s8eyo1 \h </w:instrText>
            <w:fldChar w:fldCharType="separate"/>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12">
          <w:pPr>
            <w:tabs>
              <w:tab w:val="right" w:pos="9071.511811023622"/>
            </w:tabs>
            <w:spacing w:before="60" w:line="240" w:lineRule="auto"/>
            <w:ind w:left="360" w:firstLine="0"/>
            <w:rPr>
              <w:rFonts w:ascii="Calibri" w:cs="Calibri" w:eastAsia="Calibri" w:hAnsi="Calibri"/>
              <w:b w:val="0"/>
              <w:i w:val="1"/>
              <w:smallCaps w:val="0"/>
              <w:strike w:val="0"/>
              <w:color w:val="000000"/>
              <w:sz w:val="20"/>
              <w:szCs w:val="20"/>
              <w:u w:val="none"/>
              <w:shd w:fill="auto" w:val="clear"/>
              <w:vertAlign w:val="baseline"/>
            </w:rPr>
          </w:pPr>
          <w:hyperlink w:anchor="_heading=h.17dp8vu">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3.c. Schaft</w:t>
            </w:r>
          </w:hyperlink>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ab/>
          </w:r>
          <w:r w:rsidDel="00000000" w:rsidR="00000000" w:rsidRPr="00000000">
            <w:fldChar w:fldCharType="begin"/>
            <w:instrText xml:space="preserve"> PAGEREF _heading=h.17dp8vu \h </w:instrText>
            <w:fldChar w:fldCharType="separate"/>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13">
          <w:pPr>
            <w:tabs>
              <w:tab w:val="right" w:pos="9071.511811023622"/>
            </w:tabs>
            <w:spacing w:before="60" w:line="240" w:lineRule="auto"/>
            <w:ind w:left="360" w:firstLine="0"/>
            <w:rPr>
              <w:rFonts w:ascii="Calibri" w:cs="Calibri" w:eastAsia="Calibri" w:hAnsi="Calibri"/>
              <w:b w:val="0"/>
              <w:i w:val="0"/>
              <w:smallCaps w:val="0"/>
              <w:strike w:val="0"/>
              <w:color w:val="000000"/>
              <w:sz w:val="20"/>
              <w:szCs w:val="20"/>
              <w:u w:val="none"/>
              <w:shd w:fill="auto" w:val="clear"/>
              <w:vertAlign w:val="baseline"/>
            </w:rPr>
          </w:pPr>
          <w:hyperlink w:anchor="_heading=h.qfw59z1em1gl">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3.d. Cooking shifts and Cleaning shifts</w:t>
            </w:r>
          </w:hyperlink>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_heading=h.qfw59z1em1gl \h </w:instrText>
            <w:fldChar w:fldCharType="separate"/>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14">
          <w:pPr>
            <w:tabs>
              <w:tab w:val="right" w:pos="9071.511811023622"/>
            </w:tabs>
            <w:spacing w:before="200" w:line="240" w:lineRule="auto"/>
            <w:ind w:left="0" w:firstLine="0"/>
            <w:rPr>
              <w:rFonts w:ascii="Calibri" w:cs="Calibri" w:eastAsia="Calibri" w:hAnsi="Calibri"/>
              <w:b w:val="1"/>
              <w:i w:val="0"/>
              <w:smallCaps w:val="0"/>
              <w:strike w:val="0"/>
              <w:color w:val="000000"/>
              <w:sz w:val="20"/>
              <w:szCs w:val="20"/>
              <w:u w:val="none"/>
              <w:shd w:fill="auto" w:val="clear"/>
              <w:vertAlign w:val="baseline"/>
            </w:rPr>
          </w:pPr>
          <w:hyperlink w:anchor="_heading=h.3rdcrjn">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Matches</w:t>
            </w:r>
          </w:hyperlink>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_heading=h.3rdcrjn \h </w:instrText>
            <w:fldChar w:fldCharType="separate"/>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15">
          <w:pPr>
            <w:tabs>
              <w:tab w:val="right" w:pos="9071.511811023622"/>
            </w:tabs>
            <w:spacing w:before="60" w:line="240" w:lineRule="auto"/>
            <w:ind w:left="360" w:firstLine="0"/>
            <w:rPr>
              <w:rFonts w:ascii="Calibri" w:cs="Calibri" w:eastAsia="Calibri" w:hAnsi="Calibri"/>
              <w:b w:val="0"/>
              <w:i w:val="1"/>
              <w:smallCaps w:val="0"/>
              <w:strike w:val="0"/>
              <w:color w:val="000000"/>
              <w:sz w:val="20"/>
              <w:szCs w:val="20"/>
              <w:u w:val="none"/>
              <w:shd w:fill="auto" w:val="clear"/>
              <w:vertAlign w:val="baseline"/>
            </w:rPr>
          </w:pPr>
          <w:hyperlink w:anchor="_heading=h.26in1rg">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4.a. Match registration</w:t>
            </w:r>
          </w:hyperlink>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ab/>
          </w:r>
          <w:r w:rsidDel="00000000" w:rsidR="00000000" w:rsidRPr="00000000">
            <w:fldChar w:fldCharType="begin"/>
            <w:instrText xml:space="preserve"> PAGEREF _heading=h.26in1rg \h </w:instrText>
            <w:fldChar w:fldCharType="separate"/>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16">
          <w:pPr>
            <w:tabs>
              <w:tab w:val="right" w:pos="9071.511811023622"/>
            </w:tabs>
            <w:spacing w:before="60" w:line="240" w:lineRule="auto"/>
            <w:ind w:left="360" w:firstLine="0"/>
            <w:rPr>
              <w:rFonts w:ascii="Calibri" w:cs="Calibri" w:eastAsia="Calibri" w:hAnsi="Calibri"/>
              <w:b w:val="0"/>
              <w:i w:val="1"/>
              <w:smallCaps w:val="0"/>
              <w:strike w:val="0"/>
              <w:color w:val="000000"/>
              <w:sz w:val="20"/>
              <w:szCs w:val="20"/>
              <w:u w:val="none"/>
              <w:shd w:fill="auto" w:val="clear"/>
              <w:vertAlign w:val="baseline"/>
            </w:rPr>
          </w:pPr>
          <w:hyperlink w:anchor="_heading=h.lnxbz9">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4.b. Away matches</w:t>
            </w:r>
          </w:hyperlink>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ab/>
          </w:r>
          <w:r w:rsidDel="00000000" w:rsidR="00000000" w:rsidRPr="00000000">
            <w:fldChar w:fldCharType="begin"/>
            <w:instrText xml:space="preserve"> PAGEREF _heading=h.lnxbz9 \h </w:instrText>
            <w:fldChar w:fldCharType="separate"/>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17">
          <w:pPr>
            <w:tabs>
              <w:tab w:val="right" w:pos="9071.511811023622"/>
            </w:tabs>
            <w:spacing w:before="60" w:line="240" w:lineRule="auto"/>
            <w:ind w:left="360" w:firstLine="0"/>
            <w:rPr>
              <w:rFonts w:ascii="Calibri" w:cs="Calibri" w:eastAsia="Calibri" w:hAnsi="Calibri"/>
              <w:b w:val="0"/>
              <w:i w:val="1"/>
              <w:smallCaps w:val="0"/>
              <w:strike w:val="0"/>
              <w:color w:val="000000"/>
              <w:sz w:val="20"/>
              <w:szCs w:val="20"/>
              <w:u w:val="none"/>
              <w:shd w:fill="auto" w:val="clear"/>
              <w:vertAlign w:val="baseline"/>
            </w:rPr>
          </w:pPr>
          <w:hyperlink w:anchor="_heading=h.35nkun2">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4.c. Referees</w:t>
            </w:r>
          </w:hyperlink>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ab/>
          </w:r>
          <w:r w:rsidDel="00000000" w:rsidR="00000000" w:rsidRPr="00000000">
            <w:fldChar w:fldCharType="begin"/>
            <w:instrText xml:space="preserve"> PAGEREF _heading=h.35nkun2 \h </w:instrText>
            <w:fldChar w:fldCharType="separate"/>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18">
          <w:pPr>
            <w:tabs>
              <w:tab w:val="right" w:pos="9071.511811023622"/>
            </w:tabs>
            <w:spacing w:before="60" w:line="240" w:lineRule="auto"/>
            <w:ind w:left="360" w:firstLine="0"/>
            <w:rPr>
              <w:rFonts w:ascii="Calibri" w:cs="Calibri" w:eastAsia="Calibri" w:hAnsi="Calibri"/>
              <w:b w:val="0"/>
              <w:i w:val="1"/>
              <w:smallCaps w:val="0"/>
              <w:strike w:val="0"/>
              <w:color w:val="000000"/>
              <w:sz w:val="20"/>
              <w:szCs w:val="20"/>
              <w:u w:val="none"/>
              <w:shd w:fill="auto" w:val="clear"/>
              <w:vertAlign w:val="baseline"/>
            </w:rPr>
          </w:pPr>
          <w:hyperlink w:anchor="_heading=h.1ksv4uv">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4.d. Statistics</w:t>
            </w:r>
          </w:hyperlink>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ab/>
          </w:r>
          <w:r w:rsidDel="00000000" w:rsidR="00000000" w:rsidRPr="00000000">
            <w:fldChar w:fldCharType="begin"/>
            <w:instrText xml:space="preserve"> PAGEREF _heading=h.1ksv4uv \h </w:instrText>
            <w:fldChar w:fldCharType="separate"/>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19">
          <w:pPr>
            <w:tabs>
              <w:tab w:val="right" w:pos="9071.511811023622"/>
            </w:tabs>
            <w:spacing w:before="60" w:line="240" w:lineRule="auto"/>
            <w:ind w:left="720" w:firstLine="0"/>
            <w:rPr/>
          </w:pPr>
          <w:hyperlink w:anchor="_heading=h.pdiuhpadntzz">
            <w:r w:rsidDel="00000000" w:rsidR="00000000" w:rsidRPr="00000000">
              <w:rPr>
                <w:rtl w:val="0"/>
              </w:rPr>
              <w:t xml:space="preserve">4.d.1. H.E.L.D</w:t>
            </w:r>
          </w:hyperlink>
          <w:r w:rsidDel="00000000" w:rsidR="00000000" w:rsidRPr="00000000">
            <w:rPr>
              <w:rtl w:val="0"/>
            </w:rPr>
            <w:tab/>
          </w:r>
          <w:r w:rsidDel="00000000" w:rsidR="00000000" w:rsidRPr="00000000">
            <w:fldChar w:fldCharType="begin"/>
            <w:instrText xml:space="preserve"> PAGEREF _heading=h.pdiuhpadntzz \h </w:instrText>
            <w:fldChar w:fldCharType="separate"/>
          </w:r>
          <w:r w:rsidDel="00000000" w:rsidR="00000000" w:rsidRPr="00000000">
            <w:rPr>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1A">
          <w:pPr>
            <w:tabs>
              <w:tab w:val="right" w:pos="9071.511811023622"/>
            </w:tabs>
            <w:spacing w:before="60" w:line="240" w:lineRule="auto"/>
            <w:ind w:left="720" w:firstLine="0"/>
            <w:rPr>
              <w:rFonts w:ascii="Calibri" w:cs="Calibri" w:eastAsia="Calibri" w:hAnsi="Calibri"/>
              <w:b w:val="0"/>
              <w:i w:val="0"/>
              <w:smallCaps w:val="0"/>
              <w:strike w:val="0"/>
              <w:color w:val="000000"/>
              <w:sz w:val="20"/>
              <w:szCs w:val="20"/>
              <w:u w:val="none"/>
              <w:shd w:fill="auto" w:val="clear"/>
              <w:vertAlign w:val="baseline"/>
            </w:rPr>
          </w:pPr>
          <w:hyperlink w:anchor="_heading=h.2jxsxqh">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4.d.2. D.R.A.N.K</w:t>
            </w:r>
          </w:hyperlink>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_heading=h.2jxsxqh \h </w:instrText>
            <w:fldChar w:fldCharType="separate"/>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1B">
          <w:pPr>
            <w:tabs>
              <w:tab w:val="right" w:pos="9071.511811023622"/>
            </w:tabs>
            <w:spacing w:before="60" w:line="240" w:lineRule="auto"/>
            <w:ind w:left="720" w:firstLine="0"/>
            <w:rPr>
              <w:rFonts w:ascii="Calibri" w:cs="Calibri" w:eastAsia="Calibri" w:hAnsi="Calibri"/>
              <w:b w:val="0"/>
              <w:i w:val="0"/>
              <w:smallCaps w:val="0"/>
              <w:strike w:val="0"/>
              <w:color w:val="000000"/>
              <w:sz w:val="20"/>
              <w:szCs w:val="20"/>
              <w:u w:val="none"/>
              <w:shd w:fill="auto" w:val="clear"/>
              <w:vertAlign w:val="baseline"/>
            </w:rPr>
          </w:pPr>
          <w:hyperlink w:anchor="_heading=h.z337ya">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4.d.3. De Gouden Zaag</w:t>
            </w:r>
          </w:hyperlink>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_heading=h.z337ya \h </w:instrText>
            <w:fldChar w:fldCharType="separate"/>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1C">
          <w:pPr>
            <w:tabs>
              <w:tab w:val="right" w:pos="9071.511811023622"/>
            </w:tabs>
            <w:spacing w:before="60" w:line="240" w:lineRule="auto"/>
            <w:ind w:left="360" w:firstLine="0"/>
            <w:rPr>
              <w:rFonts w:ascii="Calibri" w:cs="Calibri" w:eastAsia="Calibri" w:hAnsi="Calibri"/>
              <w:b w:val="0"/>
              <w:i w:val="1"/>
              <w:smallCaps w:val="0"/>
              <w:strike w:val="0"/>
              <w:color w:val="000000"/>
              <w:sz w:val="20"/>
              <w:szCs w:val="20"/>
              <w:u w:val="none"/>
              <w:shd w:fill="auto" w:val="clear"/>
              <w:vertAlign w:val="baseline"/>
            </w:rPr>
          </w:pPr>
          <w:hyperlink w:anchor="_heading=h.3j2qqm3">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4.e. Match report</w:t>
            </w:r>
          </w:hyperlink>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ab/>
          </w:r>
          <w:r w:rsidDel="00000000" w:rsidR="00000000" w:rsidRPr="00000000">
            <w:fldChar w:fldCharType="begin"/>
            <w:instrText xml:space="preserve"> PAGEREF _heading=h.3j2qqm3 \h </w:instrText>
            <w:fldChar w:fldCharType="separate"/>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1D">
          <w:pPr>
            <w:tabs>
              <w:tab w:val="right" w:pos="9071.511811023622"/>
            </w:tabs>
            <w:spacing w:before="200" w:line="240" w:lineRule="auto"/>
            <w:ind w:left="0" w:firstLine="0"/>
            <w:rPr>
              <w:rFonts w:ascii="Calibri" w:cs="Calibri" w:eastAsia="Calibri" w:hAnsi="Calibri"/>
              <w:b w:val="1"/>
              <w:i w:val="0"/>
              <w:smallCaps w:val="0"/>
              <w:strike w:val="0"/>
              <w:color w:val="000000"/>
              <w:sz w:val="20"/>
              <w:szCs w:val="20"/>
              <w:u w:val="none"/>
              <w:shd w:fill="auto" w:val="clear"/>
              <w:vertAlign w:val="baseline"/>
            </w:rPr>
          </w:pPr>
          <w:hyperlink w:anchor="_heading=h.1y810tw">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Responsibilities Captain</w:t>
            </w:r>
          </w:hyperlink>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_heading=h.1y810tw \h </w:instrText>
            <w:fldChar w:fldCharType="separate"/>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1E">
          <w:pPr>
            <w:tabs>
              <w:tab w:val="right" w:pos="9071.511811023622"/>
            </w:tabs>
            <w:spacing w:before="60" w:line="240" w:lineRule="auto"/>
            <w:ind w:left="360" w:firstLine="0"/>
            <w:rPr>
              <w:rFonts w:ascii="Calibri" w:cs="Calibri" w:eastAsia="Calibri" w:hAnsi="Calibri"/>
              <w:b w:val="0"/>
              <w:i w:val="1"/>
              <w:smallCaps w:val="0"/>
              <w:strike w:val="0"/>
              <w:color w:val="000000"/>
              <w:sz w:val="20"/>
              <w:szCs w:val="20"/>
              <w:u w:val="none"/>
              <w:shd w:fill="auto" w:val="clear"/>
              <w:vertAlign w:val="baseline"/>
            </w:rPr>
          </w:pPr>
          <w:hyperlink w:anchor="_heading=h.4i7ojhp">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5.a. board</w:t>
            </w:r>
          </w:hyperlink>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ab/>
          </w:r>
          <w:r w:rsidDel="00000000" w:rsidR="00000000" w:rsidRPr="00000000">
            <w:fldChar w:fldCharType="begin"/>
            <w:instrText xml:space="preserve"> PAGEREF _heading=h.4i7ojhp \h </w:instrText>
            <w:fldChar w:fldCharType="separate"/>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1F">
          <w:pPr>
            <w:tabs>
              <w:tab w:val="right" w:pos="9071.511811023622"/>
            </w:tabs>
            <w:spacing w:before="60" w:line="240" w:lineRule="auto"/>
            <w:ind w:left="360" w:firstLine="0"/>
            <w:rPr>
              <w:rFonts w:ascii="Calibri" w:cs="Calibri" w:eastAsia="Calibri" w:hAnsi="Calibri"/>
              <w:b w:val="0"/>
              <w:i w:val="1"/>
              <w:smallCaps w:val="0"/>
              <w:strike w:val="0"/>
              <w:color w:val="000000"/>
              <w:sz w:val="20"/>
              <w:szCs w:val="20"/>
              <w:u w:val="none"/>
              <w:shd w:fill="auto" w:val="clear"/>
              <w:vertAlign w:val="baseline"/>
            </w:rPr>
          </w:pPr>
          <w:hyperlink w:anchor="_heading=h.2xcytpi">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5.b. practices</w:t>
            </w:r>
          </w:hyperlink>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ab/>
          </w:r>
          <w:r w:rsidDel="00000000" w:rsidR="00000000" w:rsidRPr="00000000">
            <w:fldChar w:fldCharType="begin"/>
            <w:instrText xml:space="preserve"> PAGEREF _heading=h.2xcytpi \h </w:instrText>
            <w:fldChar w:fldCharType="separate"/>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20">
          <w:pPr>
            <w:tabs>
              <w:tab w:val="right" w:pos="9071.511811023622"/>
            </w:tabs>
            <w:spacing w:before="60" w:line="240" w:lineRule="auto"/>
            <w:ind w:left="360" w:firstLine="0"/>
            <w:rPr>
              <w:rFonts w:ascii="Calibri" w:cs="Calibri" w:eastAsia="Calibri" w:hAnsi="Calibri"/>
              <w:b w:val="0"/>
              <w:i w:val="1"/>
              <w:smallCaps w:val="0"/>
              <w:strike w:val="0"/>
              <w:color w:val="000000"/>
              <w:sz w:val="20"/>
              <w:szCs w:val="20"/>
              <w:u w:val="none"/>
              <w:shd w:fill="auto" w:val="clear"/>
              <w:vertAlign w:val="baseline"/>
            </w:rPr>
          </w:pPr>
          <w:hyperlink w:anchor="_heading=h.1ci93xb">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5.c. matches</w:t>
            </w:r>
          </w:hyperlink>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ab/>
          </w:r>
          <w:r w:rsidDel="00000000" w:rsidR="00000000" w:rsidRPr="00000000">
            <w:fldChar w:fldCharType="begin"/>
            <w:instrText xml:space="preserve"> PAGEREF _heading=h.1ci93xb \h </w:instrText>
            <w:fldChar w:fldCharType="separate"/>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21">
          <w:pPr>
            <w:tabs>
              <w:tab w:val="right" w:pos="9071.511811023622"/>
            </w:tabs>
            <w:spacing w:before="200" w:line="240" w:lineRule="auto"/>
            <w:ind w:left="0" w:firstLine="0"/>
            <w:rPr>
              <w:rFonts w:ascii="Calibri" w:cs="Calibri" w:eastAsia="Calibri" w:hAnsi="Calibri"/>
              <w:b w:val="1"/>
              <w:i w:val="0"/>
              <w:smallCaps w:val="0"/>
              <w:strike w:val="0"/>
              <w:color w:val="000000"/>
              <w:sz w:val="20"/>
              <w:szCs w:val="20"/>
              <w:u w:val="none"/>
              <w:shd w:fill="auto" w:val="clear"/>
              <w:vertAlign w:val="baseline"/>
            </w:rPr>
          </w:pPr>
          <w:hyperlink w:anchor="_heading=h.3whwml4">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6. Activities</w:t>
            </w:r>
          </w:hyperlink>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_heading=h.3whwml4 \h </w:instrText>
            <w:fldChar w:fldCharType="separate"/>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22">
          <w:pPr>
            <w:tabs>
              <w:tab w:val="right" w:pos="9071.511811023622"/>
            </w:tabs>
            <w:spacing w:before="60" w:line="240" w:lineRule="auto"/>
            <w:ind w:left="360" w:firstLine="0"/>
            <w:rPr>
              <w:rFonts w:ascii="Calibri" w:cs="Calibri" w:eastAsia="Calibri" w:hAnsi="Calibri"/>
              <w:b w:val="0"/>
              <w:i w:val="1"/>
              <w:smallCaps w:val="0"/>
              <w:strike w:val="0"/>
              <w:color w:val="000000"/>
              <w:sz w:val="20"/>
              <w:szCs w:val="20"/>
              <w:u w:val="none"/>
              <w:shd w:fill="auto" w:val="clear"/>
              <w:vertAlign w:val="baseline"/>
            </w:rPr>
          </w:pPr>
          <w:hyperlink w:anchor="_heading=h.2bn6wsx">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6.A. Calendar</w:t>
            </w:r>
          </w:hyperlink>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ab/>
          </w:r>
          <w:r w:rsidDel="00000000" w:rsidR="00000000" w:rsidRPr="00000000">
            <w:fldChar w:fldCharType="begin"/>
            <w:instrText xml:space="preserve"> PAGEREF _heading=h.2bn6wsx \h </w:instrText>
            <w:fldChar w:fldCharType="separate"/>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23">
          <w:pPr>
            <w:tabs>
              <w:tab w:val="right" w:pos="9071.511811023622"/>
            </w:tabs>
            <w:spacing w:before="60" w:line="240" w:lineRule="auto"/>
            <w:ind w:left="360" w:firstLine="0"/>
            <w:rPr/>
          </w:pPr>
          <w:hyperlink w:anchor="_heading=h.ggihjzo96xr0">
            <w:r w:rsidDel="00000000" w:rsidR="00000000" w:rsidRPr="00000000">
              <w:rPr>
                <w:rtl w:val="0"/>
              </w:rPr>
              <w:t xml:space="preserve">6.B. Committees</w:t>
            </w:r>
          </w:hyperlink>
          <w:r w:rsidDel="00000000" w:rsidR="00000000" w:rsidRPr="00000000">
            <w:rPr>
              <w:rtl w:val="0"/>
            </w:rPr>
            <w:tab/>
          </w:r>
          <w:r w:rsidDel="00000000" w:rsidR="00000000" w:rsidRPr="00000000">
            <w:fldChar w:fldCharType="begin"/>
            <w:instrText xml:space="preserve"> PAGEREF _heading=h.ggihjzo96xr0 \h </w:instrText>
            <w:fldChar w:fldCharType="separate"/>
          </w:r>
          <w:r w:rsidDel="00000000" w:rsidR="00000000" w:rsidRPr="00000000">
            <w:rPr>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24">
          <w:pPr>
            <w:tabs>
              <w:tab w:val="right" w:pos="9071.511811023622"/>
            </w:tabs>
            <w:spacing w:before="60" w:line="240" w:lineRule="auto"/>
            <w:ind w:left="720" w:firstLine="0"/>
            <w:rPr/>
          </w:pPr>
          <w:hyperlink w:anchor="_heading=h.acxmcgkyrdx9">
            <w:r w:rsidDel="00000000" w:rsidR="00000000" w:rsidRPr="00000000">
              <w:rPr>
                <w:rtl w:val="0"/>
              </w:rPr>
              <w:t xml:space="preserve">6.B.1. Party Committee</w:t>
            </w:r>
          </w:hyperlink>
          <w:r w:rsidDel="00000000" w:rsidR="00000000" w:rsidRPr="00000000">
            <w:rPr>
              <w:rtl w:val="0"/>
            </w:rPr>
            <w:tab/>
          </w:r>
          <w:r w:rsidDel="00000000" w:rsidR="00000000" w:rsidRPr="00000000">
            <w:fldChar w:fldCharType="begin"/>
            <w:instrText xml:space="preserve"> PAGEREF _heading=h.acxmcgkyrdx9 \h </w:instrText>
            <w:fldChar w:fldCharType="separate"/>
          </w:r>
          <w:r w:rsidDel="00000000" w:rsidR="00000000" w:rsidRPr="00000000">
            <w:rPr>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25">
          <w:pPr>
            <w:tabs>
              <w:tab w:val="right" w:pos="9071.511811023622"/>
            </w:tabs>
            <w:spacing w:before="60" w:line="240" w:lineRule="auto"/>
            <w:ind w:left="720" w:firstLine="0"/>
            <w:rPr>
              <w:rFonts w:ascii="Calibri" w:cs="Calibri" w:eastAsia="Calibri" w:hAnsi="Calibri"/>
              <w:b w:val="0"/>
              <w:i w:val="0"/>
              <w:smallCaps w:val="0"/>
              <w:strike w:val="0"/>
              <w:color w:val="000000"/>
              <w:sz w:val="20"/>
              <w:szCs w:val="20"/>
              <w:u w:val="none"/>
              <w:shd w:fill="auto" w:val="clear"/>
              <w:vertAlign w:val="baseline"/>
            </w:rPr>
          </w:pPr>
          <w:hyperlink w:anchor="_heading=h.1pxezwc">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6.b.2. Social Media Committee</w:t>
            </w:r>
          </w:hyperlink>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_heading=h.1pxezwc \h </w:instrText>
            <w:fldChar w:fldCharType="separate"/>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26">
          <w:pPr>
            <w:tabs>
              <w:tab w:val="right" w:pos="9071.511811023622"/>
            </w:tabs>
            <w:spacing w:before="60" w:line="240" w:lineRule="auto"/>
            <w:ind w:left="720" w:firstLine="0"/>
            <w:rPr>
              <w:rFonts w:ascii="Calibri" w:cs="Calibri" w:eastAsia="Calibri" w:hAnsi="Calibri"/>
              <w:b w:val="0"/>
              <w:i w:val="0"/>
              <w:smallCaps w:val="0"/>
              <w:strike w:val="0"/>
              <w:color w:val="000000"/>
              <w:sz w:val="20"/>
              <w:szCs w:val="20"/>
              <w:u w:val="none"/>
              <w:shd w:fill="auto" w:val="clear"/>
              <w:vertAlign w:val="baseline"/>
            </w:rPr>
          </w:pPr>
          <w:hyperlink w:anchor="_heading=h.2p2csry">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6.b.3. Tournament Committee</w:t>
            </w:r>
          </w:hyperlink>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_heading=h.2p2csry \h </w:instrText>
            <w:fldChar w:fldCharType="separate"/>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27">
          <w:pPr>
            <w:tabs>
              <w:tab w:val="right" w:pos="9071.511811023622"/>
            </w:tabs>
            <w:spacing w:before="60" w:line="240" w:lineRule="auto"/>
            <w:ind w:left="720" w:firstLine="0"/>
            <w:rPr>
              <w:rFonts w:ascii="Calibri" w:cs="Calibri" w:eastAsia="Calibri" w:hAnsi="Calibri"/>
              <w:b w:val="0"/>
              <w:i w:val="0"/>
              <w:smallCaps w:val="0"/>
              <w:strike w:val="0"/>
              <w:color w:val="000000"/>
              <w:sz w:val="20"/>
              <w:szCs w:val="20"/>
              <w:u w:val="none"/>
              <w:shd w:fill="auto" w:val="clear"/>
              <w:vertAlign w:val="baseline"/>
            </w:rPr>
          </w:pPr>
          <w:hyperlink w:anchor="_heading=h.3o7alnk">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6.b.4. Sponsoring Committee</w:t>
            </w:r>
          </w:hyperlink>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_heading=h.3o7alnk \h </w:instrText>
            <w:fldChar w:fldCharType="separate"/>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28">
          <w:pPr>
            <w:tabs>
              <w:tab w:val="right" w:pos="9071.511811023622"/>
            </w:tabs>
            <w:spacing w:before="60" w:line="240" w:lineRule="auto"/>
            <w:ind w:left="720" w:firstLine="0"/>
            <w:rPr>
              <w:rFonts w:ascii="Calibri" w:cs="Calibri" w:eastAsia="Calibri" w:hAnsi="Calibri"/>
              <w:b w:val="0"/>
              <w:i w:val="0"/>
              <w:smallCaps w:val="0"/>
              <w:strike w:val="0"/>
              <w:color w:val="000000"/>
              <w:sz w:val="20"/>
              <w:szCs w:val="20"/>
              <w:u w:val="none"/>
              <w:shd w:fill="auto" w:val="clear"/>
              <w:vertAlign w:val="baseline"/>
            </w:rPr>
          </w:pPr>
          <w:hyperlink w:anchor="_heading=h.23ckvvd">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6.b.5. ABB Open committee</w:t>
            </w:r>
          </w:hyperlink>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_heading=h.23ckvvd \h </w:instrText>
            <w:fldChar w:fldCharType="separate"/>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29">
          <w:pPr>
            <w:tabs>
              <w:tab w:val="right" w:pos="9071.511811023622"/>
            </w:tabs>
            <w:spacing w:before="60" w:line="240" w:lineRule="auto"/>
            <w:ind w:left="720" w:firstLine="0"/>
            <w:rPr/>
          </w:pPr>
          <w:hyperlink w:anchor="_heading=h.tze6g0z2og2s">
            <w:r w:rsidDel="00000000" w:rsidR="00000000" w:rsidRPr="00000000">
              <w:rPr>
                <w:rtl w:val="0"/>
              </w:rPr>
              <w:t xml:space="preserve">6.b.6.Birthdaytrip committee</w:t>
            </w:r>
          </w:hyperlink>
          <w:r w:rsidDel="00000000" w:rsidR="00000000" w:rsidRPr="00000000">
            <w:rPr>
              <w:rtl w:val="0"/>
            </w:rPr>
            <w:tab/>
          </w:r>
          <w:r w:rsidDel="00000000" w:rsidR="00000000" w:rsidRPr="00000000">
            <w:fldChar w:fldCharType="begin"/>
            <w:instrText xml:space="preserve"> PAGEREF _heading=h.tze6g0z2og2s \h </w:instrText>
            <w:fldChar w:fldCharType="separate"/>
          </w:r>
          <w:r w:rsidDel="00000000" w:rsidR="00000000" w:rsidRPr="00000000">
            <w:rPr>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2A">
          <w:pPr>
            <w:tabs>
              <w:tab w:val="right" w:pos="9071.511811023622"/>
            </w:tabs>
            <w:spacing w:before="60" w:line="240" w:lineRule="auto"/>
            <w:ind w:left="720" w:firstLine="0"/>
            <w:rPr>
              <w:rFonts w:ascii="Calibri" w:cs="Calibri" w:eastAsia="Calibri" w:hAnsi="Calibri"/>
              <w:b w:val="0"/>
              <w:i w:val="0"/>
              <w:smallCaps w:val="0"/>
              <w:strike w:val="0"/>
              <w:color w:val="000000"/>
              <w:sz w:val="20"/>
              <w:szCs w:val="20"/>
              <w:u w:val="none"/>
              <w:shd w:fill="auto" w:val="clear"/>
              <w:vertAlign w:val="baseline"/>
            </w:rPr>
          </w:pPr>
          <w:hyperlink w:anchor="_heading=h.41mghml">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6.b.7. Antibarbaski committee</w:t>
            </w:r>
          </w:hyperlink>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_heading=h.41mghml \h </w:instrText>
            <w:fldChar w:fldCharType="separate"/>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2B">
          <w:pPr>
            <w:tabs>
              <w:tab w:val="right" w:pos="9071.511811023622"/>
            </w:tabs>
            <w:spacing w:before="60" w:line="240" w:lineRule="auto"/>
            <w:ind w:left="720" w:firstLine="0"/>
            <w:rPr>
              <w:rFonts w:ascii="Calibri" w:cs="Calibri" w:eastAsia="Calibri" w:hAnsi="Calibri"/>
              <w:b w:val="0"/>
              <w:i w:val="0"/>
              <w:smallCaps w:val="0"/>
              <w:strike w:val="0"/>
              <w:color w:val="000000"/>
              <w:sz w:val="20"/>
              <w:szCs w:val="20"/>
              <w:u w:val="none"/>
              <w:shd w:fill="auto" w:val="clear"/>
              <w:vertAlign w:val="baseline"/>
            </w:rPr>
          </w:pPr>
          <w:hyperlink w:anchor="_heading=h.vx1227">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6.b.8.Eurekaweek committee</w:t>
            </w:r>
          </w:hyperlink>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_heading=h.vx1227 \h </w:instrText>
            <w:fldChar w:fldCharType="separate"/>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2C">
          <w:pPr>
            <w:tabs>
              <w:tab w:val="right" w:pos="9071.511811023622"/>
            </w:tabs>
            <w:spacing w:before="60" w:line="240" w:lineRule="auto"/>
            <w:ind w:left="720" w:firstLine="0"/>
            <w:rPr>
              <w:rFonts w:ascii="Calibri" w:cs="Calibri" w:eastAsia="Calibri" w:hAnsi="Calibri"/>
              <w:b w:val="0"/>
              <w:i w:val="0"/>
              <w:smallCaps w:val="0"/>
              <w:strike w:val="0"/>
              <w:color w:val="000000"/>
              <w:sz w:val="20"/>
              <w:szCs w:val="20"/>
              <w:u w:val="none"/>
              <w:shd w:fill="auto" w:val="clear"/>
              <w:vertAlign w:val="baseline"/>
            </w:rPr>
          </w:pPr>
          <w:hyperlink w:anchor="_heading=h.1v1yuxt">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6.b.9. Technical Committee</w:t>
            </w:r>
          </w:hyperlink>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_heading=h.1v1yuxt \h </w:instrText>
            <w:fldChar w:fldCharType="separate"/>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2D">
          <w:pPr>
            <w:tabs>
              <w:tab w:val="right" w:pos="9071.511811023622"/>
            </w:tabs>
            <w:spacing w:before="60" w:line="240" w:lineRule="auto"/>
            <w:ind w:left="720" w:firstLine="0"/>
            <w:rPr>
              <w:rFonts w:ascii="Calibri" w:cs="Calibri" w:eastAsia="Calibri" w:hAnsi="Calibri"/>
              <w:b w:val="0"/>
              <w:i w:val="0"/>
              <w:smallCaps w:val="0"/>
              <w:strike w:val="0"/>
              <w:color w:val="000000"/>
              <w:sz w:val="20"/>
              <w:szCs w:val="20"/>
              <w:u w:val="none"/>
              <w:shd w:fill="auto" w:val="clear"/>
              <w:vertAlign w:val="baseline"/>
            </w:rPr>
          </w:pPr>
          <w:hyperlink w:anchor="_heading=h.2u6wntf">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6.b.10 Antiblablablad</w:t>
            </w:r>
          </w:hyperlink>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_heading=h.2u6wntf \h </w:instrText>
            <w:fldChar w:fldCharType="separate"/>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2E">
          <w:pPr>
            <w:tabs>
              <w:tab w:val="right" w:pos="9071.511811023622"/>
            </w:tabs>
            <w:spacing w:before="60" w:line="240" w:lineRule="auto"/>
            <w:ind w:left="720" w:firstLine="0"/>
            <w:rPr>
              <w:rFonts w:ascii="Calibri" w:cs="Calibri" w:eastAsia="Calibri" w:hAnsi="Calibri"/>
              <w:b w:val="0"/>
              <w:i w:val="0"/>
              <w:smallCaps w:val="0"/>
              <w:strike w:val="0"/>
              <w:color w:val="000000"/>
              <w:sz w:val="20"/>
              <w:szCs w:val="20"/>
              <w:u w:val="none"/>
              <w:shd w:fill="auto" w:val="clear"/>
              <w:vertAlign w:val="baseline"/>
            </w:rPr>
          </w:pPr>
          <w:hyperlink w:anchor="_heading=h.3tbugp1">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6.b.11 Introductory weekend</w:t>
            </w:r>
          </w:hyperlink>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_heading=h.3tbugp1 \h </w:instrText>
            <w:fldChar w:fldCharType="separate"/>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2F">
          <w:pPr>
            <w:tabs>
              <w:tab w:val="right" w:pos="9071.511811023622"/>
            </w:tabs>
            <w:spacing w:before="60" w:line="240" w:lineRule="auto"/>
            <w:ind w:left="720" w:firstLine="0"/>
            <w:rPr>
              <w:rFonts w:ascii="Calibri" w:cs="Calibri" w:eastAsia="Calibri" w:hAnsi="Calibri"/>
              <w:b w:val="0"/>
              <w:i w:val="0"/>
              <w:smallCaps w:val="0"/>
              <w:strike w:val="0"/>
              <w:color w:val="000000"/>
              <w:sz w:val="20"/>
              <w:szCs w:val="20"/>
              <w:u w:val="none"/>
              <w:shd w:fill="auto" w:val="clear"/>
              <w:vertAlign w:val="baseline"/>
            </w:rPr>
          </w:pPr>
          <w:hyperlink w:anchor="_heading=h.34e1ln4j8opb">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6.B.12 First-year committee</w:t>
            </w:r>
          </w:hyperlink>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_heading=h.34e1ln4j8opb \h </w:instrText>
            <w:fldChar w:fldCharType="separate"/>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30">
          <w:pPr>
            <w:tabs>
              <w:tab w:val="right" w:pos="9071.511811023622"/>
            </w:tabs>
            <w:spacing w:before="60" w:line="240" w:lineRule="auto"/>
            <w:ind w:left="720" w:firstLine="0"/>
            <w:rPr>
              <w:rFonts w:ascii="Calibri" w:cs="Calibri" w:eastAsia="Calibri" w:hAnsi="Calibri"/>
              <w:b w:val="0"/>
              <w:i w:val="0"/>
              <w:smallCaps w:val="0"/>
              <w:strike w:val="0"/>
              <w:color w:val="000000"/>
              <w:sz w:val="20"/>
              <w:szCs w:val="20"/>
              <w:u w:val="none"/>
              <w:shd w:fill="auto" w:val="clear"/>
              <w:vertAlign w:val="baseline"/>
            </w:rPr>
          </w:pPr>
          <w:hyperlink w:anchor="_heading=h.hss857l39jqw">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6.B.13 Cooking Committee</w:t>
            </w:r>
          </w:hyperlink>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_heading=h.hss857l39jqw \h </w:instrText>
            <w:fldChar w:fldCharType="separate"/>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31">
          <w:pPr>
            <w:tabs>
              <w:tab w:val="right" w:pos="9071.511811023622"/>
            </w:tabs>
            <w:spacing w:before="60" w:line="240" w:lineRule="auto"/>
            <w:ind w:left="720" w:firstLine="0"/>
            <w:rPr>
              <w:rFonts w:ascii="Calibri" w:cs="Calibri" w:eastAsia="Calibri" w:hAnsi="Calibri"/>
              <w:b w:val="0"/>
              <w:i w:val="0"/>
              <w:smallCaps w:val="0"/>
              <w:strike w:val="0"/>
              <w:color w:val="000000"/>
              <w:sz w:val="20"/>
              <w:szCs w:val="20"/>
              <w:u w:val="none"/>
              <w:shd w:fill="auto" w:val="clear"/>
              <w:vertAlign w:val="baseline"/>
            </w:rPr>
          </w:pPr>
          <w:hyperlink w:anchor="_heading=h.jus3kmmyyohw">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6.B.14 Hand-in-hand commission</w:t>
            </w:r>
          </w:hyperlink>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_heading=h.jus3kmmyyohw \h </w:instrText>
            <w:fldChar w:fldCharType="separate"/>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32">
          <w:pPr>
            <w:tabs>
              <w:tab w:val="right" w:pos="9071.511811023622"/>
            </w:tabs>
            <w:spacing w:before="60" w:line="240" w:lineRule="auto"/>
            <w:ind w:left="360" w:firstLine="0"/>
            <w:rPr>
              <w:rFonts w:ascii="Calibri" w:cs="Calibri" w:eastAsia="Calibri" w:hAnsi="Calibri"/>
              <w:b w:val="0"/>
              <w:i w:val="1"/>
              <w:smallCaps w:val="0"/>
              <w:strike w:val="0"/>
              <w:color w:val="000000"/>
              <w:sz w:val="20"/>
              <w:szCs w:val="20"/>
              <w:u w:val="none"/>
              <w:shd w:fill="auto" w:val="clear"/>
              <w:vertAlign w:val="baseline"/>
            </w:rPr>
          </w:pPr>
          <w:hyperlink w:anchor="_heading=h.28h4qwu">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6.c. Board year</w:t>
            </w:r>
          </w:hyperlink>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ab/>
          </w:r>
          <w:r w:rsidDel="00000000" w:rsidR="00000000" w:rsidRPr="00000000">
            <w:fldChar w:fldCharType="begin"/>
            <w:instrText xml:space="preserve"> PAGEREF _heading=h.28h4qwu \h </w:instrText>
            <w:fldChar w:fldCharType="separate"/>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33">
          <w:pPr>
            <w:tabs>
              <w:tab w:val="right" w:pos="9071.511811023622"/>
            </w:tabs>
            <w:spacing w:before="200" w:line="240" w:lineRule="auto"/>
            <w:ind w:left="0" w:firstLine="0"/>
            <w:rPr/>
          </w:pPr>
          <w:hyperlink w:anchor="_heading=h.diw2poepz9zg">
            <w:r w:rsidDel="00000000" w:rsidR="00000000" w:rsidRPr="00000000">
              <w:rPr>
                <w:b w:val="1"/>
                <w:rtl w:val="0"/>
              </w:rPr>
              <w:t xml:space="preserve">7. Antibarbari</w:t>
            </w:r>
          </w:hyperlink>
          <w:r w:rsidDel="00000000" w:rsidR="00000000" w:rsidRPr="00000000">
            <w:rPr>
              <w:b w:val="1"/>
              <w:rtl w:val="0"/>
            </w:rPr>
            <w:tab/>
          </w:r>
          <w:r w:rsidDel="00000000" w:rsidR="00000000" w:rsidRPr="00000000">
            <w:fldChar w:fldCharType="begin"/>
            <w:instrText xml:space="preserve"> PAGEREF _heading=h.diw2poepz9zg \h </w:instrText>
            <w:fldChar w:fldCharType="separate"/>
          </w:r>
          <w:r w:rsidDel="00000000" w:rsidR="00000000" w:rsidRPr="00000000">
            <w:rPr>
              <w:b w:val="1"/>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34">
          <w:pPr>
            <w:tabs>
              <w:tab w:val="right" w:pos="9071.511811023622"/>
            </w:tabs>
            <w:spacing w:before="60" w:line="240" w:lineRule="auto"/>
            <w:ind w:left="360" w:firstLine="0"/>
            <w:rPr/>
          </w:pPr>
          <w:hyperlink w:anchor="_heading=h.nc05ecpxmkmb">
            <w:r w:rsidDel="00000000" w:rsidR="00000000" w:rsidRPr="00000000">
              <w:rPr>
                <w:rtl w:val="0"/>
              </w:rPr>
              <w:t xml:space="preserve">7.a. Board</w:t>
            </w:r>
          </w:hyperlink>
          <w:r w:rsidDel="00000000" w:rsidR="00000000" w:rsidRPr="00000000">
            <w:rPr>
              <w:rtl w:val="0"/>
            </w:rPr>
            <w:tab/>
          </w:r>
          <w:r w:rsidDel="00000000" w:rsidR="00000000" w:rsidRPr="00000000">
            <w:fldChar w:fldCharType="begin"/>
            <w:instrText xml:space="preserve"> PAGEREF _heading=h.nc05ecpxmkmb \h </w:instrText>
            <w:fldChar w:fldCharType="separate"/>
          </w:r>
          <w:r w:rsidDel="00000000" w:rsidR="00000000" w:rsidRPr="00000000">
            <w:rPr>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35">
          <w:pPr>
            <w:tabs>
              <w:tab w:val="right" w:pos="9071.511811023622"/>
            </w:tabs>
            <w:spacing w:before="60" w:line="240" w:lineRule="auto"/>
            <w:ind w:left="360" w:firstLine="0"/>
            <w:rPr>
              <w:rFonts w:ascii="Calibri" w:cs="Calibri" w:eastAsia="Calibri" w:hAnsi="Calibri"/>
              <w:b w:val="0"/>
              <w:i w:val="0"/>
              <w:smallCaps w:val="0"/>
              <w:strike w:val="0"/>
              <w:color w:val="000000"/>
              <w:sz w:val="20"/>
              <w:szCs w:val="20"/>
              <w:u w:val="none"/>
              <w:shd w:fill="auto" w:val="clear"/>
              <w:vertAlign w:val="baseline"/>
            </w:rPr>
          </w:pPr>
          <w:hyperlink w:anchor="_heading=h.1g0pfzmh05v0">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7.b. Contact person</w:t>
            </w:r>
          </w:hyperlink>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_heading=h.1g0pfzmh05v0 \h </w:instrText>
            <w:fldChar w:fldCharType="separate"/>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36">
          <w:pPr>
            <w:tabs>
              <w:tab w:val="right" w:pos="9071.511811023622"/>
            </w:tabs>
            <w:spacing w:after="80" w:before="60" w:line="240" w:lineRule="auto"/>
            <w:ind w:left="360" w:firstLine="0"/>
            <w:rPr>
              <w:rFonts w:ascii="Calibri" w:cs="Calibri" w:eastAsia="Calibri" w:hAnsi="Calibri"/>
              <w:b w:val="0"/>
              <w:i w:val="1"/>
              <w:smallCaps w:val="0"/>
              <w:strike w:val="0"/>
              <w:color w:val="000000"/>
              <w:sz w:val="20"/>
              <w:szCs w:val="20"/>
              <w:u w:val="none"/>
              <w:shd w:fill="auto" w:val="clear"/>
              <w:vertAlign w:val="baseline"/>
            </w:rPr>
          </w:pPr>
          <w:hyperlink w:anchor="_heading=h.46r0co2">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7.c. Code of conduct</w:t>
            </w:r>
          </w:hyperlink>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ab/>
          </w:r>
          <w:r w:rsidDel="00000000" w:rsidR="00000000" w:rsidRPr="00000000">
            <w:fldChar w:fldCharType="begin"/>
            <w:instrText xml:space="preserve"> PAGEREF _heading=h.46r0co2 \h </w:instrText>
            <w:fldChar w:fldCharType="separate"/>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20</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7">
      <w:pPr>
        <w:tabs>
          <w:tab w:val="left" w:pos="8089"/>
        </w:tabs>
        <w:rPr/>
      </w:pPr>
      <w:r w:rsidDel="00000000" w:rsidR="00000000" w:rsidRPr="00000000">
        <w:rPr>
          <w:rtl w:val="0"/>
        </w:rPr>
      </w:r>
    </w:p>
    <w:p w:rsidR="00000000" w:rsidDel="00000000" w:rsidP="00000000" w:rsidRDefault="00000000" w:rsidRPr="00000000" w14:paraId="00000038">
      <w:pPr>
        <w:tabs>
          <w:tab w:val="left" w:pos="8089"/>
        </w:tabs>
        <w:rPr/>
      </w:pPr>
      <w:r w:rsidDel="00000000" w:rsidR="00000000" w:rsidRPr="00000000">
        <w:rPr>
          <w:rtl w:val="0"/>
        </w:rPr>
      </w:r>
    </w:p>
    <w:p w:rsidR="00000000" w:rsidDel="00000000" w:rsidP="00000000" w:rsidRDefault="00000000" w:rsidRPr="00000000" w14:paraId="00000039">
      <w:pPr>
        <w:tabs>
          <w:tab w:val="left" w:pos="8089"/>
        </w:tabs>
        <w:rPr/>
      </w:pPr>
      <w:r w:rsidDel="00000000" w:rsidR="00000000" w:rsidRPr="00000000">
        <w:rPr>
          <w:rtl w:val="0"/>
        </w:rPr>
      </w:r>
    </w:p>
    <w:p w:rsidR="00000000" w:rsidDel="00000000" w:rsidP="00000000" w:rsidRDefault="00000000" w:rsidRPr="00000000" w14:paraId="0000003A">
      <w:pPr>
        <w:tabs>
          <w:tab w:val="left" w:pos="8089"/>
        </w:tabs>
        <w:rPr/>
      </w:pPr>
      <w:r w:rsidDel="00000000" w:rsidR="00000000" w:rsidRPr="00000000">
        <w:rPr>
          <w:rtl w:val="0"/>
        </w:rPr>
      </w:r>
    </w:p>
    <w:p w:rsidR="00000000" w:rsidDel="00000000" w:rsidP="00000000" w:rsidRDefault="00000000" w:rsidRPr="00000000" w14:paraId="0000003B">
      <w:pPr>
        <w:tabs>
          <w:tab w:val="left" w:pos="8089"/>
        </w:tabs>
        <w:rPr/>
      </w:pPr>
      <w:r w:rsidDel="00000000" w:rsidR="00000000" w:rsidRPr="00000000">
        <w:rPr>
          <w:rtl w:val="0"/>
        </w:rPr>
      </w:r>
    </w:p>
    <w:p w:rsidR="00000000" w:rsidDel="00000000" w:rsidP="00000000" w:rsidRDefault="00000000" w:rsidRPr="00000000" w14:paraId="0000003C">
      <w:pPr>
        <w:tabs>
          <w:tab w:val="left" w:pos="8089"/>
        </w:tabs>
        <w:rPr/>
      </w:pPr>
      <w:r w:rsidDel="00000000" w:rsidR="00000000" w:rsidRPr="00000000">
        <w:rPr>
          <w:rtl w:val="0"/>
        </w:rPr>
      </w:r>
    </w:p>
    <w:p w:rsidR="00000000" w:rsidDel="00000000" w:rsidP="00000000" w:rsidRDefault="00000000" w:rsidRPr="00000000" w14:paraId="0000003D">
      <w:pPr>
        <w:tabs>
          <w:tab w:val="left" w:pos="8089"/>
        </w:tabs>
        <w:rPr/>
      </w:pPr>
      <w:r w:rsidDel="00000000" w:rsidR="00000000" w:rsidRPr="00000000">
        <w:rPr>
          <w:rtl w:val="0"/>
        </w:rPr>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pStyle w:val="Heading1"/>
        <w:numPr>
          <w:ilvl w:val="0"/>
          <w:numId w:val="2"/>
        </w:numPr>
        <w:ind w:left="720" w:hanging="360"/>
        <w:rPr/>
      </w:pPr>
      <w:bookmarkStart w:colFirst="0" w:colLast="0" w:name="_heading=h.30j0zll" w:id="0"/>
      <w:bookmarkEnd w:id="0"/>
      <w:r w:rsidDel="00000000" w:rsidR="00000000" w:rsidRPr="00000000">
        <w:rPr>
          <w:rtl w:val="0"/>
        </w:rPr>
        <w:t xml:space="preserve">Introduction</w:t>
      </w:r>
    </w:p>
    <w:p w:rsidR="00000000" w:rsidDel="00000000" w:rsidP="00000000" w:rsidRDefault="00000000" w:rsidRPr="00000000" w14:paraId="00000046">
      <w:pPr>
        <w:tabs>
          <w:tab w:val="left" w:pos="8089"/>
        </w:tabs>
        <w:rPr/>
      </w:pPr>
      <w:r w:rsidDel="00000000" w:rsidR="00000000" w:rsidRPr="00000000">
        <w:rPr>
          <w:rtl w:val="0"/>
        </w:rPr>
        <w:t xml:space="preserve">We would like to welcome you at the student football association Antibarbari! This is the ‘Antibarbari for dummies’, here you can find all the ins and outs of our association. We set this up to make the first few weeks at Antibarbari more fun and easier as you will already know a lot after you have read this. Don’t forget that you can always come to us when we’re at Antibarbari or you can send us an email/WhatsApp or call me to ask all your questions! At the end of the document, you can find our contact details.</w:t>
      </w:r>
    </w:p>
    <w:p w:rsidR="00000000" w:rsidDel="00000000" w:rsidP="00000000" w:rsidRDefault="00000000" w:rsidRPr="00000000" w14:paraId="00000047">
      <w:pPr>
        <w:tabs>
          <w:tab w:val="left" w:pos="8089"/>
        </w:tabs>
        <w:rPr/>
      </w:pPr>
      <w:r w:rsidDel="00000000" w:rsidR="00000000" w:rsidRPr="00000000">
        <w:rPr>
          <w:rtl w:val="0"/>
        </w:rPr>
        <w:t xml:space="preserve">As a first year you’ll mostly be in contact with Vice-President Iris de Winter and Technical Commissioner Iris Mulder. For soccer related questions, such as materials, trainings, etc. you can contact Iris Mulder. For everything else, for example parties, committees, etc. you can contact Iris de Winter. Of course, the rest of the board is also available to you! </w:t>
      </w:r>
    </w:p>
    <w:p w:rsidR="00000000" w:rsidDel="00000000" w:rsidP="00000000" w:rsidRDefault="00000000" w:rsidRPr="00000000" w14:paraId="00000048">
      <w:pPr>
        <w:tabs>
          <w:tab w:val="left" w:pos="8089"/>
        </w:tabs>
        <w:rPr/>
      </w:pPr>
      <w:r w:rsidDel="00000000" w:rsidR="00000000" w:rsidRPr="00000000">
        <w:rPr>
          <w:rtl w:val="0"/>
        </w:rPr>
      </w:r>
    </w:p>
    <w:p w:rsidR="00000000" w:rsidDel="00000000" w:rsidP="00000000" w:rsidRDefault="00000000" w:rsidRPr="00000000" w14:paraId="00000049">
      <w:pPr>
        <w:pStyle w:val="Heading1"/>
        <w:numPr>
          <w:ilvl w:val="0"/>
          <w:numId w:val="2"/>
        </w:numPr>
        <w:ind w:left="720" w:hanging="360"/>
        <w:rPr/>
      </w:pPr>
      <w:bookmarkStart w:colFirst="0" w:colLast="0" w:name="_heading=h.1fob9te" w:id="1"/>
      <w:bookmarkEnd w:id="1"/>
      <w:r w:rsidDel="00000000" w:rsidR="00000000" w:rsidRPr="00000000">
        <w:rPr>
          <w:rtl w:val="0"/>
        </w:rPr>
        <w:t xml:space="preserve">Competition preparations </w:t>
      </w:r>
    </w:p>
    <w:p w:rsidR="00000000" w:rsidDel="00000000" w:rsidP="00000000" w:rsidRDefault="00000000" w:rsidRPr="00000000" w14:paraId="0000004A">
      <w:pPr>
        <w:tabs>
          <w:tab w:val="left" w:pos="8089"/>
        </w:tabs>
        <w:rPr/>
      </w:pPr>
      <w:r w:rsidDel="00000000" w:rsidR="00000000" w:rsidRPr="00000000">
        <w:rPr>
          <w:rtl w:val="0"/>
        </w:rPr>
        <w:t xml:space="preserve">Before the competition can start some things need to be arranged, in this section you can read all things that need to be done/known.</w:t>
      </w:r>
    </w:p>
    <w:p w:rsidR="00000000" w:rsidDel="00000000" w:rsidP="00000000" w:rsidRDefault="00000000" w:rsidRPr="00000000" w14:paraId="0000004B">
      <w:pPr>
        <w:tabs>
          <w:tab w:val="left" w:pos="8089"/>
        </w:tabs>
        <w:rPr/>
      </w:pPr>
      <w:r w:rsidDel="00000000" w:rsidR="00000000" w:rsidRPr="00000000">
        <w:rPr>
          <w:rtl w:val="0"/>
        </w:rPr>
      </w:r>
    </w:p>
    <w:p w:rsidR="00000000" w:rsidDel="00000000" w:rsidP="00000000" w:rsidRDefault="00000000" w:rsidRPr="00000000" w14:paraId="0000004C">
      <w:pPr>
        <w:pStyle w:val="Heading2"/>
        <w:rPr/>
      </w:pPr>
      <w:bookmarkStart w:colFirst="0" w:colLast="0" w:name="_heading=h.3znysh7" w:id="2"/>
      <w:bookmarkEnd w:id="2"/>
      <w:r w:rsidDel="00000000" w:rsidR="00000000" w:rsidRPr="00000000">
        <w:rPr>
          <w:rtl w:val="0"/>
        </w:rPr>
        <w:t xml:space="preserve">2.a. Team Structure</w:t>
      </w:r>
    </w:p>
    <w:p w:rsidR="00000000" w:rsidDel="00000000" w:rsidP="00000000" w:rsidRDefault="00000000" w:rsidRPr="00000000" w14:paraId="0000004D">
      <w:pPr>
        <w:rPr/>
      </w:pPr>
      <w:r w:rsidDel="00000000" w:rsidR="00000000" w:rsidRPr="00000000">
        <w:rPr>
          <w:rtl w:val="0"/>
        </w:rPr>
        <w:t xml:space="preserve">A team at Antibarbari consists of match players and players that only participate during practice. There will be around 25 match players within the team.</w:t>
      </w:r>
    </w:p>
    <w:p w:rsidR="00000000" w:rsidDel="00000000" w:rsidP="00000000" w:rsidRDefault="00000000" w:rsidRPr="00000000" w14:paraId="0000004E">
      <w:pPr>
        <w:rPr/>
      </w:pPr>
      <w:r w:rsidDel="00000000" w:rsidR="00000000" w:rsidRPr="00000000">
        <w:rPr>
          <w:rtl w:val="0"/>
        </w:rPr>
        <w:t xml:space="preserve">Players who only participate during practice are, normally spoken, not allowed to play any official matches. Those players are not registered at the KNVB (Dutch football association), this may lead to lots of problems if they will play a match. If there really is an emergency and the team does not have enough players, it is sometimes possible to let one of those players play but only after having discussed this with the secretary. </w:t>
      </w:r>
    </w:p>
    <w:p w:rsidR="00000000" w:rsidDel="00000000" w:rsidP="00000000" w:rsidRDefault="00000000" w:rsidRPr="00000000" w14:paraId="0000004F">
      <w:pPr>
        <w:tabs>
          <w:tab w:val="left" w:pos="8089"/>
        </w:tabs>
        <w:rPr/>
      </w:pPr>
      <w:r w:rsidDel="00000000" w:rsidR="00000000" w:rsidRPr="00000000">
        <w:rPr>
          <w:rtl w:val="0"/>
        </w:rPr>
      </w:r>
    </w:p>
    <w:p w:rsidR="00000000" w:rsidDel="00000000" w:rsidP="00000000" w:rsidRDefault="00000000" w:rsidRPr="00000000" w14:paraId="00000050">
      <w:pPr>
        <w:pStyle w:val="Heading2"/>
        <w:rPr/>
      </w:pPr>
      <w:bookmarkStart w:colFirst="0" w:colLast="0" w:name="_heading=h.2et92p0" w:id="3"/>
      <w:bookmarkEnd w:id="3"/>
      <w:r w:rsidDel="00000000" w:rsidR="00000000" w:rsidRPr="00000000">
        <w:rPr>
          <w:rtl w:val="0"/>
        </w:rPr>
        <w:t xml:space="preserve">2.b. Match Kits</w:t>
      </w:r>
    </w:p>
    <w:p w:rsidR="00000000" w:rsidDel="00000000" w:rsidP="00000000" w:rsidRDefault="00000000" w:rsidRPr="00000000" w14:paraId="00000051">
      <w:pPr>
        <w:rPr/>
      </w:pPr>
      <w:r w:rsidDel="00000000" w:rsidR="00000000" w:rsidRPr="00000000">
        <w:rPr>
          <w:rtl w:val="0"/>
        </w:rPr>
        <w:t xml:space="preserve">All match players, of course, need to have their kit before the start of the competition. The technical commissioner orders the kits. Before ordering the kits, the technical commissioner will get in touch with the team captain to get to know all the sizes, back numbers and names that the team needs. The costs of the kits will need to be paid by the players. This automatically means that the kit is your own possession. The costs are around 60 euros.</w:t>
      </w:r>
    </w:p>
    <w:p w:rsidR="00000000" w:rsidDel="00000000" w:rsidP="00000000" w:rsidRDefault="00000000" w:rsidRPr="00000000" w14:paraId="00000052">
      <w:pPr>
        <w:rPr/>
      </w:pPr>
      <w:r w:rsidDel="00000000" w:rsidR="00000000" w:rsidRPr="00000000">
        <w:rPr>
          <w:rtl w:val="0"/>
        </w:rPr>
        <w:t xml:space="preserve">Some teams decided to order some spare kits, of course this is possible but remember that these costs also need to be paid by the team. </w:t>
      </w:r>
    </w:p>
    <w:p w:rsidR="00000000" w:rsidDel="00000000" w:rsidP="00000000" w:rsidRDefault="00000000" w:rsidRPr="00000000" w14:paraId="00000053">
      <w:pPr>
        <w:rPr/>
      </w:pPr>
      <w:r w:rsidDel="00000000" w:rsidR="00000000" w:rsidRPr="00000000">
        <w:rPr>
          <w:rtl w:val="0"/>
        </w:rPr>
        <w:t xml:space="preserve">Goalkeepers need another kit than the regular player kit. This cost of this kit is also around 60 euros. The gloves are not included. The technical commissioner can order gloves as well, if you ask. These costs will again be for the team.</w:t>
      </w:r>
    </w:p>
    <w:p w:rsidR="00000000" w:rsidDel="00000000" w:rsidP="00000000" w:rsidRDefault="00000000" w:rsidRPr="00000000" w14:paraId="00000054">
      <w:pPr>
        <w:rPr/>
      </w:pPr>
      <w:r w:rsidDel="00000000" w:rsidR="00000000" w:rsidRPr="00000000">
        <w:rPr>
          <w:rtl w:val="0"/>
        </w:rPr>
        <w:t xml:space="preserve">At the start of the season, it is quite busy for the supplier. Normally spoken, orders will be delivered within two weeks. Due to the busy days, it can be the case that the match kits will not be on time. If this is the case, the technical commissioner will get in touch with the captain and together they will look for a suitable solution.</w:t>
      </w:r>
    </w:p>
    <w:p w:rsidR="00000000" w:rsidDel="00000000" w:rsidP="00000000" w:rsidRDefault="00000000" w:rsidRPr="00000000" w14:paraId="00000055">
      <w:pPr>
        <w:pStyle w:val="Heading2"/>
        <w:rPr/>
      </w:pPr>
      <w:bookmarkStart w:colFirst="0" w:colLast="0" w:name="_heading=h.tyjcwt" w:id="4"/>
      <w:bookmarkEnd w:id="4"/>
      <w:r w:rsidDel="00000000" w:rsidR="00000000" w:rsidRPr="00000000">
        <w:rPr>
          <w:rtl w:val="0"/>
        </w:rPr>
        <w:t xml:space="preserve">2.c. Match Rules</w:t>
      </w:r>
    </w:p>
    <w:p w:rsidR="00000000" w:rsidDel="00000000" w:rsidP="00000000" w:rsidRDefault="00000000" w:rsidRPr="00000000" w14:paraId="00000056">
      <w:pPr>
        <w:rPr/>
      </w:pPr>
      <w:r w:rsidDel="00000000" w:rsidR="00000000" w:rsidRPr="00000000">
        <w:rPr>
          <w:rtl w:val="0"/>
        </w:rPr>
        <w:t xml:space="preserve">The secretary will sign up all players before the start of the competition at the KNVB. Internationals, players who have never played football before and players born after 1998 need to make sure they have proven their understanding of the rules.  This is a rule of the KNVB. Players who have (recently) played football most times already have this license. Players who still need to get their license will receive an email from the KNVB.</w:t>
      </w:r>
    </w:p>
    <w:p w:rsidR="00000000" w:rsidDel="00000000" w:rsidP="00000000" w:rsidRDefault="00000000" w:rsidRPr="00000000" w14:paraId="00000057">
      <w:pPr>
        <w:rPr/>
      </w:pPr>
      <w:r w:rsidDel="00000000" w:rsidR="00000000" w:rsidRPr="00000000">
        <w:rPr>
          <w:rtl w:val="0"/>
        </w:rPr>
        <w:t xml:space="preserve">Unfortunately, the test is only available in Dutch. I would advise the team to see if other Dutch team members can do the test for the International team members. If this will lead to any difficulties don’t hesitate to contact the secretary!</w:t>
      </w:r>
    </w:p>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pStyle w:val="Heading2"/>
        <w:rPr/>
      </w:pPr>
      <w:bookmarkStart w:colFirst="0" w:colLast="0" w:name="_heading=h.3dy6vkm" w:id="5"/>
      <w:bookmarkEnd w:id="5"/>
      <w:r w:rsidDel="00000000" w:rsidR="00000000" w:rsidRPr="00000000">
        <w:rPr>
          <w:rtl w:val="0"/>
        </w:rPr>
        <w:t xml:space="preserve">2.d. Erasmus Sports Pass</w:t>
      </w:r>
    </w:p>
    <w:p w:rsidR="00000000" w:rsidDel="00000000" w:rsidP="00000000" w:rsidRDefault="00000000" w:rsidRPr="00000000" w14:paraId="0000005A">
      <w:pPr>
        <w:rPr/>
      </w:pPr>
      <w:r w:rsidDel="00000000" w:rsidR="00000000" w:rsidRPr="00000000">
        <w:rPr>
          <w:rtl w:val="0"/>
        </w:rPr>
        <w:t xml:space="preserve">The contribution of the competition membership includes an Erasmus sports pass. This pass can be picked up at Erasmus Sport as soon as the payment has been made and the treasurer/secretary has sent the batch of payments to Erasmus Sport. If you have chosen to pay in instalments, you don't have to wait until the first instalment is paid before you can start playing sports. Your name will simply be included in the first batch. The date on which you have chosen to pay in instalments in clubcollect is taken as the starting point. </w:t>
      </w:r>
    </w:p>
    <w:p w:rsidR="00000000" w:rsidDel="00000000" w:rsidP="00000000" w:rsidRDefault="00000000" w:rsidRPr="00000000" w14:paraId="0000005B">
      <w:pPr>
        <w:rPr/>
      </w:pPr>
      <w:r w:rsidDel="00000000" w:rsidR="00000000" w:rsidRPr="00000000">
        <w:rPr>
          <w:rtl w:val="0"/>
        </w:rPr>
        <w:t xml:space="preserve">The board will let the team know when which batch has been sent, so the tip is to pay the contribution as soon as possible to be able to collect your sports pass as soon as possible! </w:t>
      </w:r>
    </w:p>
    <w:p w:rsidR="00000000" w:rsidDel="00000000" w:rsidP="00000000" w:rsidRDefault="00000000" w:rsidRPr="00000000" w14:paraId="0000005C">
      <w:pPr>
        <w:rPr/>
      </w:pPr>
      <w:r w:rsidDel="00000000" w:rsidR="00000000" w:rsidRPr="00000000">
        <w:rPr>
          <w:rtl w:val="0"/>
        </w:rPr>
        <w:t xml:space="preserve">With the sports pass you can follow group lessons at Erasmus Sport and book courts. You can also use it to go to the gym for an additional fee.</w:t>
      </w:r>
    </w:p>
    <w:p w:rsidR="00000000" w:rsidDel="00000000" w:rsidP="00000000" w:rsidRDefault="00000000" w:rsidRPr="00000000" w14:paraId="0000005D">
      <w:pPr>
        <w:rPr/>
      </w:pPr>
      <w:r w:rsidDel="00000000" w:rsidR="00000000" w:rsidRPr="00000000">
        <w:rPr>
          <w:rtl w:val="0"/>
        </w:rPr>
      </w:r>
    </w:p>
    <w:p w:rsidR="00000000" w:rsidDel="00000000" w:rsidP="00000000" w:rsidRDefault="00000000" w:rsidRPr="00000000" w14:paraId="0000005E">
      <w:pPr>
        <w:rPr/>
      </w:pPr>
      <w:r w:rsidDel="00000000" w:rsidR="00000000" w:rsidRPr="00000000">
        <w:rPr>
          <w:rtl w:val="0"/>
        </w:rPr>
      </w:r>
    </w:p>
    <w:p w:rsidR="00000000" w:rsidDel="00000000" w:rsidP="00000000" w:rsidRDefault="00000000" w:rsidRPr="00000000" w14:paraId="0000005F">
      <w:pPr>
        <w:rPr/>
      </w:pPr>
      <w:r w:rsidDel="00000000" w:rsidR="00000000" w:rsidRPr="00000000">
        <w:rPr>
          <w:rtl w:val="0"/>
        </w:rPr>
      </w:r>
    </w:p>
    <w:p w:rsidR="00000000" w:rsidDel="00000000" w:rsidP="00000000" w:rsidRDefault="00000000" w:rsidRPr="00000000" w14:paraId="00000060">
      <w:pPr>
        <w:rPr/>
      </w:pPr>
      <w:r w:rsidDel="00000000" w:rsidR="00000000" w:rsidRPr="00000000">
        <w:rPr>
          <w:rtl w:val="0"/>
        </w:rPr>
      </w:r>
    </w:p>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rPr/>
      </w:pPr>
      <w:r w:rsidDel="00000000" w:rsidR="00000000" w:rsidRPr="00000000">
        <w:rPr>
          <w:rtl w:val="0"/>
        </w:rPr>
      </w:r>
    </w:p>
    <w:p w:rsidR="00000000" w:rsidDel="00000000" w:rsidP="00000000" w:rsidRDefault="00000000" w:rsidRPr="00000000" w14:paraId="00000063">
      <w:pPr>
        <w:rPr/>
      </w:pPr>
      <w:r w:rsidDel="00000000" w:rsidR="00000000" w:rsidRPr="00000000">
        <w:rPr>
          <w:rtl w:val="0"/>
        </w:rPr>
      </w:r>
    </w:p>
    <w:p w:rsidR="00000000" w:rsidDel="00000000" w:rsidP="00000000" w:rsidRDefault="00000000" w:rsidRPr="00000000" w14:paraId="00000064">
      <w:pPr>
        <w:rPr/>
      </w:pPr>
      <w:r w:rsidDel="00000000" w:rsidR="00000000" w:rsidRPr="00000000">
        <w:rPr>
          <w:rtl w:val="0"/>
        </w:rPr>
      </w:r>
    </w:p>
    <w:p w:rsidR="00000000" w:rsidDel="00000000" w:rsidP="00000000" w:rsidRDefault="00000000" w:rsidRPr="00000000" w14:paraId="00000065">
      <w:pPr>
        <w:rPr/>
      </w:pPr>
      <w:r w:rsidDel="00000000" w:rsidR="00000000" w:rsidRPr="00000000">
        <w:rPr>
          <w:rtl w:val="0"/>
        </w:rPr>
      </w:r>
    </w:p>
    <w:p w:rsidR="00000000" w:rsidDel="00000000" w:rsidP="00000000" w:rsidRDefault="00000000" w:rsidRPr="00000000" w14:paraId="00000066">
      <w:pPr>
        <w:rPr/>
      </w:pPr>
      <w:r w:rsidDel="00000000" w:rsidR="00000000" w:rsidRPr="00000000">
        <w:rPr>
          <w:rtl w:val="0"/>
        </w:rPr>
      </w:r>
    </w:p>
    <w:p w:rsidR="00000000" w:rsidDel="00000000" w:rsidP="00000000" w:rsidRDefault="00000000" w:rsidRPr="00000000" w14:paraId="00000067">
      <w:pPr>
        <w:rPr/>
      </w:pPr>
      <w:r w:rsidDel="00000000" w:rsidR="00000000" w:rsidRPr="00000000">
        <w:rPr>
          <w:rtl w:val="0"/>
        </w:rPr>
      </w:r>
    </w:p>
    <w:p w:rsidR="00000000" w:rsidDel="00000000" w:rsidP="00000000" w:rsidRDefault="00000000" w:rsidRPr="00000000" w14:paraId="00000068">
      <w:pPr>
        <w:rPr/>
      </w:pPr>
      <w:r w:rsidDel="00000000" w:rsidR="00000000" w:rsidRPr="00000000">
        <w:rPr>
          <w:rtl w:val="0"/>
        </w:rPr>
      </w:r>
    </w:p>
    <w:p w:rsidR="00000000" w:rsidDel="00000000" w:rsidP="00000000" w:rsidRDefault="00000000" w:rsidRPr="00000000" w14:paraId="00000069">
      <w:pPr>
        <w:rPr/>
      </w:pPr>
      <w:r w:rsidDel="00000000" w:rsidR="00000000" w:rsidRPr="00000000">
        <w:rPr>
          <w:rtl w:val="0"/>
        </w:rPr>
      </w:r>
    </w:p>
    <w:p w:rsidR="00000000" w:rsidDel="00000000" w:rsidP="00000000" w:rsidRDefault="00000000" w:rsidRPr="00000000" w14:paraId="0000006A">
      <w:pPr>
        <w:rPr/>
      </w:pPr>
      <w:r w:rsidDel="00000000" w:rsidR="00000000" w:rsidRPr="00000000">
        <w:rPr>
          <w:rtl w:val="0"/>
        </w:rPr>
      </w:r>
    </w:p>
    <w:p w:rsidR="00000000" w:rsidDel="00000000" w:rsidP="00000000" w:rsidRDefault="00000000" w:rsidRPr="00000000" w14:paraId="0000006B">
      <w:pPr>
        <w:pStyle w:val="Heading1"/>
        <w:numPr>
          <w:ilvl w:val="0"/>
          <w:numId w:val="2"/>
        </w:numPr>
        <w:ind w:left="720" w:hanging="360"/>
        <w:rPr/>
      </w:pPr>
      <w:bookmarkStart w:colFirst="0" w:colLast="0" w:name="_heading=h.1t3h5sf" w:id="6"/>
      <w:bookmarkEnd w:id="6"/>
      <w:r w:rsidDel="00000000" w:rsidR="00000000" w:rsidRPr="00000000">
        <w:rPr>
          <w:rtl w:val="0"/>
        </w:rPr>
        <w:t xml:space="preserve">Practice</w:t>
      </w:r>
    </w:p>
    <w:p w:rsidR="00000000" w:rsidDel="00000000" w:rsidP="00000000" w:rsidRDefault="00000000" w:rsidRPr="00000000" w14:paraId="0000006C">
      <w:pPr>
        <w:rPr/>
      </w:pPr>
      <w:r w:rsidDel="00000000" w:rsidR="00000000" w:rsidRPr="00000000">
        <w:rPr>
          <w:rtl w:val="0"/>
        </w:rPr>
        <w:t xml:space="preserve">All practices take place on Tuesday and Thursday evenings. At Antibarbari, all recreational teams train themselves. One of the players will prepare the practice material. You can also look for a coach if you, as a team, would like! </w:t>
      </w:r>
    </w:p>
    <w:p w:rsidR="00000000" w:rsidDel="00000000" w:rsidP="00000000" w:rsidRDefault="00000000" w:rsidRPr="00000000" w14:paraId="0000006D">
      <w:pPr>
        <w:rPr/>
      </w:pPr>
      <w:r w:rsidDel="00000000" w:rsidR="00000000" w:rsidRPr="00000000">
        <w:rPr>
          <w:rtl w:val="0"/>
        </w:rPr>
      </w:r>
    </w:p>
    <w:p w:rsidR="00000000" w:rsidDel="00000000" w:rsidP="00000000" w:rsidRDefault="00000000" w:rsidRPr="00000000" w14:paraId="0000006E">
      <w:pPr>
        <w:pStyle w:val="Heading2"/>
        <w:rPr/>
      </w:pPr>
      <w:bookmarkStart w:colFirst="0" w:colLast="0" w:name="_heading=h.4d34og8" w:id="7"/>
      <w:bookmarkEnd w:id="7"/>
      <w:r w:rsidDel="00000000" w:rsidR="00000000" w:rsidRPr="00000000">
        <w:rPr>
          <w:rtl w:val="0"/>
        </w:rPr>
        <w:t xml:space="preserve">3.a. Field scheme</w:t>
      </w:r>
    </w:p>
    <w:p w:rsidR="00000000" w:rsidDel="00000000" w:rsidP="00000000" w:rsidRDefault="00000000" w:rsidRPr="00000000" w14:paraId="0000006F">
      <w:pPr>
        <w:rPr/>
      </w:pPr>
      <w:r w:rsidDel="00000000" w:rsidR="00000000" w:rsidRPr="00000000">
        <w:rPr>
          <w:rtl w:val="0"/>
        </w:rPr>
        <w:t xml:space="preserve">Antibarbari has got two fields available for practice, field 2 and Hermandad (HDAD). Normally spoken, your practice will take place on the same field on the same day. During the season 20/21 there is only one exception, that is Thursday 21:00. If your practice is at this time and day, the field your practice will take place on changes to make sure every team will have the chance to train on a bigger field. Below you will find an image of the sports park with the fields.</w:t>
      </w:r>
    </w:p>
    <w:p w:rsidR="00000000" w:rsidDel="00000000" w:rsidP="00000000" w:rsidRDefault="00000000" w:rsidRPr="00000000" w14:paraId="00000070">
      <w:pPr>
        <w:rPr/>
      </w:pPr>
      <w:r w:rsidDel="00000000" w:rsidR="00000000" w:rsidRPr="00000000">
        <w:rPr/>
        <w:drawing>
          <wp:inline distB="0" distT="0" distL="0" distR="0">
            <wp:extent cx="4953318" cy="2481105"/>
            <wp:effectExtent b="0" l="0" r="0" t="0"/>
            <wp:docPr id="31" name="image2.jpg"/>
            <a:graphic>
              <a:graphicData uri="http://schemas.openxmlformats.org/drawingml/2006/picture">
                <pic:pic>
                  <pic:nvPicPr>
                    <pic:cNvPr id="0" name="image2.jpg"/>
                    <pic:cNvPicPr preferRelativeResize="0"/>
                  </pic:nvPicPr>
                  <pic:blipFill>
                    <a:blip r:embed="rId8"/>
                    <a:srcRect b="0" l="0" r="0" t="0"/>
                    <a:stretch>
                      <a:fillRect/>
                    </a:stretch>
                  </pic:blipFill>
                  <pic:spPr>
                    <a:xfrm>
                      <a:off x="0" y="0"/>
                      <a:ext cx="4953318" cy="2481105"/>
                    </a:xfrm>
                    <a:prstGeom prst="rect"/>
                    <a:ln/>
                  </pic:spPr>
                </pic:pic>
              </a:graphicData>
            </a:graphic>
          </wp:inline>
        </w:drawing>
      </w:r>
      <w:r w:rsidDel="00000000" w:rsidR="00000000" w:rsidRPr="00000000">
        <w:rPr>
          <w:rtl w:val="0"/>
        </w:rPr>
      </w:r>
    </w:p>
    <w:p w:rsidR="00000000" w:rsidDel="00000000" w:rsidP="00000000" w:rsidRDefault="00000000" w:rsidRPr="00000000" w14:paraId="00000071">
      <w:pPr>
        <w:pStyle w:val="Heading2"/>
        <w:rPr/>
      </w:pPr>
      <w:bookmarkStart w:colFirst="0" w:colLast="0" w:name="_heading=h.2s8eyo1" w:id="8"/>
      <w:bookmarkEnd w:id="8"/>
      <w:r w:rsidDel="00000000" w:rsidR="00000000" w:rsidRPr="00000000">
        <w:rPr>
          <w:rtl w:val="0"/>
        </w:rPr>
        <w:t xml:space="preserve">3.b. Materials</w:t>
      </w:r>
    </w:p>
    <w:p w:rsidR="00000000" w:rsidDel="00000000" w:rsidP="00000000" w:rsidRDefault="00000000" w:rsidRPr="00000000" w14:paraId="00000072">
      <w:pPr>
        <w:rPr/>
      </w:pPr>
      <w:r w:rsidDel="00000000" w:rsidR="00000000" w:rsidRPr="00000000">
        <w:rPr>
          <w:rtl w:val="0"/>
        </w:rPr>
        <w:t xml:space="preserve">Every new team will receive 5 new balls, condes, dibs and a bag for the balls. Antibarbari often has a lot of dibs and cones, so If you need more you can always ask the technical commissioner.</w:t>
      </w:r>
    </w:p>
    <w:p w:rsidR="00000000" w:rsidDel="00000000" w:rsidP="00000000" w:rsidRDefault="00000000" w:rsidRPr="00000000" w14:paraId="00000073">
      <w:pPr>
        <w:rPr/>
      </w:pPr>
      <w:r w:rsidDel="00000000" w:rsidR="00000000" w:rsidRPr="00000000">
        <w:rPr>
          <w:rtl w:val="0"/>
        </w:rPr>
        <w:t xml:space="preserve">5 Balls are not a lot, so watch them and treat them right! This means that if the ball will end in the ditch you will need to get it out. If you would like to have more balls, the technical commissioner can order them for you for 25 euros per ball.</w:t>
      </w:r>
    </w:p>
    <w:p w:rsidR="00000000" w:rsidDel="00000000" w:rsidP="00000000" w:rsidRDefault="00000000" w:rsidRPr="00000000" w14:paraId="00000074">
      <w:pPr>
        <w:rPr/>
      </w:pPr>
      <w:r w:rsidDel="00000000" w:rsidR="00000000" w:rsidRPr="00000000">
        <w:rPr>
          <w:rtl w:val="0"/>
        </w:rPr>
        <w:t xml:space="preserve">Every team (new teams excepted) will receive 2 balls each season. As soon as these balls are delivered, the technical commissioner will send a message to the captains that they will be able to get them.</w:t>
      </w:r>
    </w:p>
    <w:p w:rsidR="00000000" w:rsidDel="00000000" w:rsidP="00000000" w:rsidRDefault="00000000" w:rsidRPr="00000000" w14:paraId="00000075">
      <w:pPr>
        <w:rPr/>
      </w:pPr>
      <w:r w:rsidDel="00000000" w:rsidR="00000000" w:rsidRPr="00000000">
        <w:rPr>
          <w:rtl w:val="0"/>
        </w:rPr>
        <w:t xml:space="preserve">All teams can put away their materials in lockers. The technical commissioner will make sure you will receive a key and will show you the locker. On Tuesday, Thursday and Sunday you will be able to get your own materials as you will have the key. At the lockers it will also be possible to pump up the balls. Make sure to be careful with the locks.</w:t>
      </w:r>
    </w:p>
    <w:p w:rsidR="00000000" w:rsidDel="00000000" w:rsidP="00000000" w:rsidRDefault="00000000" w:rsidRPr="00000000" w14:paraId="00000076">
      <w:pPr>
        <w:rPr/>
      </w:pPr>
      <w:r w:rsidDel="00000000" w:rsidR="00000000" w:rsidRPr="00000000">
        <w:rPr>
          <w:rtl w:val="0"/>
        </w:rPr>
        <w:t xml:space="preserve">Close to both fields, you will be able to find small goals. These goals may be used as long as they will be put back if no one will use them anymore. Of course, there are also bigger goals that may be used. Due to the fact that more teams have their practice on the same field, communication about the goals is important.</w:t>
      </w:r>
    </w:p>
    <w:p w:rsidR="00000000" w:rsidDel="00000000" w:rsidP="00000000" w:rsidRDefault="00000000" w:rsidRPr="00000000" w14:paraId="00000077">
      <w:pPr>
        <w:pStyle w:val="Heading2"/>
        <w:rPr/>
      </w:pPr>
      <w:bookmarkStart w:colFirst="0" w:colLast="0" w:name="_heading=h.17dp8vu" w:id="9"/>
      <w:bookmarkEnd w:id="9"/>
      <w:r w:rsidDel="00000000" w:rsidR="00000000" w:rsidRPr="00000000">
        <w:rPr>
          <w:rtl w:val="0"/>
        </w:rPr>
        <w:t xml:space="preserve">3.c. Schaft</w:t>
      </w:r>
    </w:p>
    <w:p w:rsidR="00000000" w:rsidDel="00000000" w:rsidP="00000000" w:rsidRDefault="00000000" w:rsidRPr="00000000" w14:paraId="00000078">
      <w:pPr>
        <w:rPr/>
      </w:pPr>
      <w:r w:rsidDel="00000000" w:rsidR="00000000" w:rsidRPr="00000000">
        <w:rPr>
          <w:rtl w:val="0"/>
        </w:rPr>
        <w:t xml:space="preserve">Every Tuesday and Thursday evenings it is possible to schaft at Antibarbari! For only 4 euros you will get a meal including a desert! A lot of teams take this opportunity. There are always two shifts. The first shift is at 18:30 and the second shift at 19:30.</w:t>
      </w:r>
    </w:p>
    <w:p w:rsidR="00000000" w:rsidDel="00000000" w:rsidP="00000000" w:rsidRDefault="00000000" w:rsidRPr="00000000" w14:paraId="00000079">
      <w:pPr>
        <w:rPr/>
      </w:pPr>
      <w:r w:rsidDel="00000000" w:rsidR="00000000" w:rsidRPr="00000000">
        <w:rPr>
          <w:rtl w:val="0"/>
        </w:rPr>
        <w:t xml:space="preserve">You can sign up for the dinner on the day itself via the site. A message is always posted with what will be cooked, below you can comment with your name, which shift and if you are vegetarian, this must also be mentioned. You can sign up on the day itself until 14:00! It is also possible to respond with a list of names. The platter is always cooked by freshmen and you will receive additional information about this from the vice-chairman.</w:t>
      </w:r>
    </w:p>
    <w:p w:rsidR="00000000" w:rsidDel="00000000" w:rsidP="00000000" w:rsidRDefault="00000000" w:rsidRPr="00000000" w14:paraId="0000007A">
      <w:pPr>
        <w:rPr/>
      </w:pPr>
      <w:r w:rsidDel="00000000" w:rsidR="00000000" w:rsidRPr="00000000">
        <w:rPr>
          <w:rtl w:val="0"/>
        </w:rPr>
        <w:t xml:space="preserve">It is possible to pay in cash or via iDeal. It is also possible to purchase a ticket. You pay twenty euros for a snack card and you can buy six times (so once for free)!</w:t>
      </w:r>
    </w:p>
    <w:p w:rsidR="00000000" w:rsidDel="00000000" w:rsidP="00000000" w:rsidRDefault="00000000" w:rsidRPr="00000000" w14:paraId="0000007B">
      <w:pPr>
        <w:rPr/>
      </w:pPr>
      <w:r w:rsidDel="00000000" w:rsidR="00000000" w:rsidRPr="00000000">
        <w:rPr>
          <w:rtl w:val="0"/>
        </w:rPr>
        <w:t xml:space="preserve">If you schaft with 8 players from your team, you can get a ‘schaftpitcher’ (beer pitcher) for free! You just need to mention this to one of the board members and you will be able to get the pitcher the same evening!</w:t>
      </w:r>
    </w:p>
    <w:p w:rsidR="00000000" w:rsidDel="00000000" w:rsidP="00000000" w:rsidRDefault="00000000" w:rsidRPr="00000000" w14:paraId="0000007C">
      <w:pPr>
        <w:rPr/>
      </w:pPr>
      <w:r w:rsidDel="00000000" w:rsidR="00000000" w:rsidRPr="00000000">
        <w:rPr>
          <w:rtl w:val="0"/>
        </w:rPr>
      </w:r>
    </w:p>
    <w:p w:rsidR="00000000" w:rsidDel="00000000" w:rsidP="00000000" w:rsidRDefault="00000000" w:rsidRPr="00000000" w14:paraId="0000007D">
      <w:pPr>
        <w:pStyle w:val="Heading2"/>
        <w:jc w:val="both"/>
        <w:rPr/>
      </w:pPr>
      <w:bookmarkStart w:colFirst="0" w:colLast="0" w:name="_heading=h.qfw59z1em1gl" w:id="10"/>
      <w:bookmarkEnd w:id="10"/>
      <w:r w:rsidDel="00000000" w:rsidR="00000000" w:rsidRPr="00000000">
        <w:rPr>
          <w:rtl w:val="0"/>
        </w:rPr>
        <w:t xml:space="preserve">3.d. Cooking shifts and Cleaning shifts</w:t>
      </w:r>
    </w:p>
    <w:p w:rsidR="00000000" w:rsidDel="00000000" w:rsidP="00000000" w:rsidRDefault="00000000" w:rsidRPr="00000000" w14:paraId="0000007E">
      <w:pPr>
        <w:jc w:val="both"/>
        <w:rPr/>
      </w:pPr>
      <w:r w:rsidDel="00000000" w:rsidR="00000000" w:rsidRPr="00000000">
        <w:rPr>
          <w:rtl w:val="0"/>
        </w:rPr>
        <w:t xml:space="preserve">In your first year, you are also required to run shifts to help keep the club running. These are first of all cooking services that we just briefly discussed, from 14:00-17:30 you will cook the meal with other freshmen. The purchases will be made in advance by the Vice-President. After this service you can eat for free and it is of course nice to stay at the club.</w:t>
      </w:r>
    </w:p>
    <w:p w:rsidR="00000000" w:rsidDel="00000000" w:rsidP="00000000" w:rsidRDefault="00000000" w:rsidRPr="00000000" w14:paraId="0000007F">
      <w:pPr>
        <w:jc w:val="both"/>
        <w:rPr/>
      </w:pPr>
      <w:r w:rsidDel="00000000" w:rsidR="00000000" w:rsidRPr="00000000">
        <w:rPr>
          <w:rtl w:val="0"/>
        </w:rPr>
        <w:t xml:space="preserve">Cleaning services start at 12:00 PM and last until 3:00 PM. With these services you and other first-years will ensure that the building is in good condition again. There is always someone from the board to ensure that this is managed in the right direction and the board ensures that the right equipment is present.</w:t>
      </w:r>
    </w:p>
    <w:p w:rsidR="00000000" w:rsidDel="00000000" w:rsidP="00000000" w:rsidRDefault="00000000" w:rsidRPr="00000000" w14:paraId="00000080">
      <w:pPr>
        <w:jc w:val="both"/>
        <w:rPr/>
      </w:pPr>
      <w:r w:rsidDel="00000000" w:rsidR="00000000" w:rsidRPr="00000000">
        <w:rPr>
          <w:rtl w:val="0"/>
        </w:rPr>
      </w:r>
    </w:p>
    <w:p w:rsidR="00000000" w:rsidDel="00000000" w:rsidP="00000000" w:rsidRDefault="00000000" w:rsidRPr="00000000" w14:paraId="00000081">
      <w:pPr>
        <w:jc w:val="both"/>
        <w:rPr/>
      </w:pPr>
      <w:r w:rsidDel="00000000" w:rsidR="00000000" w:rsidRPr="00000000">
        <w:rPr>
          <w:rtl w:val="0"/>
        </w:rPr>
      </w:r>
    </w:p>
    <w:p w:rsidR="00000000" w:rsidDel="00000000" w:rsidP="00000000" w:rsidRDefault="00000000" w:rsidRPr="00000000" w14:paraId="00000082">
      <w:pPr>
        <w:rPr/>
      </w:pPr>
      <w:r w:rsidDel="00000000" w:rsidR="00000000" w:rsidRPr="00000000">
        <w:rPr>
          <w:rtl w:val="0"/>
        </w:rPr>
      </w:r>
    </w:p>
    <w:p w:rsidR="00000000" w:rsidDel="00000000" w:rsidP="00000000" w:rsidRDefault="00000000" w:rsidRPr="00000000" w14:paraId="00000083">
      <w:pPr>
        <w:rPr/>
      </w:pPr>
      <w:r w:rsidDel="00000000" w:rsidR="00000000" w:rsidRPr="00000000">
        <w:rPr>
          <w:rtl w:val="0"/>
        </w:rPr>
      </w:r>
    </w:p>
    <w:p w:rsidR="00000000" w:rsidDel="00000000" w:rsidP="00000000" w:rsidRDefault="00000000" w:rsidRPr="00000000" w14:paraId="00000084">
      <w:pPr>
        <w:rPr/>
      </w:pPr>
      <w:r w:rsidDel="00000000" w:rsidR="00000000" w:rsidRPr="00000000">
        <w:rPr>
          <w:rtl w:val="0"/>
        </w:rPr>
      </w:r>
    </w:p>
    <w:p w:rsidR="00000000" w:rsidDel="00000000" w:rsidP="00000000" w:rsidRDefault="00000000" w:rsidRPr="00000000" w14:paraId="00000085">
      <w:pPr>
        <w:rPr/>
      </w:pPr>
      <w:r w:rsidDel="00000000" w:rsidR="00000000" w:rsidRPr="00000000">
        <w:rPr>
          <w:rtl w:val="0"/>
        </w:rPr>
      </w:r>
    </w:p>
    <w:p w:rsidR="00000000" w:rsidDel="00000000" w:rsidP="00000000" w:rsidRDefault="00000000" w:rsidRPr="00000000" w14:paraId="00000086">
      <w:pPr>
        <w:rPr/>
      </w:pPr>
      <w:r w:rsidDel="00000000" w:rsidR="00000000" w:rsidRPr="00000000">
        <w:rPr>
          <w:rtl w:val="0"/>
        </w:rPr>
      </w:r>
    </w:p>
    <w:p w:rsidR="00000000" w:rsidDel="00000000" w:rsidP="00000000" w:rsidRDefault="00000000" w:rsidRPr="00000000" w14:paraId="00000087">
      <w:pPr>
        <w:rPr/>
      </w:pPr>
      <w:r w:rsidDel="00000000" w:rsidR="00000000" w:rsidRPr="00000000">
        <w:rPr>
          <w:rtl w:val="0"/>
        </w:rPr>
      </w:r>
    </w:p>
    <w:p w:rsidR="00000000" w:rsidDel="00000000" w:rsidP="00000000" w:rsidRDefault="00000000" w:rsidRPr="00000000" w14:paraId="00000088">
      <w:pPr>
        <w:rPr/>
      </w:pPr>
      <w:r w:rsidDel="00000000" w:rsidR="00000000" w:rsidRPr="00000000">
        <w:rPr>
          <w:rtl w:val="0"/>
        </w:rPr>
      </w:r>
    </w:p>
    <w:p w:rsidR="00000000" w:rsidDel="00000000" w:rsidP="00000000" w:rsidRDefault="00000000" w:rsidRPr="00000000" w14:paraId="00000089">
      <w:pPr>
        <w:rPr/>
      </w:pPr>
      <w:r w:rsidDel="00000000" w:rsidR="00000000" w:rsidRPr="00000000">
        <w:rPr>
          <w:rtl w:val="0"/>
        </w:rPr>
      </w:r>
    </w:p>
    <w:p w:rsidR="00000000" w:rsidDel="00000000" w:rsidP="00000000" w:rsidRDefault="00000000" w:rsidRPr="00000000" w14:paraId="0000008A">
      <w:pPr>
        <w:rPr/>
      </w:pPr>
      <w:r w:rsidDel="00000000" w:rsidR="00000000" w:rsidRPr="00000000">
        <w:rPr>
          <w:rtl w:val="0"/>
        </w:rPr>
      </w:r>
    </w:p>
    <w:p w:rsidR="00000000" w:rsidDel="00000000" w:rsidP="00000000" w:rsidRDefault="00000000" w:rsidRPr="00000000" w14:paraId="0000008B">
      <w:pPr>
        <w:rPr/>
      </w:pPr>
      <w:r w:rsidDel="00000000" w:rsidR="00000000" w:rsidRPr="00000000">
        <w:rPr>
          <w:rtl w:val="0"/>
        </w:rPr>
      </w:r>
    </w:p>
    <w:p w:rsidR="00000000" w:rsidDel="00000000" w:rsidP="00000000" w:rsidRDefault="00000000" w:rsidRPr="00000000" w14:paraId="0000008C">
      <w:pPr>
        <w:pStyle w:val="Heading1"/>
        <w:numPr>
          <w:ilvl w:val="0"/>
          <w:numId w:val="2"/>
        </w:numPr>
        <w:ind w:left="720" w:hanging="360"/>
        <w:rPr/>
      </w:pPr>
      <w:bookmarkStart w:colFirst="0" w:colLast="0" w:name="_heading=h.3rdcrjn" w:id="11"/>
      <w:bookmarkEnd w:id="11"/>
      <w:r w:rsidDel="00000000" w:rsidR="00000000" w:rsidRPr="00000000">
        <w:rPr>
          <w:rtl w:val="0"/>
        </w:rPr>
        <w:t xml:space="preserve">Matches</w:t>
      </w:r>
    </w:p>
    <w:p w:rsidR="00000000" w:rsidDel="00000000" w:rsidP="00000000" w:rsidRDefault="00000000" w:rsidRPr="00000000" w14:paraId="0000008D">
      <w:pPr>
        <w:rPr/>
      </w:pPr>
      <w:r w:rsidDel="00000000" w:rsidR="00000000" w:rsidRPr="00000000">
        <w:rPr>
          <w:rtl w:val="0"/>
        </w:rPr>
        <w:t xml:space="preserve">On Sundays the matches are played. Every team has their own standard match time at Antibarbari. </w:t>
      </w:r>
    </w:p>
    <w:p w:rsidR="00000000" w:rsidDel="00000000" w:rsidP="00000000" w:rsidRDefault="00000000" w:rsidRPr="00000000" w14:paraId="0000008E">
      <w:pPr>
        <w:rPr/>
      </w:pPr>
      <w:r w:rsidDel="00000000" w:rsidR="00000000" w:rsidRPr="00000000">
        <w:rPr>
          <w:rtl w:val="0"/>
        </w:rPr>
      </w:r>
    </w:p>
    <w:p w:rsidR="00000000" w:rsidDel="00000000" w:rsidP="00000000" w:rsidRDefault="00000000" w:rsidRPr="00000000" w14:paraId="0000008F">
      <w:pPr>
        <w:pStyle w:val="Heading2"/>
        <w:rPr/>
      </w:pPr>
      <w:bookmarkStart w:colFirst="0" w:colLast="0" w:name="_heading=h.26in1rg" w:id="12"/>
      <w:bookmarkEnd w:id="12"/>
      <w:r w:rsidDel="00000000" w:rsidR="00000000" w:rsidRPr="00000000">
        <w:rPr>
          <w:rtl w:val="0"/>
        </w:rPr>
        <w:t xml:space="preserve">4.a. Match registration</w:t>
      </w:r>
    </w:p>
    <w:p w:rsidR="00000000" w:rsidDel="00000000" w:rsidP="00000000" w:rsidRDefault="00000000" w:rsidRPr="00000000" w14:paraId="00000090">
      <w:pPr>
        <w:rPr/>
      </w:pPr>
      <w:r w:rsidDel="00000000" w:rsidR="00000000" w:rsidRPr="00000000">
        <w:rPr>
          <w:rtl w:val="0"/>
        </w:rPr>
        <w:t xml:space="preserve">Before the match, you should know how many players will be there. It is possible to sign up (max) 16 players for the match. All players that will be there during the match need to be on the match form, an assistant referee needs to be filled out as well (often one of the substitutes). If you have more than 16 players available, the captain can ask other teams if they need players so everyone will be able to play a match.</w:t>
      </w:r>
    </w:p>
    <w:p w:rsidR="00000000" w:rsidDel="00000000" w:rsidP="00000000" w:rsidRDefault="00000000" w:rsidRPr="00000000" w14:paraId="00000091">
      <w:pPr>
        <w:rPr/>
      </w:pPr>
      <w:r w:rsidDel="00000000" w:rsidR="00000000" w:rsidRPr="00000000">
        <w:rPr>
          <w:rtl w:val="0"/>
        </w:rPr>
        <w:t xml:space="preserve">The match form can still be filled out during the match, but it is advisable to fill it out before the start of the match. Do not fill it out too early, as you can only fill it out once and from then on only the secretary can make any changes. Only players that are 18+ can fill out the form. This needs to be done via the KNVB app called ‘Wedstrijdzaken’. You can log in with the same username and password as you use to log into voetbal.nl.</w:t>
      </w:r>
    </w:p>
    <w:p w:rsidR="00000000" w:rsidDel="00000000" w:rsidP="00000000" w:rsidRDefault="00000000" w:rsidRPr="00000000" w14:paraId="00000092">
      <w:pPr>
        <w:rPr/>
      </w:pPr>
      <w:r w:rsidDel="00000000" w:rsidR="00000000" w:rsidRPr="00000000">
        <w:rPr>
          <w:rtl w:val="0"/>
        </w:rPr>
      </w:r>
    </w:p>
    <w:p w:rsidR="00000000" w:rsidDel="00000000" w:rsidP="00000000" w:rsidRDefault="00000000" w:rsidRPr="00000000" w14:paraId="00000093">
      <w:pPr>
        <w:pStyle w:val="Heading2"/>
        <w:rPr/>
      </w:pPr>
      <w:bookmarkStart w:colFirst="0" w:colLast="0" w:name="_heading=h.lnxbz9" w:id="13"/>
      <w:bookmarkEnd w:id="13"/>
      <w:r w:rsidDel="00000000" w:rsidR="00000000" w:rsidRPr="00000000">
        <w:rPr>
          <w:rtl w:val="0"/>
        </w:rPr>
        <w:t xml:space="preserve">4.b. Away matches</w:t>
      </w:r>
    </w:p>
    <w:p w:rsidR="00000000" w:rsidDel="00000000" w:rsidP="00000000" w:rsidRDefault="00000000" w:rsidRPr="00000000" w14:paraId="00000094">
      <w:pPr>
        <w:rPr/>
      </w:pPr>
      <w:r w:rsidDel="00000000" w:rsidR="00000000" w:rsidRPr="00000000">
        <w:rPr>
          <w:rtl w:val="0"/>
        </w:rPr>
        <w:t xml:space="preserve">Transport towards the away matches needs to be arranged by the team. Depending on where the match will take place you can choose to go by train, bike or car. You can meet your teammates at Antibarbari, where you can also collect the materials you will need. After the match you are, of course, welcome to have some drinks at Antibarbari!</w:t>
      </w:r>
    </w:p>
    <w:p w:rsidR="00000000" w:rsidDel="00000000" w:rsidP="00000000" w:rsidRDefault="00000000" w:rsidRPr="00000000" w14:paraId="00000095">
      <w:pPr>
        <w:rPr/>
      </w:pPr>
      <w:r w:rsidDel="00000000" w:rsidR="00000000" w:rsidRPr="00000000">
        <w:rPr>
          <w:rtl w:val="0"/>
        </w:rPr>
      </w:r>
    </w:p>
    <w:p w:rsidR="00000000" w:rsidDel="00000000" w:rsidP="00000000" w:rsidRDefault="00000000" w:rsidRPr="00000000" w14:paraId="00000096">
      <w:pPr>
        <w:pStyle w:val="Heading2"/>
        <w:rPr/>
      </w:pPr>
      <w:bookmarkStart w:colFirst="0" w:colLast="0" w:name="_heading=h.35nkun2" w:id="14"/>
      <w:bookmarkEnd w:id="14"/>
      <w:r w:rsidDel="00000000" w:rsidR="00000000" w:rsidRPr="00000000">
        <w:rPr>
          <w:rtl w:val="0"/>
        </w:rPr>
        <w:t xml:space="preserve">4.c. Referees</w:t>
      </w:r>
    </w:p>
    <w:p w:rsidR="00000000" w:rsidDel="00000000" w:rsidP="00000000" w:rsidRDefault="00000000" w:rsidRPr="00000000" w14:paraId="00000097">
      <w:pPr>
        <w:rPr/>
      </w:pPr>
      <w:r w:rsidDel="00000000" w:rsidR="00000000" w:rsidRPr="00000000">
        <w:rPr>
          <w:rtl w:val="0"/>
        </w:rPr>
        <w:t xml:space="preserve">At Antibarbari we have got a referee committee. They make sure all recreational teams can play their matches at Antibarbari. The secretary will make sure there is a referee for each match. The team will pay 25 euros to the referee, to thank the referee and to make sure we will have enough referees each week! Note that you only need to pay if you play at Antibarbari not if you play at another club, as the other club will then be responsible to make sure there is a referee. The assistant referee is often a substitute of the team. </w:t>
      </w:r>
    </w:p>
    <w:p w:rsidR="00000000" w:rsidDel="00000000" w:rsidP="00000000" w:rsidRDefault="00000000" w:rsidRPr="00000000" w14:paraId="00000098">
      <w:pPr>
        <w:rPr/>
      </w:pPr>
      <w:r w:rsidDel="00000000" w:rsidR="00000000" w:rsidRPr="00000000">
        <w:rPr>
          <w:rtl w:val="0"/>
        </w:rPr>
      </w:r>
    </w:p>
    <w:p w:rsidR="00000000" w:rsidDel="00000000" w:rsidP="00000000" w:rsidRDefault="00000000" w:rsidRPr="00000000" w14:paraId="00000099">
      <w:pPr>
        <w:pStyle w:val="Heading2"/>
        <w:rPr/>
      </w:pPr>
      <w:bookmarkStart w:colFirst="0" w:colLast="0" w:name="_heading=h.1ksv4uv" w:id="15"/>
      <w:bookmarkEnd w:id="15"/>
      <w:r w:rsidDel="00000000" w:rsidR="00000000" w:rsidRPr="00000000">
        <w:rPr>
          <w:rtl w:val="0"/>
        </w:rPr>
        <w:t xml:space="preserve">4.d. Statistics</w:t>
      </w:r>
    </w:p>
    <w:p w:rsidR="00000000" w:rsidDel="00000000" w:rsidP="00000000" w:rsidRDefault="00000000" w:rsidRPr="00000000" w14:paraId="0000009A">
      <w:pPr>
        <w:rPr/>
      </w:pPr>
      <w:r w:rsidDel="00000000" w:rsidR="00000000" w:rsidRPr="00000000">
        <w:rPr>
          <w:rtl w:val="0"/>
        </w:rPr>
        <w:t xml:space="preserve">During the season, different statistics are being kept. You can find all these match statistics at ‘Tiems’ on our website www.antibarbari.nl.</w:t>
      </w:r>
    </w:p>
    <w:p w:rsidR="00000000" w:rsidDel="00000000" w:rsidP="00000000" w:rsidRDefault="00000000" w:rsidRPr="00000000" w14:paraId="0000009B">
      <w:pPr>
        <w:rPr/>
      </w:pPr>
      <w:r w:rsidDel="00000000" w:rsidR="00000000" w:rsidRPr="00000000">
        <w:br w:type="page"/>
      </w:r>
      <w:r w:rsidDel="00000000" w:rsidR="00000000" w:rsidRPr="00000000">
        <w:rPr>
          <w:rtl w:val="0"/>
        </w:rPr>
      </w:r>
    </w:p>
    <w:p w:rsidR="00000000" w:rsidDel="00000000" w:rsidP="00000000" w:rsidRDefault="00000000" w:rsidRPr="00000000" w14:paraId="0000009C">
      <w:pPr>
        <w:pStyle w:val="Heading3"/>
        <w:rPr/>
      </w:pPr>
      <w:bookmarkStart w:colFirst="0" w:colLast="0" w:name="_heading=h.pdiuhpadntzz" w:id="16"/>
      <w:bookmarkEnd w:id="16"/>
      <w:r w:rsidDel="00000000" w:rsidR="00000000" w:rsidRPr="00000000">
        <w:rPr>
          <w:rtl w:val="0"/>
        </w:rPr>
        <w:t xml:space="preserve">4.d.1. H.E.L.D</w:t>
      </w:r>
    </w:p>
    <w:p w:rsidR="00000000" w:rsidDel="00000000" w:rsidP="00000000" w:rsidRDefault="00000000" w:rsidRPr="00000000" w14:paraId="0000009D">
      <w:pPr>
        <w:rPr/>
      </w:pPr>
      <w:r w:rsidDel="00000000" w:rsidR="00000000" w:rsidRPr="00000000">
        <w:rPr>
          <w:rtl w:val="0"/>
        </w:rPr>
        <w:t xml:space="preserve">This is the so called Heldere Evaluatie Der Lege Doelen where you can find all our less developed football players who try to keep a clean goal with their hands and feet. A short evaluation of the goalkeepers lets us conclude that they are often seen as the craziest players of the team and wear those awful kits. This we take for granted as long as they will not talk too much and start to actually play football. In short, in this classification you can find all goalkeepers with a clean sheet.</w:t>
      </w:r>
    </w:p>
    <w:p w:rsidR="00000000" w:rsidDel="00000000" w:rsidP="00000000" w:rsidRDefault="00000000" w:rsidRPr="00000000" w14:paraId="0000009E">
      <w:pPr>
        <w:pStyle w:val="Heading3"/>
        <w:rPr/>
      </w:pPr>
      <w:bookmarkStart w:colFirst="0" w:colLast="0" w:name="_heading=h.2jxsxqh" w:id="17"/>
      <w:bookmarkEnd w:id="17"/>
      <w:r w:rsidDel="00000000" w:rsidR="00000000" w:rsidRPr="00000000">
        <w:rPr>
          <w:rtl w:val="0"/>
        </w:rPr>
        <w:t xml:space="preserve">4.d.2. D.R.A.N.K</w:t>
      </w:r>
    </w:p>
    <w:p w:rsidR="00000000" w:rsidDel="00000000" w:rsidP="00000000" w:rsidRDefault="00000000" w:rsidRPr="00000000" w14:paraId="0000009F">
      <w:pPr>
        <w:rPr/>
      </w:pPr>
      <w:r w:rsidDel="00000000" w:rsidR="00000000" w:rsidRPr="00000000">
        <w:rPr>
          <w:rtl w:val="0"/>
        </w:rPr>
        <w:t xml:space="preserve">This is the ‘Doelpuntenmakers der R.s.V. Antibarbari in een Nutteloos Klassement’ classification, here you can find all players that scored a goal or gave an assist. </w:t>
      </w:r>
    </w:p>
    <w:p w:rsidR="00000000" w:rsidDel="00000000" w:rsidP="00000000" w:rsidRDefault="00000000" w:rsidRPr="00000000" w14:paraId="000000A0">
      <w:pPr>
        <w:pStyle w:val="Heading3"/>
        <w:rPr/>
      </w:pPr>
      <w:bookmarkStart w:colFirst="0" w:colLast="0" w:name="_heading=h.z337ya" w:id="18"/>
      <w:bookmarkEnd w:id="18"/>
      <w:r w:rsidDel="00000000" w:rsidR="00000000" w:rsidRPr="00000000">
        <w:rPr>
          <w:rtl w:val="0"/>
        </w:rPr>
        <w:t xml:space="preserve">4.d.3. De Gouden Zaag</w:t>
      </w:r>
    </w:p>
    <w:p w:rsidR="00000000" w:rsidDel="00000000" w:rsidP="00000000" w:rsidRDefault="00000000" w:rsidRPr="00000000" w14:paraId="000000A1">
      <w:pPr>
        <w:rPr/>
      </w:pPr>
      <w:r w:rsidDel="00000000" w:rsidR="00000000" w:rsidRPr="00000000">
        <w:rPr>
          <w:rtl w:val="0"/>
        </w:rPr>
        <w:t xml:space="preserve">A wise man once said that a saw is the last option for a football player.  We actually just love to see action and inability. The Kelderklasse (lowest level) is not the Kelderklasse without some golden saw. And pay attention, even our selection players score some points, maybe they are even the worst! The rules:</w:t>
      </w:r>
    </w:p>
    <w:p w:rsidR="00000000" w:rsidDel="00000000" w:rsidP="00000000" w:rsidRDefault="00000000" w:rsidRPr="00000000" w14:paraId="000000A2">
      <w:pPr>
        <w:rPr/>
      </w:pPr>
      <w:r w:rsidDel="00000000" w:rsidR="00000000" w:rsidRPr="00000000">
        <w:rPr>
          <w:rtl w:val="0"/>
        </w:rPr>
        <w:t xml:space="preserve">Yellow card = 1 point</w:t>
      </w:r>
    </w:p>
    <w:p w:rsidR="00000000" w:rsidDel="00000000" w:rsidP="00000000" w:rsidRDefault="00000000" w:rsidRPr="00000000" w14:paraId="000000A3">
      <w:pPr>
        <w:rPr/>
      </w:pPr>
      <w:r w:rsidDel="00000000" w:rsidR="00000000" w:rsidRPr="00000000">
        <w:rPr>
          <w:rtl w:val="0"/>
        </w:rPr>
        <w:t xml:space="preserve">2 x Yellow card = 2 points</w:t>
      </w:r>
    </w:p>
    <w:p w:rsidR="00000000" w:rsidDel="00000000" w:rsidP="00000000" w:rsidRDefault="00000000" w:rsidRPr="00000000" w14:paraId="000000A4">
      <w:pPr>
        <w:rPr/>
      </w:pPr>
      <w:r w:rsidDel="00000000" w:rsidR="00000000" w:rsidRPr="00000000">
        <w:rPr>
          <w:rtl w:val="0"/>
        </w:rPr>
        <w:t xml:space="preserve">Red card = 3 points</w:t>
      </w:r>
    </w:p>
    <w:p w:rsidR="00000000" w:rsidDel="00000000" w:rsidP="00000000" w:rsidRDefault="00000000" w:rsidRPr="00000000" w14:paraId="000000A5">
      <w:pPr>
        <w:rPr/>
      </w:pPr>
      <w:r w:rsidDel="00000000" w:rsidR="00000000" w:rsidRPr="00000000">
        <w:rPr>
          <w:rtl w:val="0"/>
        </w:rPr>
      </w:r>
    </w:p>
    <w:p w:rsidR="00000000" w:rsidDel="00000000" w:rsidP="00000000" w:rsidRDefault="00000000" w:rsidRPr="00000000" w14:paraId="000000A6">
      <w:pPr>
        <w:pStyle w:val="Heading2"/>
        <w:rPr/>
      </w:pPr>
      <w:bookmarkStart w:colFirst="0" w:colLast="0" w:name="_heading=h.3j2qqm3" w:id="19"/>
      <w:bookmarkEnd w:id="19"/>
      <w:r w:rsidDel="00000000" w:rsidR="00000000" w:rsidRPr="00000000">
        <w:rPr>
          <w:rtl w:val="0"/>
        </w:rPr>
        <w:t xml:space="preserve">4.e. Match report</w:t>
      </w:r>
    </w:p>
    <w:p w:rsidR="00000000" w:rsidDel="00000000" w:rsidP="00000000" w:rsidRDefault="00000000" w:rsidRPr="00000000" w14:paraId="000000A7">
      <w:pPr>
        <w:rPr/>
      </w:pPr>
      <w:r w:rsidDel="00000000" w:rsidR="00000000" w:rsidRPr="00000000">
        <w:rPr>
          <w:rtl w:val="0"/>
        </w:rPr>
        <w:t xml:space="preserve">Some teams at Antibarbari love to write reports on their matches. Those reports often are about everything but the actual football match. To get an idea of the reports, you can have a look at our website! If you think it is nice to write a report, please do so and send it to </w:t>
      </w:r>
      <w:hyperlink r:id="rId9">
        <w:r w:rsidDel="00000000" w:rsidR="00000000" w:rsidRPr="00000000">
          <w:rPr>
            <w:color w:val="6b9f25"/>
            <w:u w:val="single"/>
            <w:rtl w:val="0"/>
          </w:rPr>
          <w:t xml:space="preserve">bestuur@antibarbari.nl</w:t>
        </w:r>
      </w:hyperlink>
      <w:r w:rsidDel="00000000" w:rsidR="00000000" w:rsidRPr="00000000">
        <w:rPr>
          <w:rtl w:val="0"/>
        </w:rPr>
        <w:t xml:space="preserve"> so we can publish the report on our website!</w:t>
      </w:r>
    </w:p>
    <w:p w:rsidR="00000000" w:rsidDel="00000000" w:rsidP="00000000" w:rsidRDefault="00000000" w:rsidRPr="00000000" w14:paraId="000000A8">
      <w:pPr>
        <w:rPr/>
      </w:pPr>
      <w:r w:rsidDel="00000000" w:rsidR="00000000" w:rsidRPr="00000000">
        <w:rPr>
          <w:rtl w:val="0"/>
        </w:rPr>
      </w:r>
    </w:p>
    <w:p w:rsidR="00000000" w:rsidDel="00000000" w:rsidP="00000000" w:rsidRDefault="00000000" w:rsidRPr="00000000" w14:paraId="000000A9">
      <w:pPr>
        <w:rPr/>
      </w:pPr>
      <w:r w:rsidDel="00000000" w:rsidR="00000000" w:rsidRPr="00000000">
        <w:rPr>
          <w:rtl w:val="0"/>
        </w:rPr>
      </w:r>
    </w:p>
    <w:p w:rsidR="00000000" w:rsidDel="00000000" w:rsidP="00000000" w:rsidRDefault="00000000" w:rsidRPr="00000000" w14:paraId="000000AA">
      <w:pPr>
        <w:rPr/>
      </w:pPr>
      <w:r w:rsidDel="00000000" w:rsidR="00000000" w:rsidRPr="00000000">
        <w:rPr>
          <w:rtl w:val="0"/>
        </w:rPr>
      </w:r>
    </w:p>
    <w:p w:rsidR="00000000" w:rsidDel="00000000" w:rsidP="00000000" w:rsidRDefault="00000000" w:rsidRPr="00000000" w14:paraId="000000AB">
      <w:pPr>
        <w:rPr/>
      </w:pPr>
      <w:r w:rsidDel="00000000" w:rsidR="00000000" w:rsidRPr="00000000">
        <w:rPr>
          <w:rtl w:val="0"/>
        </w:rPr>
      </w:r>
    </w:p>
    <w:p w:rsidR="00000000" w:rsidDel="00000000" w:rsidP="00000000" w:rsidRDefault="00000000" w:rsidRPr="00000000" w14:paraId="000000AC">
      <w:pPr>
        <w:rPr/>
      </w:pPr>
      <w:r w:rsidDel="00000000" w:rsidR="00000000" w:rsidRPr="00000000">
        <w:rPr>
          <w:rtl w:val="0"/>
        </w:rPr>
      </w:r>
    </w:p>
    <w:p w:rsidR="00000000" w:rsidDel="00000000" w:rsidP="00000000" w:rsidRDefault="00000000" w:rsidRPr="00000000" w14:paraId="000000AD">
      <w:pPr>
        <w:rPr/>
      </w:pPr>
      <w:r w:rsidDel="00000000" w:rsidR="00000000" w:rsidRPr="00000000">
        <w:rPr>
          <w:rtl w:val="0"/>
        </w:rPr>
      </w:r>
    </w:p>
    <w:p w:rsidR="00000000" w:rsidDel="00000000" w:rsidP="00000000" w:rsidRDefault="00000000" w:rsidRPr="00000000" w14:paraId="000000AE">
      <w:pPr>
        <w:rPr/>
      </w:pPr>
      <w:r w:rsidDel="00000000" w:rsidR="00000000" w:rsidRPr="00000000">
        <w:rPr>
          <w:rtl w:val="0"/>
        </w:rPr>
      </w:r>
    </w:p>
    <w:p w:rsidR="00000000" w:rsidDel="00000000" w:rsidP="00000000" w:rsidRDefault="00000000" w:rsidRPr="00000000" w14:paraId="000000AF">
      <w:pPr>
        <w:rPr/>
      </w:pPr>
      <w:r w:rsidDel="00000000" w:rsidR="00000000" w:rsidRPr="00000000">
        <w:rPr>
          <w:rtl w:val="0"/>
        </w:rPr>
      </w:r>
    </w:p>
    <w:p w:rsidR="00000000" w:rsidDel="00000000" w:rsidP="00000000" w:rsidRDefault="00000000" w:rsidRPr="00000000" w14:paraId="000000B0">
      <w:pPr>
        <w:rPr/>
      </w:pPr>
      <w:r w:rsidDel="00000000" w:rsidR="00000000" w:rsidRPr="00000000">
        <w:rPr>
          <w:rtl w:val="0"/>
        </w:rPr>
      </w:r>
    </w:p>
    <w:p w:rsidR="00000000" w:rsidDel="00000000" w:rsidP="00000000" w:rsidRDefault="00000000" w:rsidRPr="00000000" w14:paraId="000000B1">
      <w:pPr>
        <w:rPr/>
      </w:pPr>
      <w:r w:rsidDel="00000000" w:rsidR="00000000" w:rsidRPr="00000000">
        <w:rPr>
          <w:rtl w:val="0"/>
        </w:rPr>
      </w:r>
    </w:p>
    <w:p w:rsidR="00000000" w:rsidDel="00000000" w:rsidP="00000000" w:rsidRDefault="00000000" w:rsidRPr="00000000" w14:paraId="000000B2">
      <w:pPr>
        <w:pStyle w:val="Heading1"/>
        <w:numPr>
          <w:ilvl w:val="0"/>
          <w:numId w:val="2"/>
        </w:numPr>
        <w:ind w:left="720" w:hanging="360"/>
        <w:rPr/>
      </w:pPr>
      <w:bookmarkStart w:colFirst="0" w:colLast="0" w:name="_heading=h.1y810tw" w:id="20"/>
      <w:bookmarkEnd w:id="20"/>
      <w:r w:rsidDel="00000000" w:rsidR="00000000" w:rsidRPr="00000000">
        <w:rPr>
          <w:rtl w:val="0"/>
        </w:rPr>
        <w:t xml:space="preserve">Responsibilities Captain</w:t>
      </w:r>
    </w:p>
    <w:p w:rsidR="00000000" w:rsidDel="00000000" w:rsidP="00000000" w:rsidRDefault="00000000" w:rsidRPr="00000000" w14:paraId="000000B3">
      <w:pPr>
        <w:rPr/>
      </w:pPr>
      <w:r w:rsidDel="00000000" w:rsidR="00000000" w:rsidRPr="00000000">
        <w:rPr>
          <w:rtl w:val="0"/>
        </w:rPr>
        <w:t xml:space="preserve">The captain is the organiser of the team. Before the matches can start there are of course some things that need to be arranged. </w:t>
      </w:r>
    </w:p>
    <w:p w:rsidR="00000000" w:rsidDel="00000000" w:rsidP="00000000" w:rsidRDefault="00000000" w:rsidRPr="00000000" w14:paraId="000000B4">
      <w:pPr>
        <w:rPr/>
      </w:pPr>
      <w:r w:rsidDel="00000000" w:rsidR="00000000" w:rsidRPr="00000000">
        <w:rPr>
          <w:rtl w:val="0"/>
        </w:rPr>
      </w:r>
    </w:p>
    <w:p w:rsidR="00000000" w:rsidDel="00000000" w:rsidP="00000000" w:rsidRDefault="00000000" w:rsidRPr="00000000" w14:paraId="000000B5">
      <w:pPr>
        <w:pStyle w:val="Heading2"/>
        <w:rPr/>
      </w:pPr>
      <w:bookmarkStart w:colFirst="0" w:colLast="0" w:name="_heading=h.4i7ojhp" w:id="21"/>
      <w:bookmarkEnd w:id="21"/>
      <w:r w:rsidDel="00000000" w:rsidR="00000000" w:rsidRPr="00000000">
        <w:rPr>
          <w:rtl w:val="0"/>
        </w:rPr>
        <w:t xml:space="preserve">5.a. board</w:t>
      </w:r>
    </w:p>
    <w:p w:rsidR="00000000" w:rsidDel="00000000" w:rsidP="00000000" w:rsidRDefault="00000000" w:rsidRPr="00000000" w14:paraId="000000B6">
      <w:pPr>
        <w:rPr/>
      </w:pPr>
      <w:r w:rsidDel="00000000" w:rsidR="00000000" w:rsidRPr="00000000">
        <w:rPr>
          <w:rtl w:val="0"/>
        </w:rPr>
        <w:t xml:space="preserve">As captain, you are the team's point of contact for the board. You will be added to the group app with all captains. This is useful if you have too few / too many players, so you can see if you can solve the problem with other teams. All activities that are organised and other announcements will also be sent in the group app by the board. The captain ensures that these messages are forwarded in the group app of the team. Do this, otherwise a large part of the members will miss important information.</w:t>
      </w:r>
    </w:p>
    <w:p w:rsidR="00000000" w:rsidDel="00000000" w:rsidP="00000000" w:rsidRDefault="00000000" w:rsidRPr="00000000" w14:paraId="000000B7">
      <w:pPr>
        <w:rPr/>
      </w:pPr>
      <w:r w:rsidDel="00000000" w:rsidR="00000000" w:rsidRPr="00000000">
        <w:rPr>
          <w:rtl w:val="0"/>
        </w:rPr>
        <w:t xml:space="preserve">Twice a year you have a conversation with the technical commissioner about how the season is going, think of things like what your goal is and what level you want to play in the coming season. They also discuss whether you need new materials. Each team gets a budget of 40 euros + 2 balls per year. Good to know is that if you choose not to spend these 40 euros in one year, this amount will not build up over the years. Really try to be careful with the materials that are provided for you, so if you shoot a ball in the water you will help your team by retrieving it. </w:t>
      </w:r>
    </w:p>
    <w:p w:rsidR="00000000" w:rsidDel="00000000" w:rsidP="00000000" w:rsidRDefault="00000000" w:rsidRPr="00000000" w14:paraId="000000B8">
      <w:pPr>
        <w:rPr/>
      </w:pPr>
      <w:r w:rsidDel="00000000" w:rsidR="00000000" w:rsidRPr="00000000">
        <w:rPr>
          <w:rtl w:val="0"/>
        </w:rPr>
      </w:r>
    </w:p>
    <w:p w:rsidR="00000000" w:rsidDel="00000000" w:rsidP="00000000" w:rsidRDefault="00000000" w:rsidRPr="00000000" w14:paraId="000000B9">
      <w:pPr>
        <w:pStyle w:val="Heading2"/>
        <w:rPr/>
      </w:pPr>
      <w:bookmarkStart w:colFirst="0" w:colLast="0" w:name="_heading=h.2xcytpi" w:id="22"/>
      <w:bookmarkEnd w:id="22"/>
      <w:r w:rsidDel="00000000" w:rsidR="00000000" w:rsidRPr="00000000">
        <w:rPr>
          <w:rtl w:val="0"/>
        </w:rPr>
        <w:t xml:space="preserve">5.b. practices</w:t>
      </w:r>
    </w:p>
    <w:p w:rsidR="00000000" w:rsidDel="00000000" w:rsidP="00000000" w:rsidRDefault="00000000" w:rsidRPr="00000000" w14:paraId="000000BA">
      <w:pPr>
        <w:rPr/>
      </w:pPr>
      <w:r w:rsidDel="00000000" w:rsidR="00000000" w:rsidRPr="00000000">
        <w:rPr>
          <w:rtl w:val="0"/>
        </w:rPr>
        <w:t xml:space="preserve">Each team can store its materials in a locker. The board has all the codes. It’s important to be careful with these locks, so please make sure you don’t break of or lose them. </w:t>
      </w:r>
    </w:p>
    <w:p w:rsidR="00000000" w:rsidDel="00000000" w:rsidP="00000000" w:rsidRDefault="00000000" w:rsidRPr="00000000" w14:paraId="000000BB">
      <w:pPr>
        <w:rPr/>
      </w:pPr>
      <w:r w:rsidDel="00000000" w:rsidR="00000000" w:rsidRPr="00000000">
        <w:rPr>
          <w:rtl w:val="0"/>
        </w:rPr>
        <w:t xml:space="preserve">The trainings have to be prepared; this is basically the task of the captain. As a team you could of course make other agreements about this and you could also outsource it to other players.</w:t>
      </w:r>
    </w:p>
    <w:p w:rsidR="00000000" w:rsidDel="00000000" w:rsidP="00000000" w:rsidRDefault="00000000" w:rsidRPr="00000000" w14:paraId="000000BC">
      <w:pPr>
        <w:rPr/>
      </w:pPr>
      <w:r w:rsidDel="00000000" w:rsidR="00000000" w:rsidRPr="00000000">
        <w:rPr>
          <w:rtl w:val="0"/>
        </w:rPr>
      </w:r>
    </w:p>
    <w:p w:rsidR="00000000" w:rsidDel="00000000" w:rsidP="00000000" w:rsidRDefault="00000000" w:rsidRPr="00000000" w14:paraId="000000BD">
      <w:pPr>
        <w:pStyle w:val="Heading2"/>
        <w:rPr/>
      </w:pPr>
      <w:bookmarkStart w:colFirst="0" w:colLast="0" w:name="_heading=h.1ci93xb" w:id="23"/>
      <w:bookmarkEnd w:id="23"/>
      <w:r w:rsidDel="00000000" w:rsidR="00000000" w:rsidRPr="00000000">
        <w:rPr>
          <w:rtl w:val="0"/>
        </w:rPr>
        <w:t xml:space="preserve">5.c. matches</w:t>
      </w:r>
    </w:p>
    <w:p w:rsidR="00000000" w:rsidDel="00000000" w:rsidP="00000000" w:rsidRDefault="00000000" w:rsidRPr="00000000" w14:paraId="000000BE">
      <w:pPr>
        <w:rPr/>
      </w:pPr>
      <w:r w:rsidDel="00000000" w:rsidR="00000000" w:rsidRPr="00000000">
        <w:rPr>
          <w:rtl w:val="0"/>
        </w:rPr>
        <w:t xml:space="preserve">1.</w:t>
        <w:tab/>
        <w:t xml:space="preserve">Taking inventory of presence of players/players.</w:t>
      </w:r>
    </w:p>
    <w:p w:rsidR="00000000" w:rsidDel="00000000" w:rsidP="00000000" w:rsidRDefault="00000000" w:rsidRPr="00000000" w14:paraId="000000BF">
      <w:pPr>
        <w:rPr/>
      </w:pPr>
      <w:r w:rsidDel="00000000" w:rsidR="00000000" w:rsidRPr="00000000">
        <w:rPr>
          <w:rtl w:val="0"/>
        </w:rPr>
        <w:t xml:space="preserve">2.</w:t>
        <w:tab/>
        <w:t xml:space="preserve">In case of too many/not enough players/players look at possibilities in other teams</w:t>
      </w:r>
    </w:p>
    <w:p w:rsidR="00000000" w:rsidDel="00000000" w:rsidP="00000000" w:rsidRDefault="00000000" w:rsidRPr="00000000" w14:paraId="000000C0">
      <w:pPr>
        <w:rPr/>
      </w:pPr>
      <w:r w:rsidDel="00000000" w:rsidR="00000000" w:rsidRPr="00000000">
        <w:rPr>
          <w:rtl w:val="0"/>
        </w:rPr>
        <w:t xml:space="preserve">3.</w:t>
        <w:tab/>
        <w:t xml:space="preserve">Make sure there are enough outfits, if not contact the technical commissioner.</w:t>
      </w:r>
    </w:p>
    <w:p w:rsidR="00000000" w:rsidDel="00000000" w:rsidP="00000000" w:rsidRDefault="00000000" w:rsidRPr="00000000" w14:paraId="000000C1">
      <w:pPr>
        <w:rPr/>
      </w:pPr>
      <w:r w:rsidDel="00000000" w:rsidR="00000000" w:rsidRPr="00000000">
        <w:rPr>
          <w:rtl w:val="0"/>
        </w:rPr>
        <w:t xml:space="preserve">4.</w:t>
        <w:tab/>
        <w:t xml:space="preserve">Make sure there are 25 euros in cash for the referee at home matches</w:t>
      </w:r>
    </w:p>
    <w:p w:rsidR="00000000" w:rsidDel="00000000" w:rsidP="00000000" w:rsidRDefault="00000000" w:rsidRPr="00000000" w14:paraId="000000C2">
      <w:pPr>
        <w:rPr/>
      </w:pPr>
      <w:r w:rsidDel="00000000" w:rsidR="00000000" w:rsidRPr="00000000">
        <w:rPr>
          <w:rtl w:val="0"/>
        </w:rPr>
        <w:t xml:space="preserve">5.</w:t>
        <w:tab/>
        <w:t xml:space="preserve">Arranging transport to away matches</w:t>
      </w:r>
    </w:p>
    <w:p w:rsidR="00000000" w:rsidDel="00000000" w:rsidP="00000000" w:rsidRDefault="00000000" w:rsidRPr="00000000" w14:paraId="000000C3">
      <w:pPr>
        <w:rPr/>
      </w:pPr>
      <w:r w:rsidDel="00000000" w:rsidR="00000000" w:rsidRPr="00000000">
        <w:rPr>
          <w:rtl w:val="0"/>
        </w:rPr>
        <w:t xml:space="preserve">6.</w:t>
        <w:tab/>
        <w:t xml:space="preserve">Making the line-up and determining the substitutions</w:t>
      </w:r>
    </w:p>
    <w:p w:rsidR="00000000" w:rsidDel="00000000" w:rsidP="00000000" w:rsidRDefault="00000000" w:rsidRPr="00000000" w14:paraId="000000C4">
      <w:pPr>
        <w:rPr/>
      </w:pPr>
      <w:r w:rsidDel="00000000" w:rsidR="00000000" w:rsidRPr="00000000">
        <w:rPr>
          <w:rtl w:val="0"/>
        </w:rPr>
        <w:t xml:space="preserve">7.</w:t>
        <w:tab/>
        <w:t xml:space="preserve">Completing the match sheet</w:t>
      </w:r>
    </w:p>
    <w:p w:rsidR="00000000" w:rsidDel="00000000" w:rsidP="00000000" w:rsidRDefault="00000000" w:rsidRPr="00000000" w14:paraId="000000C5">
      <w:pPr>
        <w:rPr/>
      </w:pPr>
      <w:r w:rsidDel="00000000" w:rsidR="00000000" w:rsidRPr="00000000">
        <w:rPr>
          <w:rtl w:val="0"/>
        </w:rPr>
        <w:t xml:space="preserve">8.</w:t>
        <w:tab/>
        <w:t xml:space="preserve">Passing statistics in the captain's app (see 4.d. Statistics).</w:t>
      </w:r>
    </w:p>
    <w:p w:rsidR="00000000" w:rsidDel="00000000" w:rsidP="00000000" w:rsidRDefault="00000000" w:rsidRPr="00000000" w14:paraId="000000C6">
      <w:pPr>
        <w:rPr/>
      </w:pPr>
      <w:r w:rsidDel="00000000" w:rsidR="00000000" w:rsidRPr="00000000">
        <w:rPr>
          <w:rtl w:val="0"/>
        </w:rPr>
      </w:r>
    </w:p>
    <w:p w:rsidR="00000000" w:rsidDel="00000000" w:rsidP="00000000" w:rsidRDefault="00000000" w:rsidRPr="00000000" w14:paraId="000000C7">
      <w:pPr>
        <w:pStyle w:val="Heading1"/>
        <w:ind w:left="284" w:firstLine="0"/>
        <w:rPr/>
      </w:pPr>
      <w:bookmarkStart w:colFirst="0" w:colLast="0" w:name="_heading=h.3whwml4" w:id="24"/>
      <w:bookmarkEnd w:id="24"/>
      <w:r w:rsidDel="00000000" w:rsidR="00000000" w:rsidRPr="00000000">
        <w:rPr>
          <w:rtl w:val="0"/>
        </w:rPr>
        <w:t xml:space="preserve">6. Activities</w:t>
      </w:r>
    </w:p>
    <w:p w:rsidR="00000000" w:rsidDel="00000000" w:rsidP="00000000" w:rsidRDefault="00000000" w:rsidRPr="00000000" w14:paraId="000000C8">
      <w:pPr>
        <w:rPr/>
      </w:pPr>
      <w:r w:rsidDel="00000000" w:rsidR="00000000" w:rsidRPr="00000000">
        <w:rPr>
          <w:rtl w:val="0"/>
        </w:rPr>
        <w:t xml:space="preserve">Antibarbari is a real student (football)association where the balance between playing football and having fun is very important. The Tuesdays and Thursdays are always a lot of fun. It will be nice if you will stay after the practice session to have some drinks and play some matches! </w:t>
      </w:r>
    </w:p>
    <w:p w:rsidR="00000000" w:rsidDel="00000000" w:rsidP="00000000" w:rsidRDefault="00000000" w:rsidRPr="00000000" w14:paraId="000000C9">
      <w:pPr>
        <w:rPr/>
      </w:pPr>
      <w:r w:rsidDel="00000000" w:rsidR="00000000" w:rsidRPr="00000000">
        <w:rPr>
          <w:rtl w:val="0"/>
        </w:rPr>
        <w:t xml:space="preserve">Every year a calendar with all activities is set up. The pub quiz, beer tasting and beer pong tournament are just some of the activities that are organised. </w:t>
      </w:r>
    </w:p>
    <w:p w:rsidR="00000000" w:rsidDel="00000000" w:rsidP="00000000" w:rsidRDefault="00000000" w:rsidRPr="00000000" w14:paraId="000000CA">
      <w:pPr>
        <w:rPr/>
      </w:pPr>
      <w:r w:rsidDel="00000000" w:rsidR="00000000" w:rsidRPr="00000000">
        <w:rPr>
          <w:rtl w:val="0"/>
        </w:rPr>
      </w:r>
    </w:p>
    <w:p w:rsidR="00000000" w:rsidDel="00000000" w:rsidP="00000000" w:rsidRDefault="00000000" w:rsidRPr="00000000" w14:paraId="000000CB">
      <w:pPr>
        <w:pStyle w:val="Heading2"/>
        <w:rPr/>
      </w:pPr>
      <w:bookmarkStart w:colFirst="0" w:colLast="0" w:name="_heading=h.2bn6wsx" w:id="25"/>
      <w:bookmarkEnd w:id="25"/>
      <w:r w:rsidDel="00000000" w:rsidR="00000000" w:rsidRPr="00000000">
        <w:rPr>
          <w:rtl w:val="0"/>
        </w:rPr>
        <w:t xml:space="preserve">6.A. Calendar</w:t>
      </w:r>
    </w:p>
    <w:p w:rsidR="00000000" w:rsidDel="00000000" w:rsidP="00000000" w:rsidRDefault="00000000" w:rsidRPr="00000000" w14:paraId="000000CC">
      <w:pPr>
        <w:rPr/>
      </w:pPr>
      <w:r w:rsidDel="00000000" w:rsidR="00000000" w:rsidRPr="00000000">
        <w:rPr>
          <w:rtl w:val="0"/>
        </w:rPr>
      </w:r>
    </w:p>
    <w:tbl>
      <w:tblPr>
        <w:tblStyle w:val="Table1"/>
        <w:tblW w:w="905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8"/>
        <w:gridCol w:w="4528"/>
        <w:tblGridChange w:id="0">
          <w:tblGrid>
            <w:gridCol w:w="4528"/>
            <w:gridCol w:w="4528"/>
          </w:tblGrid>
        </w:tblGridChange>
      </w:tblGrid>
      <w:tr>
        <w:trPr>
          <w:cantSplit w:val="0"/>
          <w:tblHeader w:val="0"/>
        </w:trPr>
        <w:tc>
          <w:tcPr/>
          <w:p w:rsidR="00000000" w:rsidDel="00000000" w:rsidP="00000000" w:rsidRDefault="00000000" w:rsidRPr="00000000" w14:paraId="000000CD">
            <w:pPr>
              <w:jc w:val="both"/>
              <w:rPr>
                <w:b w:val="1"/>
              </w:rPr>
            </w:pPr>
            <w:r w:rsidDel="00000000" w:rsidR="00000000" w:rsidRPr="00000000">
              <w:rPr>
                <w:b w:val="1"/>
                <w:rtl w:val="0"/>
              </w:rPr>
              <w:t xml:space="preserve">Date</w:t>
            </w:r>
          </w:p>
        </w:tc>
        <w:tc>
          <w:tcPr/>
          <w:p w:rsidR="00000000" w:rsidDel="00000000" w:rsidP="00000000" w:rsidRDefault="00000000" w:rsidRPr="00000000" w14:paraId="000000CE">
            <w:pPr>
              <w:jc w:val="both"/>
              <w:rPr>
                <w:b w:val="1"/>
              </w:rPr>
            </w:pPr>
            <w:r w:rsidDel="00000000" w:rsidR="00000000" w:rsidRPr="00000000">
              <w:rPr>
                <w:b w:val="1"/>
                <w:rtl w:val="0"/>
              </w:rPr>
              <w:t xml:space="preserve">Activity</w:t>
            </w:r>
          </w:p>
        </w:tc>
      </w:tr>
      <w:tr>
        <w:trPr>
          <w:cantSplit w:val="0"/>
          <w:tblHeader w:val="0"/>
        </w:trPr>
        <w:tc>
          <w:tcPr/>
          <w:p w:rsidR="00000000" w:rsidDel="00000000" w:rsidP="00000000" w:rsidRDefault="00000000" w:rsidRPr="00000000" w14:paraId="000000CF">
            <w:pPr>
              <w:jc w:val="both"/>
              <w:rPr/>
            </w:pPr>
            <w:r w:rsidDel="00000000" w:rsidR="00000000" w:rsidRPr="00000000">
              <w:rPr>
                <w:rtl w:val="0"/>
              </w:rPr>
              <w:t xml:space="preserve">18-20 November</w:t>
            </w:r>
          </w:p>
        </w:tc>
        <w:tc>
          <w:tcPr/>
          <w:p w:rsidR="00000000" w:rsidDel="00000000" w:rsidP="00000000" w:rsidRDefault="00000000" w:rsidRPr="00000000" w14:paraId="000000D0">
            <w:pPr>
              <w:jc w:val="both"/>
              <w:rPr/>
            </w:pPr>
            <w:r w:rsidDel="00000000" w:rsidR="00000000" w:rsidRPr="00000000">
              <w:rPr>
                <w:rtl w:val="0"/>
              </w:rPr>
              <w:t xml:space="preserve">Introductory weekend</w:t>
            </w:r>
          </w:p>
        </w:tc>
      </w:tr>
      <w:tr>
        <w:trPr>
          <w:cantSplit w:val="0"/>
          <w:tblHeader w:val="0"/>
        </w:trPr>
        <w:tc>
          <w:tcPr/>
          <w:p w:rsidR="00000000" w:rsidDel="00000000" w:rsidP="00000000" w:rsidRDefault="00000000" w:rsidRPr="00000000" w14:paraId="000000D1">
            <w:pPr>
              <w:jc w:val="both"/>
              <w:rPr/>
            </w:pPr>
            <w:r w:rsidDel="00000000" w:rsidR="00000000" w:rsidRPr="00000000">
              <w:rPr>
                <w:rtl w:val="0"/>
              </w:rPr>
              <w:t xml:space="preserve">15 December</w:t>
            </w:r>
          </w:p>
        </w:tc>
        <w:tc>
          <w:tcPr/>
          <w:p w:rsidR="00000000" w:rsidDel="00000000" w:rsidP="00000000" w:rsidRDefault="00000000" w:rsidRPr="00000000" w14:paraId="000000D2">
            <w:pPr>
              <w:jc w:val="both"/>
              <w:rPr/>
            </w:pPr>
            <w:r w:rsidDel="00000000" w:rsidR="00000000" w:rsidRPr="00000000">
              <w:rPr>
                <w:rtl w:val="0"/>
              </w:rPr>
              <w:t xml:space="preserve">Christmas Gala</w:t>
            </w:r>
          </w:p>
        </w:tc>
      </w:tr>
      <w:tr>
        <w:trPr>
          <w:cantSplit w:val="0"/>
          <w:tblHeader w:val="0"/>
        </w:trPr>
        <w:tc>
          <w:tcPr/>
          <w:p w:rsidR="00000000" w:rsidDel="00000000" w:rsidP="00000000" w:rsidRDefault="00000000" w:rsidRPr="00000000" w14:paraId="000000D3">
            <w:pPr>
              <w:jc w:val="both"/>
              <w:rPr/>
            </w:pPr>
            <w:r w:rsidDel="00000000" w:rsidR="00000000" w:rsidRPr="00000000">
              <w:rPr>
                <w:rtl w:val="0"/>
              </w:rPr>
              <w:t xml:space="preserve">29 December</w:t>
            </w:r>
          </w:p>
        </w:tc>
        <w:tc>
          <w:tcPr/>
          <w:p w:rsidR="00000000" w:rsidDel="00000000" w:rsidP="00000000" w:rsidRDefault="00000000" w:rsidRPr="00000000" w14:paraId="000000D4">
            <w:pPr>
              <w:jc w:val="both"/>
              <w:rPr/>
            </w:pPr>
            <w:r w:rsidDel="00000000" w:rsidR="00000000" w:rsidRPr="00000000">
              <w:rPr>
                <w:rtl w:val="0"/>
              </w:rPr>
              <w:t xml:space="preserve">Top2000 Café</w:t>
            </w:r>
          </w:p>
        </w:tc>
      </w:tr>
      <w:tr>
        <w:trPr>
          <w:cantSplit w:val="0"/>
          <w:tblHeader w:val="0"/>
        </w:trPr>
        <w:tc>
          <w:tcPr/>
          <w:p w:rsidR="00000000" w:rsidDel="00000000" w:rsidP="00000000" w:rsidRDefault="00000000" w:rsidRPr="00000000" w14:paraId="000000D5">
            <w:pPr>
              <w:jc w:val="both"/>
              <w:rPr/>
            </w:pPr>
            <w:r w:rsidDel="00000000" w:rsidR="00000000" w:rsidRPr="00000000">
              <w:rPr>
                <w:rtl w:val="0"/>
              </w:rPr>
              <w:t xml:space="preserve">2 January</w:t>
            </w:r>
          </w:p>
        </w:tc>
        <w:tc>
          <w:tcPr/>
          <w:p w:rsidR="00000000" w:rsidDel="00000000" w:rsidP="00000000" w:rsidRDefault="00000000" w:rsidRPr="00000000" w14:paraId="000000D6">
            <w:pPr>
              <w:jc w:val="both"/>
              <w:rPr/>
            </w:pPr>
            <w:r w:rsidDel="00000000" w:rsidR="00000000" w:rsidRPr="00000000">
              <w:rPr>
                <w:rtl w:val="0"/>
              </w:rPr>
              <w:t xml:space="preserve">New Year’s match</w:t>
            </w:r>
          </w:p>
        </w:tc>
      </w:tr>
      <w:tr>
        <w:trPr>
          <w:cantSplit w:val="0"/>
          <w:tblHeader w:val="0"/>
        </w:trPr>
        <w:tc>
          <w:tcPr/>
          <w:p w:rsidR="00000000" w:rsidDel="00000000" w:rsidP="00000000" w:rsidRDefault="00000000" w:rsidRPr="00000000" w14:paraId="000000D7">
            <w:pPr>
              <w:jc w:val="both"/>
              <w:rPr/>
            </w:pPr>
            <w:r w:rsidDel="00000000" w:rsidR="00000000" w:rsidRPr="00000000">
              <w:rPr>
                <w:rtl w:val="0"/>
              </w:rPr>
              <w:t xml:space="preserve">20 April</w:t>
            </w:r>
          </w:p>
        </w:tc>
        <w:tc>
          <w:tcPr/>
          <w:p w:rsidR="00000000" w:rsidDel="00000000" w:rsidP="00000000" w:rsidRDefault="00000000" w:rsidRPr="00000000" w14:paraId="000000D8">
            <w:pPr>
              <w:jc w:val="both"/>
              <w:rPr/>
            </w:pPr>
            <w:r w:rsidDel="00000000" w:rsidR="00000000" w:rsidRPr="00000000">
              <w:rPr>
                <w:rtl w:val="0"/>
              </w:rPr>
              <w:t xml:space="preserve">ABB Open</w:t>
            </w:r>
          </w:p>
        </w:tc>
      </w:tr>
      <w:tr>
        <w:trPr>
          <w:cantSplit w:val="0"/>
          <w:tblHeader w:val="0"/>
        </w:trPr>
        <w:tc>
          <w:tcPr/>
          <w:p w:rsidR="00000000" w:rsidDel="00000000" w:rsidP="00000000" w:rsidRDefault="00000000" w:rsidRPr="00000000" w14:paraId="000000D9">
            <w:pPr>
              <w:jc w:val="both"/>
              <w:rPr/>
            </w:pPr>
            <w:r w:rsidDel="00000000" w:rsidR="00000000" w:rsidRPr="00000000">
              <w:rPr>
                <w:rtl w:val="0"/>
              </w:rPr>
              <w:t xml:space="preserve">5-7 May</w:t>
            </w:r>
          </w:p>
        </w:tc>
        <w:tc>
          <w:tcPr/>
          <w:p w:rsidR="00000000" w:rsidDel="00000000" w:rsidP="00000000" w:rsidRDefault="00000000" w:rsidRPr="00000000" w14:paraId="000000DA">
            <w:pPr>
              <w:jc w:val="both"/>
              <w:rPr/>
            </w:pPr>
            <w:r w:rsidDel="00000000" w:rsidR="00000000" w:rsidRPr="00000000">
              <w:rPr>
                <w:rtl w:val="0"/>
              </w:rPr>
              <w:t xml:space="preserve">Birthday trip</w:t>
            </w:r>
          </w:p>
        </w:tc>
      </w:tr>
      <w:tr>
        <w:trPr>
          <w:cantSplit w:val="0"/>
          <w:tblHeader w:val="0"/>
        </w:trPr>
        <w:tc>
          <w:tcPr/>
          <w:p w:rsidR="00000000" w:rsidDel="00000000" w:rsidP="00000000" w:rsidRDefault="00000000" w:rsidRPr="00000000" w14:paraId="000000DB">
            <w:pPr>
              <w:jc w:val="both"/>
              <w:rPr/>
            </w:pPr>
            <w:r w:rsidDel="00000000" w:rsidR="00000000" w:rsidRPr="00000000">
              <w:rPr>
                <w:rtl w:val="0"/>
              </w:rPr>
              <w:t xml:space="preserve">18 May</w:t>
            </w:r>
          </w:p>
        </w:tc>
        <w:tc>
          <w:tcPr/>
          <w:p w:rsidR="00000000" w:rsidDel="00000000" w:rsidP="00000000" w:rsidRDefault="00000000" w:rsidRPr="00000000" w14:paraId="000000DC">
            <w:pPr>
              <w:jc w:val="both"/>
              <w:rPr/>
            </w:pPr>
            <w:r w:rsidDel="00000000" w:rsidR="00000000" w:rsidRPr="00000000">
              <w:rPr>
                <w:rtl w:val="0"/>
              </w:rPr>
              <w:t xml:space="preserve">StuTo</w:t>
            </w:r>
          </w:p>
        </w:tc>
      </w:tr>
    </w:tbl>
    <w:p w:rsidR="00000000" w:rsidDel="00000000" w:rsidP="00000000" w:rsidRDefault="00000000" w:rsidRPr="00000000" w14:paraId="000000DD">
      <w:pPr>
        <w:rPr>
          <w:i w:val="1"/>
        </w:rPr>
      </w:pPr>
      <w:r w:rsidDel="00000000" w:rsidR="00000000" w:rsidRPr="00000000">
        <w:rPr>
          <w:i w:val="1"/>
          <w:rtl w:val="0"/>
        </w:rPr>
        <w:t xml:space="preserve">* These are provisional dates and are subject to change.</w:t>
      </w:r>
    </w:p>
    <w:p w:rsidR="00000000" w:rsidDel="00000000" w:rsidP="00000000" w:rsidRDefault="00000000" w:rsidRPr="00000000" w14:paraId="000000DE">
      <w:pPr>
        <w:rPr/>
      </w:pPr>
      <w:r w:rsidDel="00000000" w:rsidR="00000000" w:rsidRPr="00000000">
        <w:rPr>
          <w:rtl w:val="0"/>
        </w:rPr>
      </w:r>
    </w:p>
    <w:p w:rsidR="00000000" w:rsidDel="00000000" w:rsidP="00000000" w:rsidRDefault="00000000" w:rsidRPr="00000000" w14:paraId="000000DF">
      <w:pPr>
        <w:pStyle w:val="Heading2"/>
        <w:rPr/>
      </w:pPr>
      <w:bookmarkStart w:colFirst="0" w:colLast="0" w:name="_heading=h.ggihjzo96xr0" w:id="26"/>
      <w:bookmarkEnd w:id="26"/>
      <w:r w:rsidDel="00000000" w:rsidR="00000000" w:rsidRPr="00000000">
        <w:rPr>
          <w:rtl w:val="0"/>
        </w:rPr>
        <w:t xml:space="preserve">6.B. Committees</w:t>
      </w:r>
    </w:p>
    <w:p w:rsidR="00000000" w:rsidDel="00000000" w:rsidP="00000000" w:rsidRDefault="00000000" w:rsidRPr="00000000" w14:paraId="000000E0">
      <w:pPr>
        <w:rPr/>
      </w:pPr>
      <w:r w:rsidDel="00000000" w:rsidR="00000000" w:rsidRPr="00000000">
        <w:rPr>
          <w:rtl w:val="0"/>
        </w:rPr>
        <w:t xml:space="preserve">To make sure everything runs smoothly within Antibarbari and to make all the activities happen, there are many committees. Below is an overview of all the committees! If you would like to join a committee, feel free to speak to a board member or send a message!</w:t>
      </w:r>
    </w:p>
    <w:p w:rsidR="00000000" w:rsidDel="00000000" w:rsidP="00000000" w:rsidRDefault="00000000" w:rsidRPr="00000000" w14:paraId="000000E1">
      <w:pPr>
        <w:rPr/>
      </w:pPr>
      <w:r w:rsidDel="00000000" w:rsidR="00000000" w:rsidRPr="00000000">
        <w:rPr>
          <w:rtl w:val="0"/>
        </w:rPr>
      </w:r>
    </w:p>
    <w:p w:rsidR="00000000" w:rsidDel="00000000" w:rsidP="00000000" w:rsidRDefault="00000000" w:rsidRPr="00000000" w14:paraId="000000E2">
      <w:pPr>
        <w:rPr/>
      </w:pPr>
      <w:r w:rsidDel="00000000" w:rsidR="00000000" w:rsidRPr="00000000">
        <w:br w:type="page"/>
      </w:r>
      <w:r w:rsidDel="00000000" w:rsidR="00000000" w:rsidRPr="00000000">
        <w:rPr>
          <w:rtl w:val="0"/>
        </w:rPr>
      </w:r>
    </w:p>
    <w:p w:rsidR="00000000" w:rsidDel="00000000" w:rsidP="00000000" w:rsidRDefault="00000000" w:rsidRPr="00000000" w14:paraId="000000E3">
      <w:pPr>
        <w:pStyle w:val="Heading3"/>
        <w:rPr/>
      </w:pPr>
      <w:bookmarkStart w:colFirst="0" w:colLast="0" w:name="_heading=h.acxmcgkyrdx9" w:id="27"/>
      <w:bookmarkEnd w:id="27"/>
      <w:r w:rsidDel="00000000" w:rsidR="00000000" w:rsidRPr="00000000">
        <w:rPr>
          <w:rtl w:val="0"/>
        </w:rPr>
        <w:t xml:space="preserve">6.B.1. Party Committee</w:t>
      </w:r>
    </w:p>
    <w:p w:rsidR="00000000" w:rsidDel="00000000" w:rsidP="00000000" w:rsidRDefault="00000000" w:rsidRPr="00000000" w14:paraId="000000E4">
      <w:pPr>
        <w:rPr/>
      </w:pPr>
      <w:r w:rsidDel="00000000" w:rsidR="00000000" w:rsidRPr="00000000">
        <w:rPr>
          <w:rtl w:val="0"/>
        </w:rPr>
        <w:t xml:space="preserve">The party committee is the most social committee of ABB, since you organise almost all activities and parties on ABB that are not related to sports. You can think of activities like the Christmas gala, the pub quiz and the beer pong tournament. Furthermore, as feeco we can also invent new activities. You meet under ABB-hours, have to do the tasks that are divided during the meeting and stand behind the bar during an activity. Together we also clean up the next day, but of course with some snacks. In the feeco, everyone has a function. The president is the internal commissioner of the board. The vice president is the president's right-hand man. The treasurer takes care of the budget and deals with money matters internally. Each member takes turns being the secretary, who takes the minutes of the meeting. The rest of the committee is general member. In short: do you want to meet nice people and do you like to party, then the feeco is for you!</w:t>
      </w:r>
    </w:p>
    <w:p w:rsidR="00000000" w:rsidDel="00000000" w:rsidP="00000000" w:rsidRDefault="00000000" w:rsidRPr="00000000" w14:paraId="000000E5">
      <w:pPr>
        <w:pStyle w:val="Heading3"/>
        <w:jc w:val="both"/>
        <w:rPr/>
      </w:pPr>
      <w:bookmarkStart w:colFirst="0" w:colLast="0" w:name="_heading=h.1pxezwc" w:id="28"/>
      <w:bookmarkEnd w:id="28"/>
      <w:r w:rsidDel="00000000" w:rsidR="00000000" w:rsidRPr="00000000">
        <w:rPr>
          <w:rtl w:val="0"/>
        </w:rPr>
        <w:t xml:space="preserve">6.b.2. Social Media Committee</w:t>
      </w:r>
    </w:p>
    <w:p w:rsidR="00000000" w:rsidDel="00000000" w:rsidP="00000000" w:rsidRDefault="00000000" w:rsidRPr="00000000" w14:paraId="000000E6">
      <w:pPr>
        <w:rPr>
          <w:smallCaps w:val="1"/>
        </w:rPr>
      </w:pPr>
      <w:bookmarkStart w:colFirst="0" w:colLast="0" w:name="_heading=h.49x2ik5" w:id="29"/>
      <w:bookmarkEnd w:id="29"/>
      <w:r w:rsidDel="00000000" w:rsidR="00000000" w:rsidRPr="00000000">
        <w:rPr>
          <w:rtl w:val="0"/>
        </w:rPr>
        <w:t xml:space="preserve">Together with the committee members and commissioner of marketing, you come up with fun content to keep the members involved in the club. For example, this season there is a raging reporter discussing matches, all the intermediate standings on Sundays are recorded and there is often a weekend challenge to be found on Instagram.</w:t>
      </w:r>
      <w:r w:rsidDel="00000000" w:rsidR="00000000" w:rsidRPr="00000000">
        <w:rPr>
          <w:rtl w:val="0"/>
        </w:rPr>
      </w:r>
    </w:p>
    <w:p w:rsidR="00000000" w:rsidDel="00000000" w:rsidP="00000000" w:rsidRDefault="00000000" w:rsidRPr="00000000" w14:paraId="000000E7">
      <w:pPr>
        <w:pStyle w:val="Heading3"/>
        <w:jc w:val="both"/>
        <w:rPr/>
      </w:pPr>
      <w:bookmarkStart w:colFirst="0" w:colLast="0" w:name="_heading=h.2p2csry" w:id="30"/>
      <w:bookmarkEnd w:id="30"/>
      <w:r w:rsidDel="00000000" w:rsidR="00000000" w:rsidRPr="00000000">
        <w:rPr>
          <w:rtl w:val="0"/>
        </w:rPr>
        <w:t xml:space="preserve">6.b.3. Tournament Committee</w:t>
      </w:r>
    </w:p>
    <w:p w:rsidR="00000000" w:rsidDel="00000000" w:rsidP="00000000" w:rsidRDefault="00000000" w:rsidRPr="00000000" w14:paraId="000000E8">
      <w:pPr>
        <w:rPr/>
      </w:pPr>
      <w:bookmarkStart w:colFirst="0" w:colLast="0" w:name="_heading=h.147n2zr" w:id="31"/>
      <w:bookmarkEnd w:id="31"/>
      <w:r w:rsidDel="00000000" w:rsidR="00000000" w:rsidRPr="00000000">
        <w:rPr>
          <w:rtl w:val="0"/>
        </w:rPr>
        <w:t xml:space="preserve">The tournament committee arranges all tournaments during the season. There is the SLET tournament (Selectie lagere elftallen toernooi), in January there is the Bal-door-'t-dak tournament in the sports hall, in June there are 3 evenings ZAV (Summer evening football) and we also have SAV (September evening football). Many of these tournaments are linked to a theme and a party afterwards! Would you like to make the tournaments as fun and smooth as possible? Then become a member of the tournament committee!</w:t>
      </w:r>
    </w:p>
    <w:p w:rsidR="00000000" w:rsidDel="00000000" w:rsidP="00000000" w:rsidRDefault="00000000" w:rsidRPr="00000000" w14:paraId="000000E9">
      <w:pPr>
        <w:pStyle w:val="Heading3"/>
        <w:jc w:val="both"/>
        <w:rPr/>
      </w:pPr>
      <w:bookmarkStart w:colFirst="0" w:colLast="0" w:name="_heading=h.3o7alnk" w:id="32"/>
      <w:bookmarkEnd w:id="32"/>
      <w:r w:rsidDel="00000000" w:rsidR="00000000" w:rsidRPr="00000000">
        <w:rPr>
          <w:rtl w:val="0"/>
        </w:rPr>
        <w:t xml:space="preserve">6.b.4. Sponsoring Committee </w:t>
      </w:r>
    </w:p>
    <w:p w:rsidR="00000000" w:rsidDel="00000000" w:rsidP="00000000" w:rsidRDefault="00000000" w:rsidRPr="00000000" w14:paraId="000000EA">
      <w:pPr>
        <w:rPr/>
      </w:pPr>
      <w:r w:rsidDel="00000000" w:rsidR="00000000" w:rsidRPr="00000000">
        <w:rPr>
          <w:rtl w:val="0"/>
        </w:rPr>
        <w:t xml:space="preserve">Besides the contribution and the bar turnover, Antibarbari needs more income for all the fun parties we want to organise each season. The spoco is therefore constantly looking for fun collaborations and partnerships. In addition, the donors also fall under the spoco! If you like raising money, then the spoco is for you!</w:t>
      </w:r>
    </w:p>
    <w:p w:rsidR="00000000" w:rsidDel="00000000" w:rsidP="00000000" w:rsidRDefault="00000000" w:rsidRPr="00000000" w14:paraId="000000EB">
      <w:pPr>
        <w:pStyle w:val="Heading3"/>
        <w:jc w:val="both"/>
        <w:rPr/>
      </w:pPr>
      <w:bookmarkStart w:colFirst="0" w:colLast="0" w:name="_heading=h.23ckvvd" w:id="33"/>
      <w:bookmarkEnd w:id="33"/>
      <w:r w:rsidDel="00000000" w:rsidR="00000000" w:rsidRPr="00000000">
        <w:rPr>
          <w:rtl w:val="0"/>
        </w:rPr>
        <w:t xml:space="preserve">6.b.5. ABB Open committee</w:t>
      </w:r>
    </w:p>
    <w:p w:rsidR="00000000" w:rsidDel="00000000" w:rsidP="00000000" w:rsidRDefault="00000000" w:rsidRPr="00000000" w14:paraId="000000EC">
      <w:pPr>
        <w:rPr>
          <w:smallCaps w:val="1"/>
        </w:rPr>
      </w:pPr>
      <w:bookmarkStart w:colFirst="0" w:colLast="0" w:name="_heading=h.ihv636" w:id="34"/>
      <w:bookmarkEnd w:id="34"/>
      <w:r w:rsidDel="00000000" w:rsidR="00000000" w:rsidRPr="00000000">
        <w:rPr>
          <w:rtl w:val="0"/>
        </w:rPr>
        <w:t xml:space="preserve">The ABB Open committee organises the biggest student football tournament in the Netherlands with about 700 participants. On the ABB Open page on Facebook, you can get a good impression of the atmosphere! The committee starts around December/January and the tournament takes place at the end of April. It is an intensive committee with weekly meetings, but it is one of the nicest committees you should have done! Within the committee there are different positions, you can be the treasurer, secretary or vice-chairman. You can also deal with sponsorship and promotion or with the decoration and atmosphere of the party and tournament! In other words, there is something for everyone, so if you are a real go-getter and you want to do everything to create a super event, then become part of the ABB Open committee! </w:t>
      </w:r>
      <w:r w:rsidDel="00000000" w:rsidR="00000000" w:rsidRPr="00000000">
        <w:rPr>
          <w:rtl w:val="0"/>
        </w:rPr>
      </w:r>
    </w:p>
    <w:p w:rsidR="00000000" w:rsidDel="00000000" w:rsidP="00000000" w:rsidRDefault="00000000" w:rsidRPr="00000000" w14:paraId="000000ED">
      <w:pPr>
        <w:jc w:val="both"/>
        <w:rPr/>
      </w:pPr>
      <w:r w:rsidDel="00000000" w:rsidR="00000000" w:rsidRPr="00000000">
        <w:br w:type="page"/>
      </w:r>
      <w:r w:rsidDel="00000000" w:rsidR="00000000" w:rsidRPr="00000000">
        <w:rPr>
          <w:rtl w:val="0"/>
        </w:rPr>
      </w:r>
    </w:p>
    <w:p w:rsidR="00000000" w:rsidDel="00000000" w:rsidP="00000000" w:rsidRDefault="00000000" w:rsidRPr="00000000" w14:paraId="000000EE">
      <w:pPr>
        <w:pStyle w:val="Heading3"/>
        <w:jc w:val="both"/>
        <w:rPr/>
      </w:pPr>
      <w:bookmarkStart w:colFirst="0" w:colLast="0" w:name="_heading=h.tze6g0z2og2s" w:id="35"/>
      <w:bookmarkEnd w:id="35"/>
      <w:r w:rsidDel="00000000" w:rsidR="00000000" w:rsidRPr="00000000">
        <w:rPr>
          <w:rtl w:val="0"/>
        </w:rPr>
        <w:t xml:space="preserve">6.b.6.Birthdaytrip committee</w:t>
      </w:r>
    </w:p>
    <w:p w:rsidR="00000000" w:rsidDel="00000000" w:rsidP="00000000" w:rsidRDefault="00000000" w:rsidRPr="00000000" w14:paraId="000000EF">
      <w:pPr>
        <w:rPr>
          <w:smallCaps w:val="1"/>
        </w:rPr>
      </w:pPr>
      <w:bookmarkStart w:colFirst="0" w:colLast="0" w:name="_heading=h.1hmsyys" w:id="36"/>
      <w:bookmarkEnd w:id="36"/>
      <w:r w:rsidDel="00000000" w:rsidR="00000000" w:rsidRPr="00000000">
        <w:rPr>
          <w:rtl w:val="0"/>
        </w:rPr>
        <w:t xml:space="preserve">This committee organises ABB's annual weekend getaway. Starting in February, you will begin meeting and the trip itself will take place on the first weekend in May. Under the leadership of the Commissioner Acquisition the committee will organise the weekend as they see fit. For example, a nice destination, accommodation, but also fun activities and a goodie bag. Don't worry, you won't miss your match either. The birthday trip is always a catch-up weekend. If your team does play on the Sunday, then something can always be arranged. This committee is the way to get to know people outside your team and to organise an event in a creative way. So, do you like to organise a trip? Or are you an active member, but don't have time for a committee all year? Then the birthday travel committee is perfect for you.</w:t>
      </w:r>
      <w:r w:rsidDel="00000000" w:rsidR="00000000" w:rsidRPr="00000000">
        <w:rPr>
          <w:rtl w:val="0"/>
        </w:rPr>
      </w:r>
    </w:p>
    <w:p w:rsidR="00000000" w:rsidDel="00000000" w:rsidP="00000000" w:rsidRDefault="00000000" w:rsidRPr="00000000" w14:paraId="000000F0">
      <w:pPr>
        <w:pStyle w:val="Heading3"/>
        <w:jc w:val="both"/>
        <w:rPr/>
      </w:pPr>
      <w:bookmarkStart w:colFirst="0" w:colLast="0" w:name="_heading=h.41mghml" w:id="37"/>
      <w:bookmarkEnd w:id="37"/>
      <w:r w:rsidDel="00000000" w:rsidR="00000000" w:rsidRPr="00000000">
        <w:rPr>
          <w:rtl w:val="0"/>
        </w:rPr>
        <w:t xml:space="preserve">6.b.7. Antibarbaski committee</w:t>
      </w:r>
    </w:p>
    <w:p w:rsidR="00000000" w:rsidDel="00000000" w:rsidP="00000000" w:rsidRDefault="00000000" w:rsidRPr="00000000" w14:paraId="000000F1">
      <w:pPr>
        <w:rPr>
          <w:smallCaps w:val="1"/>
        </w:rPr>
      </w:pPr>
      <w:bookmarkStart w:colFirst="0" w:colLast="0" w:name="_heading=h.2grqrue" w:id="38"/>
      <w:bookmarkEnd w:id="38"/>
      <w:r w:rsidDel="00000000" w:rsidR="00000000" w:rsidRPr="00000000">
        <w:rPr>
          <w:rtl w:val="0"/>
        </w:rPr>
        <w:t xml:space="preserve">Every year a delegation of Antibarbarians head for the ski slopes to enjoy some skiing and to make the après-ski unsafe. There is a cosy committee that will make this possible. Are you a real skier or do you prefer après-ski? </w:t>
      </w:r>
      <w:r w:rsidDel="00000000" w:rsidR="00000000" w:rsidRPr="00000000">
        <w:rPr>
          <w:rtl w:val="0"/>
        </w:rPr>
      </w:r>
    </w:p>
    <w:p w:rsidR="00000000" w:rsidDel="00000000" w:rsidP="00000000" w:rsidRDefault="00000000" w:rsidRPr="00000000" w14:paraId="000000F2">
      <w:pPr>
        <w:pStyle w:val="Heading3"/>
        <w:jc w:val="both"/>
        <w:rPr/>
      </w:pPr>
      <w:bookmarkStart w:colFirst="0" w:colLast="0" w:name="_heading=h.vx1227" w:id="39"/>
      <w:bookmarkEnd w:id="39"/>
      <w:r w:rsidDel="00000000" w:rsidR="00000000" w:rsidRPr="00000000">
        <w:rPr>
          <w:rtl w:val="0"/>
        </w:rPr>
        <w:t xml:space="preserve">6.b.8.Eurekaweek committee </w:t>
      </w:r>
    </w:p>
    <w:p w:rsidR="00000000" w:rsidDel="00000000" w:rsidP="00000000" w:rsidRDefault="00000000" w:rsidRPr="00000000" w14:paraId="000000F3">
      <w:pPr>
        <w:rPr>
          <w:smallCaps w:val="1"/>
        </w:rPr>
      </w:pPr>
      <w:bookmarkStart w:colFirst="0" w:colLast="0" w:name="_heading=h.3fwokq0" w:id="40"/>
      <w:bookmarkEnd w:id="40"/>
      <w:r w:rsidDel="00000000" w:rsidR="00000000" w:rsidRPr="00000000">
        <w:rPr>
          <w:rtl w:val="0"/>
        </w:rPr>
        <w:t xml:space="preserve">At the end of the season, it's time to look at next season. During the Eurekaweek, a super fun week is organized to recruit new members. With this committee you will work towards the Eurekaweek from February in order to ensure that the week is filled with fun. There are many different parts to recruiting members and that is what makes this committee so much fun. So do you like organizing parties and convincing new people to come and play football at Antibarbari? Then it is a good choice for you!</w:t>
      </w:r>
      <w:r w:rsidDel="00000000" w:rsidR="00000000" w:rsidRPr="00000000">
        <w:rPr>
          <w:rtl w:val="0"/>
        </w:rPr>
      </w:r>
    </w:p>
    <w:p w:rsidR="00000000" w:rsidDel="00000000" w:rsidP="00000000" w:rsidRDefault="00000000" w:rsidRPr="00000000" w14:paraId="000000F4">
      <w:pPr>
        <w:pStyle w:val="Heading3"/>
        <w:jc w:val="both"/>
        <w:rPr/>
      </w:pPr>
      <w:bookmarkStart w:colFirst="0" w:colLast="0" w:name="_heading=h.1v1yuxt" w:id="41"/>
      <w:bookmarkEnd w:id="41"/>
      <w:r w:rsidDel="00000000" w:rsidR="00000000" w:rsidRPr="00000000">
        <w:rPr>
          <w:rtl w:val="0"/>
        </w:rPr>
        <w:t xml:space="preserve">6.b.9. Technical Committee</w:t>
      </w:r>
    </w:p>
    <w:p w:rsidR="00000000" w:rsidDel="00000000" w:rsidP="00000000" w:rsidRDefault="00000000" w:rsidRPr="00000000" w14:paraId="000000F5">
      <w:pPr>
        <w:rPr>
          <w:smallCaps w:val="1"/>
        </w:rPr>
      </w:pPr>
      <w:bookmarkStart w:colFirst="0" w:colLast="0" w:name="_heading=h.4f1mdlm" w:id="42"/>
      <w:bookmarkEnd w:id="42"/>
      <w:r w:rsidDel="00000000" w:rsidR="00000000" w:rsidRPr="00000000">
        <w:rPr>
          <w:rtl w:val="0"/>
        </w:rPr>
        <w:t xml:space="preserve">The technical committee is busy with all matters concerning the selection. It is a responsible and serious committee. Activities you should think of are the recruitment of players, recruitment of staff and the smooth running of the season. There are two technical committees, one for the men's selection and one for the women's selection. </w:t>
      </w:r>
      <w:r w:rsidDel="00000000" w:rsidR="00000000" w:rsidRPr="00000000">
        <w:rPr>
          <w:rtl w:val="0"/>
        </w:rPr>
      </w:r>
    </w:p>
    <w:p w:rsidR="00000000" w:rsidDel="00000000" w:rsidP="00000000" w:rsidRDefault="00000000" w:rsidRPr="00000000" w14:paraId="000000F6">
      <w:pPr>
        <w:pStyle w:val="Heading3"/>
        <w:jc w:val="both"/>
        <w:rPr/>
      </w:pPr>
      <w:bookmarkStart w:colFirst="0" w:colLast="0" w:name="_heading=h.2u6wntf" w:id="43"/>
      <w:bookmarkEnd w:id="43"/>
      <w:r w:rsidDel="00000000" w:rsidR="00000000" w:rsidRPr="00000000">
        <w:rPr>
          <w:rtl w:val="0"/>
        </w:rPr>
        <w:t xml:space="preserve">6.b.10 Antiblablablad</w:t>
      </w:r>
    </w:p>
    <w:p w:rsidR="00000000" w:rsidDel="00000000" w:rsidP="00000000" w:rsidRDefault="00000000" w:rsidRPr="00000000" w14:paraId="000000F7">
      <w:pPr>
        <w:rPr>
          <w:smallCaps w:val="1"/>
        </w:rPr>
      </w:pPr>
      <w:bookmarkStart w:colFirst="0" w:colLast="0" w:name="_heading=h.19c6y18" w:id="44"/>
      <w:bookmarkEnd w:id="44"/>
      <w:r w:rsidDel="00000000" w:rsidR="00000000" w:rsidRPr="00000000">
        <w:rPr>
          <w:rtl w:val="0"/>
        </w:rPr>
        <w:t xml:space="preserve">Twice a year, Antibarbari's club magazine, the Antiblablablad, comes out. The editors shape the magazine by coming up with fun features. Together with the Marketing Commissioner, you ensure that members receive a nice magazine!</w:t>
      </w:r>
      <w:r w:rsidDel="00000000" w:rsidR="00000000" w:rsidRPr="00000000">
        <w:rPr>
          <w:rtl w:val="0"/>
        </w:rPr>
      </w:r>
    </w:p>
    <w:p w:rsidR="00000000" w:rsidDel="00000000" w:rsidP="00000000" w:rsidRDefault="00000000" w:rsidRPr="00000000" w14:paraId="000000F8">
      <w:pPr>
        <w:pStyle w:val="Heading3"/>
        <w:jc w:val="both"/>
        <w:rPr/>
      </w:pPr>
      <w:bookmarkStart w:colFirst="0" w:colLast="0" w:name="_heading=h.3tbugp1" w:id="45"/>
      <w:bookmarkEnd w:id="45"/>
      <w:r w:rsidDel="00000000" w:rsidR="00000000" w:rsidRPr="00000000">
        <w:rPr>
          <w:rtl w:val="0"/>
        </w:rPr>
        <w:t xml:space="preserve">6.b.11 Introductory weekend</w:t>
      </w:r>
    </w:p>
    <w:p w:rsidR="00000000" w:rsidDel="00000000" w:rsidP="00000000" w:rsidRDefault="00000000" w:rsidRPr="00000000" w14:paraId="000000F9">
      <w:pPr>
        <w:jc w:val="both"/>
        <w:rPr/>
      </w:pPr>
      <w:r w:rsidDel="00000000" w:rsidR="00000000" w:rsidRPr="00000000">
        <w:rPr>
          <w:rtl w:val="0"/>
        </w:rPr>
        <w:t xml:space="preserve">In early November, first-year members go on introductory weekend! Here you get to know each other, we do fun things and life is celebrated until the wee hours of the morning. To make sure this weekend goes smoothly, the Marketing Commissioner establishes an Introductory Weekend Committee each year.</w:t>
      </w:r>
    </w:p>
    <w:p w:rsidR="00000000" w:rsidDel="00000000" w:rsidP="00000000" w:rsidRDefault="00000000" w:rsidRPr="00000000" w14:paraId="000000FA">
      <w:pPr>
        <w:pStyle w:val="Heading3"/>
        <w:jc w:val="both"/>
        <w:rPr/>
      </w:pPr>
      <w:bookmarkStart w:colFirst="0" w:colLast="0" w:name="_heading=h.34e1ln4j8opb" w:id="46"/>
      <w:bookmarkEnd w:id="46"/>
      <w:r w:rsidDel="00000000" w:rsidR="00000000" w:rsidRPr="00000000">
        <w:rPr>
          <w:rtl w:val="0"/>
        </w:rPr>
        <w:t xml:space="preserve">6.B.12 First-year committee</w:t>
      </w:r>
    </w:p>
    <w:p w:rsidR="00000000" w:rsidDel="00000000" w:rsidP="00000000" w:rsidRDefault="00000000" w:rsidRPr="00000000" w14:paraId="000000FB">
      <w:pPr>
        <w:jc w:val="both"/>
        <w:rPr/>
      </w:pPr>
      <w:r w:rsidDel="00000000" w:rsidR="00000000" w:rsidRPr="00000000">
        <w:rPr>
          <w:rtl w:val="0"/>
        </w:rPr>
        <w:t xml:space="preserve">Throughout the year, this committee will organize events on Tuesday or Thursday evenings. The nice thing about this committee? Under the leadership of the vice-chairman, this committee consists of only freshmen! So it's the perfect way to get to know other freshmen and get to know the association better. So would you like to organize small events for members and join a super cozy group? Then the Freshman's Committee is for you!</w:t>
      </w:r>
    </w:p>
    <w:p w:rsidR="00000000" w:rsidDel="00000000" w:rsidP="00000000" w:rsidRDefault="00000000" w:rsidRPr="00000000" w14:paraId="000000FC">
      <w:pPr>
        <w:pStyle w:val="Heading3"/>
        <w:jc w:val="both"/>
        <w:rPr/>
      </w:pPr>
      <w:bookmarkStart w:colFirst="0" w:colLast="0" w:name="_heading=h.hss857l39jqw" w:id="47"/>
      <w:bookmarkEnd w:id="47"/>
      <w:r w:rsidDel="00000000" w:rsidR="00000000" w:rsidRPr="00000000">
        <w:rPr>
          <w:rtl w:val="0"/>
        </w:rPr>
        <w:t xml:space="preserve">6.B.13 Cooking Committee</w:t>
      </w:r>
    </w:p>
    <w:p w:rsidR="00000000" w:rsidDel="00000000" w:rsidP="00000000" w:rsidRDefault="00000000" w:rsidRPr="00000000" w14:paraId="000000FD">
      <w:pPr>
        <w:jc w:val="both"/>
        <w:rPr/>
      </w:pPr>
      <w:r w:rsidDel="00000000" w:rsidR="00000000" w:rsidRPr="00000000">
        <w:rPr>
          <w:rtl w:val="0"/>
        </w:rPr>
        <w:t xml:space="preserve">The cooking committee is a super fun group of people who once in a while cooks a 'Schaft Special' for the members! This is a 3-course dinner at a bar and is therefore prepared with the committee, often accompanied by a beer and a lot of fun! If you have any further questions about this, please contact the Vice-President.</w:t>
      </w:r>
    </w:p>
    <w:p w:rsidR="00000000" w:rsidDel="00000000" w:rsidP="00000000" w:rsidRDefault="00000000" w:rsidRPr="00000000" w14:paraId="000000FE">
      <w:pPr>
        <w:pStyle w:val="Heading3"/>
        <w:jc w:val="both"/>
        <w:rPr/>
      </w:pPr>
      <w:bookmarkStart w:colFirst="0" w:colLast="0" w:name="_heading=h.jus3kmmyyohw" w:id="48"/>
      <w:bookmarkEnd w:id="48"/>
      <w:r w:rsidDel="00000000" w:rsidR="00000000" w:rsidRPr="00000000">
        <w:rPr>
          <w:rtl w:val="0"/>
        </w:rPr>
        <w:t xml:space="preserve">6.B.14 Hand-in-hand commission</w:t>
      </w:r>
    </w:p>
    <w:p w:rsidR="00000000" w:rsidDel="00000000" w:rsidP="00000000" w:rsidRDefault="00000000" w:rsidRPr="00000000" w14:paraId="000000FF">
      <w:pPr>
        <w:jc w:val="both"/>
        <w:rPr/>
      </w:pPr>
      <w:r w:rsidDel="00000000" w:rsidR="00000000" w:rsidRPr="00000000">
        <w:rPr>
          <w:rtl w:val="0"/>
        </w:rPr>
        <w:t xml:space="preserve">The hand-in-hand committee is Antibarbari's committee that gives something back to society. For example, money is collected for charities, cards are sent to lonely elderly people and clothing is collected for Ukraine. This is done together with the Secretary and of course the group of pleasant committee members.</w:t>
      </w:r>
    </w:p>
    <w:p w:rsidR="00000000" w:rsidDel="00000000" w:rsidP="00000000" w:rsidRDefault="00000000" w:rsidRPr="00000000" w14:paraId="00000100">
      <w:pPr>
        <w:jc w:val="both"/>
        <w:rPr/>
      </w:pPr>
      <w:r w:rsidDel="00000000" w:rsidR="00000000" w:rsidRPr="00000000">
        <w:rPr>
          <w:rtl w:val="0"/>
        </w:rPr>
      </w:r>
    </w:p>
    <w:p w:rsidR="00000000" w:rsidDel="00000000" w:rsidP="00000000" w:rsidRDefault="00000000" w:rsidRPr="00000000" w14:paraId="00000101">
      <w:pPr>
        <w:jc w:val="both"/>
        <w:rPr/>
      </w:pPr>
      <w:r w:rsidDel="00000000" w:rsidR="00000000" w:rsidRPr="00000000">
        <w:rPr>
          <w:rtl w:val="0"/>
        </w:rPr>
      </w:r>
    </w:p>
    <w:p w:rsidR="00000000" w:rsidDel="00000000" w:rsidP="00000000" w:rsidRDefault="00000000" w:rsidRPr="00000000" w14:paraId="00000102">
      <w:pPr>
        <w:pStyle w:val="Heading2"/>
        <w:jc w:val="both"/>
        <w:rPr/>
      </w:pPr>
      <w:bookmarkStart w:colFirst="0" w:colLast="0" w:name="_heading=h.28h4qwu" w:id="49"/>
      <w:bookmarkEnd w:id="49"/>
      <w:r w:rsidDel="00000000" w:rsidR="00000000" w:rsidRPr="00000000">
        <w:rPr>
          <w:rtl w:val="0"/>
        </w:rPr>
        <w:t xml:space="preserve">6.c. Board year</w:t>
      </w:r>
    </w:p>
    <w:p w:rsidR="00000000" w:rsidDel="00000000" w:rsidP="00000000" w:rsidRDefault="00000000" w:rsidRPr="00000000" w14:paraId="00000103">
      <w:pPr>
        <w:rPr/>
      </w:pPr>
      <w:r w:rsidDel="00000000" w:rsidR="00000000" w:rsidRPr="00000000">
        <w:rPr>
          <w:rtl w:val="0"/>
        </w:rPr>
        <w:t xml:space="preserve">At Antibarbari it is possible to do a board year! This is a very instructive part-time board, in which you meet one evening a week, are present on Tuesday and Thursday evenings and of course also on Sunday. The extra time you spend on your board depends on your function. Even in your second year it is possible to do a board year, the board of 21/22 had three second year members. If this appeals to you, it is often a good idea to join a committee to get more involved in the association and make your interest known to the board during the season! If you have any questions about a year on the board or about the positions, feel free to ask the board!</w:t>
      </w:r>
    </w:p>
    <w:p w:rsidR="00000000" w:rsidDel="00000000" w:rsidP="00000000" w:rsidRDefault="00000000" w:rsidRPr="00000000" w14:paraId="00000104">
      <w:pPr>
        <w:rPr/>
      </w:pPr>
      <w:r w:rsidDel="00000000" w:rsidR="00000000" w:rsidRPr="00000000">
        <w:rPr>
          <w:rtl w:val="0"/>
        </w:rPr>
      </w:r>
    </w:p>
    <w:p w:rsidR="00000000" w:rsidDel="00000000" w:rsidP="00000000" w:rsidRDefault="00000000" w:rsidRPr="00000000" w14:paraId="00000105">
      <w:pPr>
        <w:rPr/>
      </w:pPr>
      <w:r w:rsidDel="00000000" w:rsidR="00000000" w:rsidRPr="00000000">
        <w:rPr>
          <w:rtl w:val="0"/>
        </w:rPr>
      </w:r>
    </w:p>
    <w:p w:rsidR="00000000" w:rsidDel="00000000" w:rsidP="00000000" w:rsidRDefault="00000000" w:rsidRPr="00000000" w14:paraId="00000106">
      <w:pPr>
        <w:rPr/>
      </w:pPr>
      <w:r w:rsidDel="00000000" w:rsidR="00000000" w:rsidRPr="00000000">
        <w:rPr>
          <w:rtl w:val="0"/>
        </w:rPr>
      </w:r>
    </w:p>
    <w:p w:rsidR="00000000" w:rsidDel="00000000" w:rsidP="00000000" w:rsidRDefault="00000000" w:rsidRPr="00000000" w14:paraId="00000107">
      <w:pPr>
        <w:rPr/>
      </w:pPr>
      <w:r w:rsidDel="00000000" w:rsidR="00000000" w:rsidRPr="00000000">
        <w:rPr>
          <w:rtl w:val="0"/>
        </w:rPr>
      </w:r>
    </w:p>
    <w:p w:rsidR="00000000" w:rsidDel="00000000" w:rsidP="00000000" w:rsidRDefault="00000000" w:rsidRPr="00000000" w14:paraId="00000108">
      <w:pPr>
        <w:rPr/>
      </w:pPr>
      <w:r w:rsidDel="00000000" w:rsidR="00000000" w:rsidRPr="00000000">
        <w:rPr>
          <w:rtl w:val="0"/>
        </w:rPr>
      </w:r>
    </w:p>
    <w:p w:rsidR="00000000" w:rsidDel="00000000" w:rsidP="00000000" w:rsidRDefault="00000000" w:rsidRPr="00000000" w14:paraId="00000109">
      <w:pPr>
        <w:rPr/>
      </w:pPr>
      <w:r w:rsidDel="00000000" w:rsidR="00000000" w:rsidRPr="00000000">
        <w:rPr>
          <w:rtl w:val="0"/>
        </w:rPr>
      </w:r>
    </w:p>
    <w:p w:rsidR="00000000" w:rsidDel="00000000" w:rsidP="00000000" w:rsidRDefault="00000000" w:rsidRPr="00000000" w14:paraId="0000010A">
      <w:pPr>
        <w:ind w:left="709" w:firstLine="0"/>
        <w:rPr/>
      </w:pPr>
      <w:r w:rsidDel="00000000" w:rsidR="00000000" w:rsidRPr="00000000">
        <w:br w:type="page"/>
      </w:r>
      <w:r w:rsidDel="00000000" w:rsidR="00000000" w:rsidRPr="00000000">
        <w:rPr>
          <w:rtl w:val="0"/>
        </w:rPr>
      </w:r>
    </w:p>
    <w:p w:rsidR="00000000" w:rsidDel="00000000" w:rsidP="00000000" w:rsidRDefault="00000000" w:rsidRPr="00000000" w14:paraId="0000010B">
      <w:pPr>
        <w:pStyle w:val="Heading1"/>
        <w:ind w:left="709" w:firstLine="0"/>
        <w:rPr/>
      </w:pPr>
      <w:bookmarkStart w:colFirst="0" w:colLast="0" w:name="_heading=h.diw2poepz9zg" w:id="50"/>
      <w:bookmarkEnd w:id="50"/>
      <w:r w:rsidDel="00000000" w:rsidR="00000000" w:rsidRPr="00000000">
        <w:rPr>
          <w:rtl w:val="0"/>
        </w:rPr>
        <w:t xml:space="preserve">7. Antibarbari</w:t>
      </w:r>
    </w:p>
    <w:p w:rsidR="00000000" w:rsidDel="00000000" w:rsidP="00000000" w:rsidRDefault="00000000" w:rsidRPr="00000000" w14:paraId="0000010C">
      <w:pPr>
        <w:rPr/>
      </w:pPr>
      <w:r w:rsidDel="00000000" w:rsidR="00000000" w:rsidRPr="00000000">
        <w:rPr>
          <w:rtl w:val="0"/>
        </w:rPr>
        <w:t xml:space="preserve">Antibarbari was founded on June 12, 1991. The name Antibarbari comes from one of the works of Desiderius Erasmus. He wrote the book Antibarbarorum Liber in 1520 which means "The book against the uncivilized". This title in the first noun singular is freely translated Antibarbari. </w:t>
      </w:r>
    </w:p>
    <w:p w:rsidR="00000000" w:rsidDel="00000000" w:rsidP="00000000" w:rsidRDefault="00000000" w:rsidRPr="00000000" w14:paraId="0000010D">
      <w:pPr>
        <w:rPr/>
      </w:pPr>
      <w:r w:rsidDel="00000000" w:rsidR="00000000" w:rsidRPr="00000000">
        <w:rPr>
          <w:rtl w:val="0"/>
        </w:rPr>
        <w:t xml:space="preserve">Antibarbari currently has 24 teams, 18 men teams and 6 women teams. The first two men teams and the first women team make up our selection. Fortunately, there are plenty of other teams besides our selections to showcase your qualities. Whether these are (in your eyes) football qualities, beer qualities or perhaps the best qualities to sit on the bench. With teams at all levels there is always a team that suits your level! Below you will find all our teams.</w:t>
      </w:r>
    </w:p>
    <w:p w:rsidR="00000000" w:rsidDel="00000000" w:rsidP="00000000" w:rsidRDefault="00000000" w:rsidRPr="00000000" w14:paraId="0000010E">
      <w:pPr>
        <w:jc w:val="both"/>
        <w:rPr/>
        <w:sectPr>
          <w:footerReference r:id="rId10" w:type="default"/>
          <w:footerReference r:id="rId11" w:type="even"/>
          <w:pgSz w:h="16840" w:w="11900" w:orient="portrait"/>
          <w:pgMar w:bottom="1417" w:top="1417" w:left="1417" w:right="1417" w:header="708" w:footer="708"/>
          <w:pgNumType w:start="1"/>
          <w:titlePg w:val="1"/>
        </w:sectPr>
      </w:pPr>
      <w:r w:rsidDel="00000000" w:rsidR="00000000" w:rsidRPr="00000000">
        <w:rPr>
          <w:rtl w:val="0"/>
        </w:rPr>
        <w:t xml:space="preserve">Heren:</w:t>
      </w:r>
    </w:p>
    <w:p w:rsidR="00000000" w:rsidDel="00000000" w:rsidP="00000000" w:rsidRDefault="00000000" w:rsidRPr="00000000" w14:paraId="0000010F">
      <w:pPr>
        <w:numPr>
          <w:ilvl w:val="0"/>
          <w:numId w:val="3"/>
        </w:numPr>
        <w:spacing w:after="0" w:before="0" w:lineRule="auto"/>
        <w:ind w:left="720" w:hanging="360"/>
        <w:jc w:val="both"/>
      </w:pPr>
      <w:r w:rsidDel="00000000" w:rsidR="00000000" w:rsidRPr="00000000">
        <w:rPr>
          <w:rtl w:val="0"/>
        </w:rPr>
        <w:t xml:space="preserve">Vlaggenschip</w:t>
      </w:r>
    </w:p>
    <w:p w:rsidR="00000000" w:rsidDel="00000000" w:rsidP="00000000" w:rsidRDefault="00000000" w:rsidRPr="00000000" w14:paraId="00000110">
      <w:pPr>
        <w:numPr>
          <w:ilvl w:val="0"/>
          <w:numId w:val="3"/>
        </w:numPr>
        <w:spacing w:after="0" w:before="0" w:lineRule="auto"/>
        <w:ind w:left="720" w:hanging="360"/>
        <w:jc w:val="both"/>
      </w:pPr>
      <w:r w:rsidDel="00000000" w:rsidR="00000000" w:rsidRPr="00000000">
        <w:rPr>
          <w:rtl w:val="0"/>
        </w:rPr>
        <w:t xml:space="preserve">Tiem Veeg</w:t>
      </w:r>
    </w:p>
    <w:p w:rsidR="00000000" w:rsidDel="00000000" w:rsidP="00000000" w:rsidRDefault="00000000" w:rsidRPr="00000000" w14:paraId="00000111">
      <w:pPr>
        <w:numPr>
          <w:ilvl w:val="0"/>
          <w:numId w:val="3"/>
        </w:numPr>
        <w:spacing w:after="0" w:before="0" w:lineRule="auto"/>
        <w:ind w:left="720" w:hanging="360"/>
        <w:jc w:val="both"/>
      </w:pPr>
      <w:r w:rsidDel="00000000" w:rsidR="00000000" w:rsidRPr="00000000">
        <w:rPr>
          <w:rtl w:val="0"/>
        </w:rPr>
        <w:t xml:space="preserve">All Stars</w:t>
      </w:r>
    </w:p>
    <w:p w:rsidR="00000000" w:rsidDel="00000000" w:rsidP="00000000" w:rsidRDefault="00000000" w:rsidRPr="00000000" w14:paraId="00000112">
      <w:pPr>
        <w:numPr>
          <w:ilvl w:val="0"/>
          <w:numId w:val="3"/>
        </w:numPr>
        <w:spacing w:after="0" w:before="0" w:lineRule="auto"/>
        <w:ind w:left="720" w:hanging="360"/>
        <w:jc w:val="both"/>
      </w:pPr>
      <w:r w:rsidDel="00000000" w:rsidR="00000000" w:rsidRPr="00000000">
        <w:rPr>
          <w:rtl w:val="0"/>
        </w:rPr>
        <w:t xml:space="preserve">De Apen</w:t>
      </w:r>
    </w:p>
    <w:p w:rsidR="00000000" w:rsidDel="00000000" w:rsidP="00000000" w:rsidRDefault="00000000" w:rsidRPr="00000000" w14:paraId="00000113">
      <w:pPr>
        <w:numPr>
          <w:ilvl w:val="0"/>
          <w:numId w:val="3"/>
        </w:numPr>
        <w:spacing w:after="0" w:before="0" w:lineRule="auto"/>
        <w:ind w:left="720" w:hanging="360"/>
        <w:jc w:val="both"/>
      </w:pPr>
      <w:r w:rsidDel="00000000" w:rsidR="00000000" w:rsidRPr="00000000">
        <w:rPr>
          <w:rtl w:val="0"/>
        </w:rPr>
        <w:t xml:space="preserve">De Jonkheren</w:t>
      </w:r>
    </w:p>
    <w:p w:rsidR="00000000" w:rsidDel="00000000" w:rsidP="00000000" w:rsidRDefault="00000000" w:rsidRPr="00000000" w14:paraId="00000114">
      <w:pPr>
        <w:numPr>
          <w:ilvl w:val="0"/>
          <w:numId w:val="3"/>
        </w:numPr>
        <w:spacing w:after="0" w:before="0" w:lineRule="auto"/>
        <w:ind w:left="720" w:hanging="360"/>
        <w:jc w:val="both"/>
      </w:pPr>
      <w:r w:rsidDel="00000000" w:rsidR="00000000" w:rsidRPr="00000000">
        <w:rPr>
          <w:rtl w:val="0"/>
        </w:rPr>
        <w:t xml:space="preserve">Prinsesjes</w:t>
      </w:r>
    </w:p>
    <w:p w:rsidR="00000000" w:rsidDel="00000000" w:rsidP="00000000" w:rsidRDefault="00000000" w:rsidRPr="00000000" w14:paraId="00000115">
      <w:pPr>
        <w:numPr>
          <w:ilvl w:val="0"/>
          <w:numId w:val="3"/>
        </w:numPr>
        <w:spacing w:after="0" w:before="0" w:lineRule="auto"/>
        <w:ind w:left="720" w:hanging="360"/>
        <w:jc w:val="both"/>
      </w:pPr>
      <w:r w:rsidDel="00000000" w:rsidR="00000000" w:rsidRPr="00000000">
        <w:rPr>
          <w:rtl w:val="0"/>
        </w:rPr>
        <w:t xml:space="preserve">De Slipjes</w:t>
      </w:r>
    </w:p>
    <w:p w:rsidR="00000000" w:rsidDel="00000000" w:rsidP="00000000" w:rsidRDefault="00000000" w:rsidRPr="00000000" w14:paraId="00000116">
      <w:pPr>
        <w:numPr>
          <w:ilvl w:val="0"/>
          <w:numId w:val="3"/>
        </w:numPr>
        <w:spacing w:after="0" w:before="0" w:lineRule="auto"/>
        <w:ind w:left="720" w:hanging="360"/>
        <w:jc w:val="both"/>
      </w:pPr>
      <w:r w:rsidDel="00000000" w:rsidR="00000000" w:rsidRPr="00000000">
        <w:rPr>
          <w:rtl w:val="0"/>
        </w:rPr>
        <w:t xml:space="preserve">ABB8</w:t>
      </w:r>
    </w:p>
    <w:p w:rsidR="00000000" w:rsidDel="00000000" w:rsidP="00000000" w:rsidRDefault="00000000" w:rsidRPr="00000000" w14:paraId="00000117">
      <w:pPr>
        <w:numPr>
          <w:ilvl w:val="0"/>
          <w:numId w:val="3"/>
        </w:numPr>
        <w:spacing w:after="0" w:before="0" w:lineRule="auto"/>
        <w:ind w:left="720" w:hanging="360"/>
        <w:jc w:val="both"/>
      </w:pPr>
      <w:r w:rsidDel="00000000" w:rsidR="00000000" w:rsidRPr="00000000">
        <w:rPr>
          <w:rtl w:val="0"/>
        </w:rPr>
        <w:t xml:space="preserve">Spuit10</w:t>
      </w:r>
    </w:p>
    <w:p w:rsidR="00000000" w:rsidDel="00000000" w:rsidP="00000000" w:rsidRDefault="00000000" w:rsidRPr="00000000" w14:paraId="00000118">
      <w:pPr>
        <w:numPr>
          <w:ilvl w:val="0"/>
          <w:numId w:val="3"/>
        </w:numPr>
        <w:spacing w:after="0" w:before="0" w:lineRule="auto"/>
        <w:ind w:left="720" w:hanging="360"/>
        <w:jc w:val="both"/>
      </w:pPr>
      <w:r w:rsidDel="00000000" w:rsidR="00000000" w:rsidRPr="00000000">
        <w:rPr>
          <w:rtl w:val="0"/>
        </w:rPr>
        <w:t xml:space="preserve">ABB10</w:t>
      </w:r>
    </w:p>
    <w:p w:rsidR="00000000" w:rsidDel="00000000" w:rsidP="00000000" w:rsidRDefault="00000000" w:rsidRPr="00000000" w14:paraId="00000119">
      <w:pPr>
        <w:numPr>
          <w:ilvl w:val="0"/>
          <w:numId w:val="3"/>
        </w:numPr>
        <w:spacing w:after="0" w:before="0" w:lineRule="auto"/>
        <w:ind w:left="720" w:hanging="360"/>
        <w:jc w:val="both"/>
      </w:pPr>
      <w:r w:rsidDel="00000000" w:rsidR="00000000" w:rsidRPr="00000000">
        <w:rPr>
          <w:rtl w:val="0"/>
        </w:rPr>
        <w:t xml:space="preserve">De Droeftoeters</w:t>
      </w:r>
    </w:p>
    <w:p w:rsidR="00000000" w:rsidDel="00000000" w:rsidP="00000000" w:rsidRDefault="00000000" w:rsidRPr="00000000" w14:paraId="0000011A">
      <w:pPr>
        <w:numPr>
          <w:ilvl w:val="0"/>
          <w:numId w:val="3"/>
        </w:numPr>
        <w:spacing w:after="0" w:before="0" w:lineRule="auto"/>
        <w:ind w:left="720" w:hanging="360"/>
        <w:jc w:val="both"/>
      </w:pPr>
      <w:r w:rsidDel="00000000" w:rsidR="00000000" w:rsidRPr="00000000">
        <w:rPr>
          <w:rtl w:val="0"/>
        </w:rPr>
        <w:t xml:space="preserve">De SOA’s</w:t>
      </w:r>
    </w:p>
    <w:p w:rsidR="00000000" w:rsidDel="00000000" w:rsidP="00000000" w:rsidRDefault="00000000" w:rsidRPr="00000000" w14:paraId="0000011B">
      <w:pPr>
        <w:numPr>
          <w:ilvl w:val="0"/>
          <w:numId w:val="3"/>
        </w:numPr>
        <w:spacing w:after="0" w:before="0" w:lineRule="auto"/>
        <w:ind w:left="720" w:hanging="360"/>
        <w:jc w:val="both"/>
      </w:pPr>
      <w:r w:rsidDel="00000000" w:rsidR="00000000" w:rsidRPr="00000000">
        <w:rPr>
          <w:rtl w:val="0"/>
        </w:rPr>
        <w:t xml:space="preserve">ABB13</w:t>
      </w:r>
    </w:p>
    <w:p w:rsidR="00000000" w:rsidDel="00000000" w:rsidP="00000000" w:rsidRDefault="00000000" w:rsidRPr="00000000" w14:paraId="0000011C">
      <w:pPr>
        <w:numPr>
          <w:ilvl w:val="0"/>
          <w:numId w:val="3"/>
        </w:numPr>
        <w:spacing w:after="0" w:before="0" w:lineRule="auto"/>
        <w:ind w:left="720" w:hanging="360"/>
        <w:jc w:val="both"/>
      </w:pPr>
      <w:r w:rsidDel="00000000" w:rsidR="00000000" w:rsidRPr="00000000">
        <w:rPr>
          <w:rtl w:val="0"/>
        </w:rPr>
        <w:t xml:space="preserve">ABB14</w:t>
      </w:r>
    </w:p>
    <w:p w:rsidR="00000000" w:rsidDel="00000000" w:rsidP="00000000" w:rsidRDefault="00000000" w:rsidRPr="00000000" w14:paraId="0000011D">
      <w:pPr>
        <w:numPr>
          <w:ilvl w:val="0"/>
          <w:numId w:val="3"/>
        </w:numPr>
        <w:spacing w:after="0" w:before="0" w:lineRule="auto"/>
        <w:ind w:left="720" w:hanging="360"/>
        <w:jc w:val="both"/>
      </w:pPr>
      <w:r w:rsidDel="00000000" w:rsidR="00000000" w:rsidRPr="00000000">
        <w:rPr>
          <w:rtl w:val="0"/>
        </w:rPr>
        <w:t xml:space="preserve">ABB15</w:t>
      </w:r>
    </w:p>
    <w:p w:rsidR="00000000" w:rsidDel="00000000" w:rsidP="00000000" w:rsidRDefault="00000000" w:rsidRPr="00000000" w14:paraId="0000011E">
      <w:pPr>
        <w:numPr>
          <w:ilvl w:val="0"/>
          <w:numId w:val="3"/>
        </w:numPr>
        <w:spacing w:after="0" w:before="0" w:lineRule="auto"/>
        <w:ind w:left="720" w:hanging="360"/>
        <w:jc w:val="both"/>
      </w:pPr>
      <w:r w:rsidDel="00000000" w:rsidR="00000000" w:rsidRPr="00000000">
        <w:rPr>
          <w:rtl w:val="0"/>
        </w:rPr>
        <w:t xml:space="preserve">Die Mannschaft</w:t>
      </w:r>
    </w:p>
    <w:p w:rsidR="00000000" w:rsidDel="00000000" w:rsidP="00000000" w:rsidRDefault="00000000" w:rsidRPr="00000000" w14:paraId="0000011F">
      <w:pPr>
        <w:numPr>
          <w:ilvl w:val="0"/>
          <w:numId w:val="3"/>
        </w:numPr>
        <w:spacing w:after="0" w:before="0" w:lineRule="auto"/>
        <w:ind w:left="720" w:hanging="360"/>
        <w:jc w:val="both"/>
      </w:pPr>
      <w:r w:rsidDel="00000000" w:rsidR="00000000" w:rsidRPr="00000000">
        <w:rPr>
          <w:rtl w:val="0"/>
        </w:rPr>
        <w:t xml:space="preserve">ABB17</w:t>
      </w:r>
    </w:p>
    <w:p w:rsidR="00000000" w:rsidDel="00000000" w:rsidP="00000000" w:rsidRDefault="00000000" w:rsidRPr="00000000" w14:paraId="00000120">
      <w:pPr>
        <w:numPr>
          <w:ilvl w:val="0"/>
          <w:numId w:val="3"/>
        </w:numPr>
        <w:spacing w:before="0" w:lineRule="auto"/>
        <w:ind w:left="720" w:hanging="360"/>
        <w:jc w:val="both"/>
        <w:sectPr>
          <w:type w:val="continuous"/>
          <w:pgSz w:h="16840" w:w="11900" w:orient="portrait"/>
          <w:pgMar w:bottom="1417" w:top="1417" w:left="1417" w:right="1417" w:header="708" w:footer="708"/>
          <w:cols w:equalWidth="0" w:num="2">
            <w:col w:space="708" w:w="4179"/>
            <w:col w:space="0" w:w="4179"/>
          </w:cols>
          <w:titlePg w:val="1"/>
        </w:sectPr>
      </w:pPr>
      <w:r w:rsidDel="00000000" w:rsidR="00000000" w:rsidRPr="00000000">
        <w:rPr>
          <w:rtl w:val="0"/>
        </w:rPr>
        <w:t xml:space="preserve">ABB18</w:t>
      </w:r>
    </w:p>
    <w:p w:rsidR="00000000" w:rsidDel="00000000" w:rsidP="00000000" w:rsidRDefault="00000000" w:rsidRPr="00000000" w14:paraId="00000121">
      <w:pPr>
        <w:jc w:val="both"/>
        <w:rPr/>
      </w:pPr>
      <w:r w:rsidDel="00000000" w:rsidR="00000000" w:rsidRPr="00000000">
        <w:rPr>
          <w:rtl w:val="0"/>
        </w:rPr>
        <w:t xml:space="preserve">Dames:</w:t>
      </w:r>
    </w:p>
    <w:p w:rsidR="00000000" w:rsidDel="00000000" w:rsidP="00000000" w:rsidRDefault="00000000" w:rsidRPr="00000000" w14:paraId="00000122">
      <w:pPr>
        <w:numPr>
          <w:ilvl w:val="0"/>
          <w:numId w:val="1"/>
        </w:numPr>
        <w:spacing w:after="0" w:lineRule="auto"/>
        <w:ind w:left="720" w:hanging="360"/>
        <w:jc w:val="both"/>
      </w:pPr>
      <w:r w:rsidDel="00000000" w:rsidR="00000000" w:rsidRPr="00000000">
        <w:rPr>
          <w:rtl w:val="0"/>
        </w:rPr>
        <w:t xml:space="preserve">Conjo’s</w:t>
      </w:r>
    </w:p>
    <w:p w:rsidR="00000000" w:rsidDel="00000000" w:rsidP="00000000" w:rsidRDefault="00000000" w:rsidRPr="00000000" w14:paraId="00000123">
      <w:pPr>
        <w:numPr>
          <w:ilvl w:val="0"/>
          <w:numId w:val="1"/>
        </w:numPr>
        <w:spacing w:after="0" w:before="0" w:lineRule="auto"/>
        <w:ind w:left="720" w:hanging="360"/>
        <w:jc w:val="both"/>
      </w:pPr>
      <w:r w:rsidDel="00000000" w:rsidR="00000000" w:rsidRPr="00000000">
        <w:rPr>
          <w:rtl w:val="0"/>
        </w:rPr>
        <w:t xml:space="preserve">De Muiltjes</w:t>
      </w:r>
    </w:p>
    <w:p w:rsidR="00000000" w:rsidDel="00000000" w:rsidP="00000000" w:rsidRDefault="00000000" w:rsidRPr="00000000" w14:paraId="00000124">
      <w:pPr>
        <w:numPr>
          <w:ilvl w:val="0"/>
          <w:numId w:val="1"/>
        </w:numPr>
        <w:spacing w:after="0" w:before="0" w:lineRule="auto"/>
        <w:ind w:left="720" w:hanging="360"/>
        <w:jc w:val="both"/>
      </w:pPr>
      <w:r w:rsidDel="00000000" w:rsidR="00000000" w:rsidRPr="00000000">
        <w:rPr>
          <w:rtl w:val="0"/>
        </w:rPr>
        <w:t xml:space="preserve">VR3</w:t>
      </w:r>
    </w:p>
    <w:p w:rsidR="00000000" w:rsidDel="00000000" w:rsidP="00000000" w:rsidRDefault="00000000" w:rsidRPr="00000000" w14:paraId="00000125">
      <w:pPr>
        <w:numPr>
          <w:ilvl w:val="0"/>
          <w:numId w:val="1"/>
        </w:numPr>
        <w:spacing w:after="0" w:before="0" w:lineRule="auto"/>
        <w:ind w:left="720" w:hanging="360"/>
        <w:jc w:val="both"/>
      </w:pPr>
      <w:r w:rsidDel="00000000" w:rsidR="00000000" w:rsidRPr="00000000">
        <w:rPr>
          <w:rtl w:val="0"/>
        </w:rPr>
        <w:t xml:space="preserve">FD3</w:t>
      </w:r>
    </w:p>
    <w:p w:rsidR="00000000" w:rsidDel="00000000" w:rsidP="00000000" w:rsidRDefault="00000000" w:rsidRPr="00000000" w14:paraId="00000126">
      <w:pPr>
        <w:numPr>
          <w:ilvl w:val="0"/>
          <w:numId w:val="1"/>
        </w:numPr>
        <w:spacing w:after="0" w:before="0" w:lineRule="auto"/>
        <w:ind w:left="720" w:hanging="360"/>
        <w:jc w:val="both"/>
      </w:pPr>
      <w:r w:rsidDel="00000000" w:rsidR="00000000" w:rsidRPr="00000000">
        <w:rPr>
          <w:rtl w:val="0"/>
        </w:rPr>
        <w:t xml:space="preserve">Comazuipers</w:t>
      </w:r>
    </w:p>
    <w:p w:rsidR="00000000" w:rsidDel="00000000" w:rsidP="00000000" w:rsidRDefault="00000000" w:rsidRPr="00000000" w14:paraId="00000127">
      <w:pPr>
        <w:numPr>
          <w:ilvl w:val="0"/>
          <w:numId w:val="1"/>
        </w:numPr>
        <w:spacing w:before="0" w:lineRule="auto"/>
        <w:ind w:left="720" w:hanging="360"/>
        <w:jc w:val="both"/>
      </w:pPr>
      <w:r w:rsidDel="00000000" w:rsidR="00000000" w:rsidRPr="00000000">
        <w:rPr>
          <w:rtl w:val="0"/>
        </w:rPr>
        <w:t xml:space="preserve">De Pietertjes</w:t>
      </w:r>
    </w:p>
    <w:p w:rsidR="00000000" w:rsidDel="00000000" w:rsidP="00000000" w:rsidRDefault="00000000" w:rsidRPr="00000000" w14:paraId="00000128">
      <w:pPr>
        <w:jc w:val="both"/>
        <w:rPr/>
      </w:pPr>
      <w:r w:rsidDel="00000000" w:rsidR="00000000" w:rsidRPr="00000000">
        <w:rPr>
          <w:rtl w:val="0"/>
        </w:rPr>
        <w:t xml:space="preserve">As can be seen, not every team has a nickname yet. But remember nicknames have to be earned. So don't come up with a good nickname proposal and don't ask how it works, that's simply not how it works. Each team has a nickname with a story. If you are curious about all the stories, ask the relevant teams after a few pitchers of beer where their name comes from.</w:t>
      </w:r>
    </w:p>
    <w:p w:rsidR="00000000" w:rsidDel="00000000" w:rsidP="00000000" w:rsidRDefault="00000000" w:rsidRPr="00000000" w14:paraId="00000129">
      <w:pPr>
        <w:jc w:val="both"/>
        <w:rPr/>
      </w:pPr>
      <w:r w:rsidDel="00000000" w:rsidR="00000000" w:rsidRPr="00000000">
        <w:rPr>
          <w:rtl w:val="0"/>
        </w:rPr>
        <w:t xml:space="preserve">Throughout Antibarbari's history, believe it or not, plenty of teams have become champions. When you win a championship, you win a keg of beer. Some of the kegs can be found in the canteen. All teams have done their best to express their creativity on these kegs. Enough motivation to win a championship. Championships:</w:t>
      </w:r>
    </w:p>
    <w:p w:rsidR="00000000" w:rsidDel="00000000" w:rsidP="00000000" w:rsidRDefault="00000000" w:rsidRPr="00000000" w14:paraId="0000012A">
      <w:pPr>
        <w:jc w:val="both"/>
        <w:rPr/>
      </w:pPr>
      <w:r w:rsidDel="00000000" w:rsidR="00000000" w:rsidRPr="00000000">
        <w:rPr>
          <w:rtl w:val="0"/>
        </w:rPr>
        <w:t xml:space="preserve">2005/2006: Tiem Veeg and K3, 2007/2008: Conjo's, 2008/2009: AAP9, 2009/2010: Tiem Veeg and All Stars, 2010/2011: De Heeren and Laurietiem, 2011/2012: K3 and Spuit10, 2012/2013: promotion Tiem Veeg and Conjo's , 2013/2014: Promises, 2014/2015: promotion Conjo's via nacompetition, 2015/2016: Flagship and Jarno's Jostis, 2016/2017: Princesses and All Stars, 2017/2018: Tiem Sweep, 2018/2019: Conjos and Trankilos 2021/2022: ABB11, De Slipjes and De Jonkheren.</w:t>
      </w:r>
    </w:p>
    <w:p w:rsidR="00000000" w:rsidDel="00000000" w:rsidP="00000000" w:rsidRDefault="00000000" w:rsidRPr="00000000" w14:paraId="0000012B">
      <w:pPr>
        <w:jc w:val="both"/>
        <w:rPr>
          <w:u w:val="single"/>
        </w:rPr>
      </w:pPr>
      <w:r w:rsidDel="00000000" w:rsidR="00000000" w:rsidRPr="00000000">
        <w:br w:type="page"/>
      </w:r>
      <w:r w:rsidDel="00000000" w:rsidR="00000000" w:rsidRPr="00000000">
        <w:rPr>
          <w:rtl w:val="0"/>
        </w:rPr>
      </w:r>
    </w:p>
    <w:p w:rsidR="00000000" w:rsidDel="00000000" w:rsidP="00000000" w:rsidRDefault="00000000" w:rsidRPr="00000000" w14:paraId="0000012C">
      <w:pPr>
        <w:jc w:val="both"/>
        <w:rPr>
          <w:u w:val="single"/>
        </w:rPr>
      </w:pPr>
      <w:r w:rsidDel="00000000" w:rsidR="00000000" w:rsidRPr="00000000">
        <w:rPr>
          <w:u w:val="single"/>
          <w:rtl w:val="0"/>
        </w:rPr>
        <w:t xml:space="preserve">ABB Dictionary</w:t>
      </w:r>
      <w:r w:rsidDel="00000000" w:rsidR="00000000" w:rsidRPr="00000000">
        <w:rPr>
          <w:rtl w:val="0"/>
        </w:rPr>
      </w:r>
    </w:p>
    <w:p w:rsidR="00000000" w:rsidDel="00000000" w:rsidP="00000000" w:rsidRDefault="00000000" w:rsidRPr="00000000" w14:paraId="0000012D">
      <w:pPr>
        <w:jc w:val="both"/>
        <w:rPr/>
      </w:pPr>
      <w:r w:rsidDel="00000000" w:rsidR="00000000" w:rsidRPr="00000000">
        <w:rPr>
          <w:b w:val="1"/>
          <w:rtl w:val="0"/>
        </w:rPr>
        <w:t xml:space="preserve">Adten</w:t>
      </w:r>
      <w:r w:rsidDel="00000000" w:rsidR="00000000" w:rsidRPr="00000000">
        <w:rPr>
          <w:rtl w:val="0"/>
        </w:rPr>
        <w:t xml:space="preserve"> Bier to be emptied in one go.</w:t>
      </w:r>
    </w:p>
    <w:p w:rsidR="00000000" w:rsidDel="00000000" w:rsidP="00000000" w:rsidRDefault="00000000" w:rsidRPr="00000000" w14:paraId="0000012E">
      <w:pPr>
        <w:jc w:val="both"/>
        <w:rPr/>
      </w:pPr>
      <w:r w:rsidDel="00000000" w:rsidR="00000000" w:rsidRPr="00000000">
        <w:rPr>
          <w:b w:val="1"/>
          <w:rtl w:val="0"/>
        </w:rPr>
        <w:t xml:space="preserve">Adtje des</w:t>
      </w:r>
      <w:r w:rsidDel="00000000" w:rsidR="00000000" w:rsidRPr="00000000">
        <w:rPr>
          <w:rtl w:val="0"/>
        </w:rPr>
        <w:t xml:space="preserve"> Drink beer in one go because of disinterest.</w:t>
      </w:r>
    </w:p>
    <w:p w:rsidR="00000000" w:rsidDel="00000000" w:rsidP="00000000" w:rsidRDefault="00000000" w:rsidRPr="00000000" w14:paraId="0000012F">
      <w:pPr>
        <w:jc w:val="both"/>
        <w:rPr/>
      </w:pPr>
      <w:r w:rsidDel="00000000" w:rsidR="00000000" w:rsidRPr="00000000">
        <w:rPr>
          <w:b w:val="1"/>
          <w:rtl w:val="0"/>
        </w:rPr>
        <w:t xml:space="preserve">Bucket folding/pulling</w:t>
      </w:r>
      <w:r w:rsidDel="00000000" w:rsidR="00000000" w:rsidRPr="00000000">
        <w:rPr>
          <w:rtl w:val="0"/>
        </w:rPr>
        <w:t xml:space="preserve"> Adten</w:t>
      </w:r>
    </w:p>
    <w:p w:rsidR="00000000" w:rsidDel="00000000" w:rsidP="00000000" w:rsidRDefault="00000000" w:rsidRPr="00000000" w14:paraId="00000130">
      <w:pPr>
        <w:jc w:val="both"/>
        <w:rPr/>
      </w:pPr>
      <w:r w:rsidDel="00000000" w:rsidR="00000000" w:rsidRPr="00000000">
        <w:rPr>
          <w:b w:val="1"/>
          <w:rtl w:val="0"/>
        </w:rPr>
        <w:t xml:space="preserve">Beer training</w:t>
      </w:r>
      <w:r w:rsidDel="00000000" w:rsidR="00000000" w:rsidRPr="00000000">
        <w:rPr>
          <w:rtl w:val="0"/>
        </w:rPr>
        <w:t xml:space="preserve"> Practice where a lot of beer is drunk</w:t>
      </w:r>
    </w:p>
    <w:p w:rsidR="00000000" w:rsidDel="00000000" w:rsidP="00000000" w:rsidRDefault="00000000" w:rsidRPr="00000000" w14:paraId="00000131">
      <w:pPr>
        <w:jc w:val="both"/>
        <w:rPr/>
      </w:pPr>
      <w:r w:rsidDel="00000000" w:rsidR="00000000" w:rsidRPr="00000000">
        <w:rPr>
          <w:b w:val="1"/>
          <w:rtl w:val="0"/>
        </w:rPr>
        <w:t xml:space="preserve">Caviateren</w:t>
      </w:r>
      <w:r w:rsidDel="00000000" w:rsidR="00000000" w:rsidRPr="00000000">
        <w:rPr>
          <w:rtl w:val="0"/>
        </w:rPr>
        <w:t xml:space="preserve"> A volunteer guinea pig because there are too many men for as Sunday.</w:t>
      </w:r>
    </w:p>
    <w:p w:rsidR="00000000" w:rsidDel="00000000" w:rsidP="00000000" w:rsidRDefault="00000000" w:rsidRPr="00000000" w14:paraId="00000132">
      <w:pPr>
        <w:jc w:val="both"/>
        <w:rPr/>
      </w:pPr>
      <w:r w:rsidDel="00000000" w:rsidR="00000000" w:rsidRPr="00000000">
        <w:rPr>
          <w:b w:val="1"/>
          <w:rtl w:val="0"/>
        </w:rPr>
        <w:t xml:space="preserve">Conjo </w:t>
      </w:r>
      <w:r w:rsidDel="00000000" w:rsidR="00000000" w:rsidRPr="00000000">
        <w:rPr>
          <w:rtl w:val="0"/>
        </w:rPr>
        <w:t xml:space="preserve">1. person, in men a greeting word, in women another word for woman; 2. expression of feeling = too multi-interpretable to give a synonym for it.</w:t>
      </w:r>
    </w:p>
    <w:p w:rsidR="00000000" w:rsidDel="00000000" w:rsidP="00000000" w:rsidRDefault="00000000" w:rsidRPr="00000000" w14:paraId="00000133">
      <w:pPr>
        <w:jc w:val="both"/>
        <w:rPr/>
      </w:pPr>
      <w:r w:rsidDel="00000000" w:rsidR="00000000" w:rsidRPr="00000000">
        <w:rPr>
          <w:b w:val="1"/>
          <w:rtl w:val="0"/>
        </w:rPr>
        <w:t xml:space="preserve">The guinea pig's birthday</w:t>
      </w:r>
      <w:r w:rsidDel="00000000" w:rsidR="00000000" w:rsidRPr="00000000">
        <w:rPr>
          <w:rtl w:val="0"/>
        </w:rPr>
        <w:t xml:space="preserve"> Not being able to play football and not having a good excuse.</w:t>
      </w:r>
    </w:p>
    <w:p w:rsidR="00000000" w:rsidDel="00000000" w:rsidP="00000000" w:rsidRDefault="00000000" w:rsidRPr="00000000" w14:paraId="00000134">
      <w:pPr>
        <w:jc w:val="both"/>
        <w:rPr/>
      </w:pPr>
      <w:r w:rsidDel="00000000" w:rsidR="00000000" w:rsidRPr="00000000">
        <w:rPr>
          <w:b w:val="1"/>
          <w:rtl w:val="0"/>
        </w:rPr>
        <w:t xml:space="preserve">The green and white</w:t>
      </w:r>
      <w:r w:rsidDel="00000000" w:rsidR="00000000" w:rsidRPr="00000000">
        <w:rPr>
          <w:rtl w:val="0"/>
        </w:rPr>
        <w:t xml:space="preserve"> club song of Antibarbari. Always starts with the catchy phrase: Tananananananaa...</w:t>
      </w:r>
    </w:p>
    <w:p w:rsidR="00000000" w:rsidDel="00000000" w:rsidP="00000000" w:rsidRDefault="00000000" w:rsidRPr="00000000" w14:paraId="00000135">
      <w:pPr>
        <w:jc w:val="both"/>
        <w:rPr/>
      </w:pPr>
      <w:r w:rsidDel="00000000" w:rsidR="00000000" w:rsidRPr="00000000">
        <w:rPr>
          <w:b w:val="1"/>
          <w:rtl w:val="0"/>
        </w:rPr>
        <w:t xml:space="preserve">Icen</w:t>
      </w:r>
      <w:r w:rsidDel="00000000" w:rsidR="00000000" w:rsidRPr="00000000">
        <w:rPr>
          <w:rtl w:val="0"/>
        </w:rPr>
        <w:t xml:space="preserve"> Having someone find a bottle of ice and having that person drink the bottle of ice empty.</w:t>
      </w:r>
    </w:p>
    <w:p w:rsidR="00000000" w:rsidDel="00000000" w:rsidP="00000000" w:rsidRDefault="00000000" w:rsidRPr="00000000" w14:paraId="00000136">
      <w:pPr>
        <w:jc w:val="both"/>
        <w:rPr/>
      </w:pPr>
      <w:r w:rsidDel="00000000" w:rsidR="00000000" w:rsidRPr="00000000">
        <w:rPr>
          <w:b w:val="1"/>
          <w:rtl w:val="0"/>
        </w:rPr>
        <w:t xml:space="preserve">Kingsadt</w:t>
      </w:r>
      <w:r w:rsidDel="00000000" w:rsidR="00000000" w:rsidRPr="00000000">
        <w:rPr>
          <w:rtl w:val="0"/>
        </w:rPr>
        <w:t xml:space="preserve"> Mix of drinks or large beer for the loser of the Stack Cuppen.</w:t>
      </w:r>
    </w:p>
    <w:p w:rsidR="00000000" w:rsidDel="00000000" w:rsidP="00000000" w:rsidRDefault="00000000" w:rsidRPr="00000000" w14:paraId="00000137">
      <w:pPr>
        <w:jc w:val="both"/>
        <w:rPr/>
      </w:pPr>
      <w:r w:rsidDel="00000000" w:rsidR="00000000" w:rsidRPr="00000000">
        <w:rPr>
          <w:b w:val="1"/>
          <w:rtl w:val="0"/>
        </w:rPr>
        <w:t xml:space="preserve">Stone, paper, *any disgusting sauce that comes to mind*</w:t>
      </w:r>
      <w:r w:rsidDel="00000000" w:rsidR="00000000" w:rsidRPr="00000000">
        <w:rPr>
          <w:rtl w:val="0"/>
        </w:rPr>
        <w:t xml:space="preserve"> Loser licks the sauce.</w:t>
      </w:r>
    </w:p>
    <w:p w:rsidR="00000000" w:rsidDel="00000000" w:rsidP="00000000" w:rsidRDefault="00000000" w:rsidRPr="00000000" w14:paraId="00000138">
      <w:pPr>
        <w:jc w:val="both"/>
        <w:rPr/>
      </w:pPr>
      <w:r w:rsidDel="00000000" w:rsidR="00000000" w:rsidRPr="00000000">
        <w:rPr>
          <w:b w:val="1"/>
          <w:rtl w:val="0"/>
        </w:rPr>
        <w:t xml:space="preserve">Flag-in butts</w:t>
      </w:r>
      <w:r w:rsidDel="00000000" w:rsidR="00000000" w:rsidRPr="00000000">
        <w:rPr>
          <w:rtl w:val="0"/>
        </w:rPr>
        <w:t xml:space="preserve"> Wrongful flagging for offside</w:t>
      </w:r>
    </w:p>
    <w:p w:rsidR="00000000" w:rsidDel="00000000" w:rsidP="00000000" w:rsidRDefault="00000000" w:rsidRPr="00000000" w14:paraId="00000139">
      <w:pPr>
        <w:jc w:val="both"/>
        <w:rPr/>
      </w:pPr>
      <w:r w:rsidDel="00000000" w:rsidR="00000000" w:rsidRPr="00000000">
        <w:rPr>
          <w:rtl w:val="0"/>
        </w:rPr>
      </w:r>
    </w:p>
    <w:p w:rsidR="00000000" w:rsidDel="00000000" w:rsidP="00000000" w:rsidRDefault="00000000" w:rsidRPr="00000000" w14:paraId="0000013A">
      <w:pPr>
        <w:pStyle w:val="Heading2"/>
        <w:jc w:val="both"/>
        <w:rPr/>
      </w:pPr>
      <w:bookmarkStart w:colFirst="0" w:colLast="0" w:name="_heading=h.myxjzaf7d696" w:id="51"/>
      <w:bookmarkEnd w:id="51"/>
      <w:r w:rsidDel="00000000" w:rsidR="00000000" w:rsidRPr="00000000">
        <w:rPr>
          <w:rtl w:val="0"/>
        </w:rPr>
        <w:t xml:space="preserve">7.a. Board</w:t>
      </w:r>
      <w:r w:rsidDel="00000000" w:rsidR="00000000" w:rsidRPr="00000000">
        <w:rPr>
          <w:rtl w:val="0"/>
        </w:rPr>
      </w:r>
    </w:p>
    <w:p w:rsidR="00000000" w:rsidDel="00000000" w:rsidP="00000000" w:rsidRDefault="00000000" w:rsidRPr="00000000" w14:paraId="0000013B">
      <w:pPr>
        <w:rPr/>
      </w:pPr>
      <w:r w:rsidDel="00000000" w:rsidR="00000000" w:rsidRPr="00000000">
        <w:rPr>
          <w:rtl w:val="0"/>
        </w:rPr>
        <w:t xml:space="preserve">Below we introduce you to the board of the 2021/2022 season. If you have seen a nice committee just above, do not hesitate to send the corresponding board member a message!</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628650</wp:posOffset>
            </wp:positionV>
            <wp:extent cx="4153218" cy="3114913"/>
            <wp:effectExtent b="0" l="0" r="0" t="0"/>
            <wp:wrapSquare wrapText="bothSides" distB="114300" distT="114300" distL="114300" distR="114300"/>
            <wp:docPr id="30" name="image6.png"/>
            <a:graphic>
              <a:graphicData uri="http://schemas.openxmlformats.org/drawingml/2006/picture">
                <pic:pic>
                  <pic:nvPicPr>
                    <pic:cNvPr id="0" name="image6.png"/>
                    <pic:cNvPicPr preferRelativeResize="0"/>
                  </pic:nvPicPr>
                  <pic:blipFill>
                    <a:blip r:embed="rId12"/>
                    <a:srcRect b="0" l="0" r="0" t="0"/>
                    <a:stretch>
                      <a:fillRect/>
                    </a:stretch>
                  </pic:blipFill>
                  <pic:spPr>
                    <a:xfrm>
                      <a:off x="0" y="0"/>
                      <a:ext cx="4153218" cy="3114913"/>
                    </a:xfrm>
                    <a:prstGeom prst="rect"/>
                    <a:ln/>
                  </pic:spPr>
                </pic:pic>
              </a:graphicData>
            </a:graphic>
          </wp:anchor>
        </w:drawing>
      </w:r>
    </w:p>
    <w:p w:rsidR="00000000" w:rsidDel="00000000" w:rsidP="00000000" w:rsidRDefault="00000000" w:rsidRPr="00000000" w14:paraId="0000013C">
      <w:pPr>
        <w:rPr/>
      </w:pPr>
      <w:r w:rsidDel="00000000" w:rsidR="00000000" w:rsidRPr="00000000">
        <w:rPr>
          <w:rtl w:val="0"/>
        </w:rPr>
      </w:r>
    </w:p>
    <w:p w:rsidR="00000000" w:rsidDel="00000000" w:rsidP="00000000" w:rsidRDefault="00000000" w:rsidRPr="00000000" w14:paraId="0000013D">
      <w:pPr>
        <w:rPr/>
      </w:pPr>
      <w:r w:rsidDel="00000000" w:rsidR="00000000" w:rsidRPr="00000000">
        <w:rPr>
          <w:rtl w:val="0"/>
        </w:rPr>
      </w:r>
    </w:p>
    <w:p w:rsidR="00000000" w:rsidDel="00000000" w:rsidP="00000000" w:rsidRDefault="00000000" w:rsidRPr="00000000" w14:paraId="0000013E">
      <w:pPr>
        <w:jc w:val="both"/>
        <w:rPr>
          <w:b w:val="1"/>
        </w:rPr>
      </w:pPr>
      <w:bookmarkStart w:colFirst="0" w:colLast="0" w:name="_heading=h.1mrcu09" w:id="52"/>
      <w:bookmarkEnd w:id="52"/>
      <w:r w:rsidDel="00000000" w:rsidR="00000000" w:rsidRPr="00000000">
        <w:rPr>
          <w:rtl w:val="0"/>
        </w:rPr>
      </w:r>
    </w:p>
    <w:p w:rsidR="00000000" w:rsidDel="00000000" w:rsidP="00000000" w:rsidRDefault="00000000" w:rsidRPr="00000000" w14:paraId="0000013F">
      <w:pPr>
        <w:jc w:val="both"/>
        <w:rPr>
          <w:b w:val="1"/>
        </w:rPr>
      </w:pPr>
      <w:bookmarkStart w:colFirst="0" w:colLast="0" w:name="_heading=h.76cnhdx7keje" w:id="53"/>
      <w:bookmarkEnd w:id="53"/>
      <w:r w:rsidDel="00000000" w:rsidR="00000000" w:rsidRPr="00000000">
        <w:rPr>
          <w:rtl w:val="0"/>
        </w:rPr>
      </w:r>
    </w:p>
    <w:p w:rsidR="00000000" w:rsidDel="00000000" w:rsidP="00000000" w:rsidRDefault="00000000" w:rsidRPr="00000000" w14:paraId="00000140">
      <w:pPr>
        <w:jc w:val="both"/>
        <w:rPr>
          <w:b w:val="1"/>
        </w:rPr>
      </w:pPr>
      <w:bookmarkStart w:colFirst="0" w:colLast="0" w:name="_heading=h.w2xccbgvw325" w:id="54"/>
      <w:bookmarkEnd w:id="54"/>
      <w:r w:rsidDel="00000000" w:rsidR="00000000" w:rsidRPr="00000000">
        <w:rPr>
          <w:rtl w:val="0"/>
        </w:rPr>
      </w:r>
    </w:p>
    <w:p w:rsidR="00000000" w:rsidDel="00000000" w:rsidP="00000000" w:rsidRDefault="00000000" w:rsidRPr="00000000" w14:paraId="00000141">
      <w:pPr>
        <w:jc w:val="both"/>
        <w:rPr>
          <w:b w:val="1"/>
        </w:rPr>
      </w:pPr>
      <w:bookmarkStart w:colFirst="0" w:colLast="0" w:name="_heading=h.anch1jybtmj7" w:id="55"/>
      <w:bookmarkEnd w:id="55"/>
      <w:r w:rsidDel="00000000" w:rsidR="00000000" w:rsidRPr="00000000">
        <w:rPr>
          <w:rtl w:val="0"/>
        </w:rPr>
      </w:r>
    </w:p>
    <w:p w:rsidR="00000000" w:rsidDel="00000000" w:rsidP="00000000" w:rsidRDefault="00000000" w:rsidRPr="00000000" w14:paraId="00000142">
      <w:pPr>
        <w:jc w:val="both"/>
        <w:rPr>
          <w:b w:val="1"/>
        </w:rPr>
      </w:pPr>
      <w:bookmarkStart w:colFirst="0" w:colLast="0" w:name="_heading=h.dkqnrkq37svt" w:id="56"/>
      <w:bookmarkEnd w:id="56"/>
      <w:r w:rsidDel="00000000" w:rsidR="00000000" w:rsidRPr="00000000">
        <w:rPr>
          <w:rtl w:val="0"/>
        </w:rPr>
      </w:r>
    </w:p>
    <w:p w:rsidR="00000000" w:rsidDel="00000000" w:rsidP="00000000" w:rsidRDefault="00000000" w:rsidRPr="00000000" w14:paraId="00000143">
      <w:pPr>
        <w:jc w:val="both"/>
        <w:rPr>
          <w:b w:val="1"/>
        </w:rPr>
      </w:pPr>
      <w:bookmarkStart w:colFirst="0" w:colLast="0" w:name="_heading=h.3bi3fftp6odw" w:id="57"/>
      <w:bookmarkEnd w:id="57"/>
      <w:r w:rsidDel="00000000" w:rsidR="00000000" w:rsidRPr="00000000">
        <w:rPr>
          <w:rtl w:val="0"/>
        </w:rPr>
      </w:r>
    </w:p>
    <w:p w:rsidR="00000000" w:rsidDel="00000000" w:rsidP="00000000" w:rsidRDefault="00000000" w:rsidRPr="00000000" w14:paraId="00000144">
      <w:pPr>
        <w:jc w:val="both"/>
        <w:rPr>
          <w:b w:val="1"/>
        </w:rPr>
      </w:pPr>
      <w:bookmarkStart w:colFirst="0" w:colLast="0" w:name="_heading=h.d2yplok1lfiy" w:id="58"/>
      <w:bookmarkEnd w:id="58"/>
      <w:r w:rsidDel="00000000" w:rsidR="00000000" w:rsidRPr="00000000">
        <w:rPr>
          <w:rtl w:val="0"/>
        </w:rPr>
      </w:r>
    </w:p>
    <w:p w:rsidR="00000000" w:rsidDel="00000000" w:rsidP="00000000" w:rsidRDefault="00000000" w:rsidRPr="00000000" w14:paraId="00000145">
      <w:pPr>
        <w:jc w:val="both"/>
        <w:rPr>
          <w:b w:val="1"/>
        </w:rPr>
      </w:pPr>
      <w:bookmarkStart w:colFirst="0" w:colLast="0" w:name="_heading=h.thwpxkk8lvza" w:id="59"/>
      <w:bookmarkEnd w:id="59"/>
      <w:r w:rsidDel="00000000" w:rsidR="00000000" w:rsidRPr="00000000">
        <w:rPr>
          <w:rtl w:val="0"/>
        </w:rPr>
      </w:r>
    </w:p>
    <w:p w:rsidR="00000000" w:rsidDel="00000000" w:rsidP="00000000" w:rsidRDefault="00000000" w:rsidRPr="00000000" w14:paraId="00000146">
      <w:pPr>
        <w:jc w:val="both"/>
        <w:rPr>
          <w:b w:val="1"/>
        </w:rPr>
      </w:pPr>
      <w:bookmarkStart w:colFirst="0" w:colLast="0" w:name="_heading=h.k7g83yp9vpa9" w:id="60"/>
      <w:bookmarkEnd w:id="60"/>
      <w:r w:rsidDel="00000000" w:rsidR="00000000" w:rsidRPr="00000000">
        <w:rPr>
          <w:rtl w:val="0"/>
        </w:rPr>
      </w:r>
    </w:p>
    <w:p w:rsidR="00000000" w:rsidDel="00000000" w:rsidP="00000000" w:rsidRDefault="00000000" w:rsidRPr="00000000" w14:paraId="00000147">
      <w:pPr>
        <w:jc w:val="both"/>
        <w:rPr>
          <w:b w:val="1"/>
        </w:rPr>
      </w:pPr>
      <w:bookmarkStart w:colFirst="0" w:colLast="0" w:name="_heading=h.z5vbii4q6fof" w:id="61"/>
      <w:bookmarkEnd w:id="61"/>
      <w:r w:rsidDel="00000000" w:rsidR="00000000" w:rsidRPr="00000000">
        <w:br w:type="page"/>
      </w:r>
      <w:r w:rsidDel="00000000" w:rsidR="00000000" w:rsidRPr="00000000">
        <w:rPr>
          <w:rtl w:val="0"/>
        </w:rPr>
      </w:r>
    </w:p>
    <w:p w:rsidR="00000000" w:rsidDel="00000000" w:rsidP="00000000" w:rsidRDefault="00000000" w:rsidRPr="00000000" w14:paraId="00000148">
      <w:pPr>
        <w:jc w:val="both"/>
        <w:rPr>
          <w:b w:val="1"/>
        </w:rPr>
      </w:pPr>
      <w:bookmarkStart w:colFirst="0" w:colLast="0" w:name="_heading=h.yk2fh44h3fyd" w:id="62"/>
      <w:bookmarkEnd w:id="62"/>
      <w:r w:rsidDel="00000000" w:rsidR="00000000" w:rsidRPr="00000000">
        <w:rPr>
          <w:b w:val="1"/>
          <w:rtl w:val="0"/>
        </w:rPr>
        <w:t xml:space="preserve">President</w:t>
      </w:r>
    </w:p>
    <w:p w:rsidR="00000000" w:rsidDel="00000000" w:rsidP="00000000" w:rsidRDefault="00000000" w:rsidRPr="00000000" w14:paraId="00000149">
      <w:pPr>
        <w:spacing w:after="0" w:before="0" w:line="240" w:lineRule="auto"/>
        <w:rPr>
          <w:b w:val="1"/>
        </w:rPr>
      </w:pPr>
      <w:r w:rsidDel="00000000" w:rsidR="00000000" w:rsidRPr="00000000">
        <w:rPr>
          <w:rtl w:val="0"/>
        </w:rPr>
        <w:t xml:space="preserve">Renee de Groot</w:t>
      </w:r>
      <w:r w:rsidDel="00000000" w:rsidR="00000000" w:rsidRPr="00000000">
        <w:rPr>
          <w:rtl w:val="0"/>
        </w:rPr>
      </w:r>
    </w:p>
    <w:p w:rsidR="00000000" w:rsidDel="00000000" w:rsidP="00000000" w:rsidRDefault="00000000" w:rsidRPr="00000000" w14:paraId="0000014A">
      <w:pPr>
        <w:spacing w:after="0" w:before="0" w:line="240" w:lineRule="auto"/>
        <w:rPr/>
      </w:pPr>
      <w:r w:rsidDel="00000000" w:rsidR="00000000" w:rsidRPr="00000000">
        <w:rPr>
          <w:rtl w:val="0"/>
        </w:rPr>
        <w:t xml:space="preserve">06-37307095</w:t>
      </w:r>
    </w:p>
    <w:p w:rsidR="00000000" w:rsidDel="00000000" w:rsidP="00000000" w:rsidRDefault="00000000" w:rsidRPr="00000000" w14:paraId="0000014B">
      <w:pPr>
        <w:spacing w:after="0" w:before="0" w:line="240" w:lineRule="auto"/>
        <w:rPr/>
      </w:pPr>
      <w:r w:rsidDel="00000000" w:rsidR="00000000" w:rsidRPr="00000000">
        <w:rPr>
          <w:rtl w:val="0"/>
        </w:rPr>
        <w:t xml:space="preserve">voorzitter@antibarbari.nl</w:t>
      </w:r>
    </w:p>
    <w:p w:rsidR="00000000" w:rsidDel="00000000" w:rsidP="00000000" w:rsidRDefault="00000000" w:rsidRPr="00000000" w14:paraId="000001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Secretary</w:t>
      </w:r>
      <w:r w:rsidDel="00000000" w:rsidR="00000000" w:rsidRPr="00000000">
        <w:rPr>
          <w:rtl w:val="0"/>
        </w:rPr>
      </w:r>
    </w:p>
    <w:p w:rsidR="00000000" w:rsidDel="00000000" w:rsidP="00000000" w:rsidRDefault="00000000" w:rsidRPr="00000000" w14:paraId="0000014F">
      <w:pPr>
        <w:spacing w:after="0" w:before="0" w:line="240" w:lineRule="auto"/>
        <w:rPr/>
      </w:pPr>
      <w:r w:rsidDel="00000000" w:rsidR="00000000" w:rsidRPr="00000000">
        <w:rPr>
          <w:rtl w:val="0"/>
        </w:rPr>
        <w:t xml:space="preserve">Guus de Bruin</w:t>
      </w:r>
    </w:p>
    <w:p w:rsidR="00000000" w:rsidDel="00000000" w:rsidP="00000000" w:rsidRDefault="00000000" w:rsidRPr="00000000" w14:paraId="00000150">
      <w:pPr>
        <w:spacing w:after="0" w:before="0" w:line="240" w:lineRule="auto"/>
        <w:rPr/>
      </w:pPr>
      <w:r w:rsidDel="00000000" w:rsidR="00000000" w:rsidRPr="00000000">
        <w:rPr>
          <w:rtl w:val="0"/>
        </w:rPr>
        <w:t xml:space="preserve">06-44286113</w:t>
      </w:r>
    </w:p>
    <w:p w:rsidR="00000000" w:rsidDel="00000000" w:rsidP="00000000" w:rsidRDefault="00000000" w:rsidRPr="00000000" w14:paraId="00000151">
      <w:pPr>
        <w:spacing w:after="0" w:before="0" w:line="240" w:lineRule="auto"/>
        <w:rPr/>
      </w:pPr>
      <w:r w:rsidDel="00000000" w:rsidR="00000000" w:rsidRPr="00000000">
        <w:rPr>
          <w:rtl w:val="0"/>
        </w:rPr>
        <w:t xml:space="preserve">secretaris@antibarbari.nl</w:t>
      </w:r>
    </w:p>
    <w:p w:rsidR="00000000" w:rsidDel="00000000" w:rsidP="00000000" w:rsidRDefault="00000000" w:rsidRPr="00000000" w14:paraId="00000152">
      <w:pPr>
        <w:spacing w:after="0" w:before="0" w:line="240" w:lineRule="auto"/>
        <w:rPr/>
      </w:pPr>
      <w:r w:rsidDel="00000000" w:rsidR="00000000" w:rsidRPr="00000000">
        <w:rPr>
          <w:rtl w:val="0"/>
        </w:rPr>
      </w:r>
    </w:p>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For:</w:t>
      </w:r>
    </w:p>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Questions about matches (forms, referees, membership)</w:t>
      </w:r>
    </w:p>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Questions about your membership</w:t>
      </w:r>
    </w:p>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Changes in personal information (address, telephone number, e-mail)</w:t>
      </w:r>
    </w:p>
    <w:p w:rsidR="00000000" w:rsidDel="00000000" w:rsidP="00000000" w:rsidRDefault="00000000" w:rsidRPr="00000000" w14:paraId="00000158">
      <w:pPr>
        <w:jc w:val="both"/>
        <w:rPr>
          <w:b w:val="1"/>
        </w:rPr>
      </w:pPr>
      <w:r w:rsidDel="00000000" w:rsidR="00000000" w:rsidRPr="00000000">
        <w:rPr>
          <w:rtl w:val="0"/>
        </w:rPr>
      </w:r>
    </w:p>
    <w:p w:rsidR="00000000" w:rsidDel="00000000" w:rsidP="00000000" w:rsidRDefault="00000000" w:rsidRPr="00000000" w14:paraId="00000159">
      <w:pPr>
        <w:jc w:val="both"/>
        <w:rPr>
          <w:b w:val="1"/>
        </w:rPr>
      </w:pPr>
      <w:r w:rsidDel="00000000" w:rsidR="00000000" w:rsidRPr="00000000">
        <w:rPr>
          <w:b w:val="1"/>
          <w:rtl w:val="0"/>
        </w:rPr>
        <w:t xml:space="preserve">Vice President</w:t>
      </w:r>
    </w:p>
    <w:p w:rsidR="00000000" w:rsidDel="00000000" w:rsidP="00000000" w:rsidRDefault="00000000" w:rsidRPr="00000000" w14:paraId="0000015A">
      <w:pPr>
        <w:spacing w:after="0" w:before="0" w:line="240" w:lineRule="auto"/>
        <w:rPr/>
      </w:pPr>
      <w:r w:rsidDel="00000000" w:rsidR="00000000" w:rsidRPr="00000000">
        <w:rPr>
          <w:rtl w:val="0"/>
        </w:rPr>
        <w:t xml:space="preserve">Iris de Winter</w:t>
        <w:tab/>
        <w:tab/>
        <w:tab/>
      </w:r>
    </w:p>
    <w:p w:rsidR="00000000" w:rsidDel="00000000" w:rsidP="00000000" w:rsidRDefault="00000000" w:rsidRPr="00000000" w14:paraId="0000015B">
      <w:pPr>
        <w:spacing w:after="0" w:before="0" w:line="240" w:lineRule="auto"/>
        <w:rPr/>
      </w:pPr>
      <w:r w:rsidDel="00000000" w:rsidR="00000000" w:rsidRPr="00000000">
        <w:rPr>
          <w:rtl w:val="0"/>
        </w:rPr>
        <w:t xml:space="preserve">06-38610381</w:t>
        <w:tab/>
        <w:tab/>
      </w:r>
    </w:p>
    <w:p w:rsidR="00000000" w:rsidDel="00000000" w:rsidP="00000000" w:rsidRDefault="00000000" w:rsidRPr="00000000" w14:paraId="0000015C">
      <w:pPr>
        <w:spacing w:after="0" w:before="0" w:line="240" w:lineRule="auto"/>
        <w:rPr/>
      </w:pPr>
      <w:r w:rsidDel="00000000" w:rsidR="00000000" w:rsidRPr="00000000">
        <w:rPr>
          <w:rtl w:val="0"/>
        </w:rPr>
        <w:t xml:space="preserve">vicevoorzitter@antibarbari.nl</w:t>
      </w:r>
    </w:p>
    <w:p w:rsidR="00000000" w:rsidDel="00000000" w:rsidP="00000000" w:rsidRDefault="00000000" w:rsidRPr="00000000" w14:paraId="000001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t xml:space="preserve">Iris</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is your contact person within the board.  </w:t>
      </w:r>
    </w:p>
    <w:p w:rsidR="00000000" w:rsidDel="00000000" w:rsidP="00000000" w:rsidRDefault="00000000" w:rsidRPr="00000000" w14:paraId="000001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t xml:space="preserve">Sh</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e leads the following committees:</w:t>
      </w:r>
    </w:p>
    <w:p w:rsidR="00000000" w:rsidDel="00000000" w:rsidP="00000000" w:rsidRDefault="00000000" w:rsidRPr="00000000" w14:paraId="000001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Cook committee</w:t>
      </w:r>
    </w:p>
    <w:p w:rsidR="00000000" w:rsidDel="00000000" w:rsidP="00000000" w:rsidRDefault="00000000" w:rsidRPr="00000000" w14:paraId="000001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Skitrip committee</w:t>
      </w:r>
    </w:p>
    <w:p w:rsidR="00000000" w:rsidDel="00000000" w:rsidP="00000000" w:rsidRDefault="00000000" w:rsidRPr="00000000" w14:paraId="000001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First year committee</w:t>
      </w:r>
    </w:p>
    <w:p w:rsidR="00000000" w:rsidDel="00000000" w:rsidP="00000000" w:rsidRDefault="00000000" w:rsidRPr="00000000" w14:paraId="000001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Lustrum trip committee</w:t>
      </w:r>
    </w:p>
    <w:p w:rsidR="00000000" w:rsidDel="00000000" w:rsidP="00000000" w:rsidRDefault="00000000" w:rsidRPr="00000000" w14:paraId="00000164">
      <w:pPr>
        <w:jc w:val="both"/>
        <w:rPr>
          <w:b w:val="1"/>
        </w:rPr>
      </w:pPr>
      <w:r w:rsidDel="00000000" w:rsidR="00000000" w:rsidRPr="00000000">
        <w:rPr>
          <w:rtl w:val="0"/>
        </w:rPr>
      </w:r>
    </w:p>
    <w:p w:rsidR="00000000" w:rsidDel="00000000" w:rsidP="00000000" w:rsidRDefault="00000000" w:rsidRPr="00000000" w14:paraId="00000165">
      <w:pPr>
        <w:jc w:val="both"/>
        <w:rPr/>
      </w:pPr>
      <w:r w:rsidDel="00000000" w:rsidR="00000000" w:rsidRPr="00000000">
        <w:rPr>
          <w:b w:val="1"/>
          <w:rtl w:val="0"/>
        </w:rPr>
        <w:t xml:space="preserve">Technical Commissioner </w:t>
      </w:r>
      <w:r w:rsidDel="00000000" w:rsidR="00000000" w:rsidRPr="00000000">
        <w:rPr>
          <w:rtl w:val="0"/>
        </w:rPr>
      </w:r>
    </w:p>
    <w:p w:rsidR="00000000" w:rsidDel="00000000" w:rsidP="00000000" w:rsidRDefault="00000000" w:rsidRPr="00000000" w14:paraId="00000166">
      <w:pPr>
        <w:spacing w:after="0" w:before="0" w:line="240" w:lineRule="auto"/>
        <w:rPr/>
      </w:pPr>
      <w:r w:rsidDel="00000000" w:rsidR="00000000" w:rsidRPr="00000000">
        <w:rPr>
          <w:rtl w:val="0"/>
        </w:rPr>
        <w:t xml:space="preserve">Iris Mulder</w:t>
      </w:r>
    </w:p>
    <w:p w:rsidR="00000000" w:rsidDel="00000000" w:rsidP="00000000" w:rsidRDefault="00000000" w:rsidRPr="00000000" w14:paraId="00000167">
      <w:pPr>
        <w:spacing w:after="0" w:before="0" w:line="240" w:lineRule="auto"/>
        <w:rPr/>
      </w:pPr>
      <w:r w:rsidDel="00000000" w:rsidR="00000000" w:rsidRPr="00000000">
        <w:rPr>
          <w:rtl w:val="0"/>
        </w:rPr>
        <w:t xml:space="preserve">06-29819185</w:t>
      </w:r>
    </w:p>
    <w:p w:rsidR="00000000" w:rsidDel="00000000" w:rsidP="00000000" w:rsidRDefault="00000000" w:rsidRPr="00000000" w14:paraId="00000168">
      <w:pPr>
        <w:spacing w:after="0" w:before="0" w:line="240" w:lineRule="auto"/>
        <w:rPr/>
      </w:pPr>
      <w:r w:rsidDel="00000000" w:rsidR="00000000" w:rsidRPr="00000000">
        <w:rPr>
          <w:rtl w:val="0"/>
        </w:rPr>
        <w:t xml:space="preserve">technisch@antibarbari.nl</w:t>
      </w:r>
    </w:p>
    <w:p w:rsidR="00000000" w:rsidDel="00000000" w:rsidP="00000000" w:rsidRDefault="00000000" w:rsidRPr="00000000" w14:paraId="000001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t xml:space="preserve">Iris</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is available for questions about:</w:t>
      </w:r>
    </w:p>
    <w:p w:rsidR="00000000" w:rsidDel="00000000" w:rsidP="00000000" w:rsidRDefault="00000000" w:rsidRPr="00000000" w14:paraId="000001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Materials</w:t>
      </w:r>
    </w:p>
    <w:p w:rsidR="00000000" w:rsidDel="00000000" w:rsidP="00000000" w:rsidRDefault="00000000" w:rsidRPr="00000000" w14:paraId="000001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Clothing for games</w:t>
      </w:r>
    </w:p>
    <w:p w:rsidR="00000000" w:rsidDel="00000000" w:rsidP="00000000" w:rsidRDefault="00000000" w:rsidRPr="00000000" w14:paraId="000001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She leads the following committees:</w:t>
      </w:r>
    </w:p>
    <w:p w:rsidR="00000000" w:rsidDel="00000000" w:rsidP="00000000" w:rsidRDefault="00000000" w:rsidRPr="00000000" w14:paraId="000001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Tournament committee</w:t>
      </w:r>
    </w:p>
    <w:p w:rsidR="00000000" w:rsidDel="00000000" w:rsidP="00000000" w:rsidRDefault="00000000" w:rsidRPr="00000000" w14:paraId="000001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ABB Open Committee</w:t>
      </w:r>
    </w:p>
    <w:p w:rsidR="00000000" w:rsidDel="00000000" w:rsidP="00000000" w:rsidRDefault="00000000" w:rsidRPr="00000000" w14:paraId="000001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Technical Committees</w:t>
      </w:r>
    </w:p>
    <w:p w:rsidR="00000000" w:rsidDel="00000000" w:rsidP="00000000" w:rsidRDefault="00000000" w:rsidRPr="00000000" w14:paraId="00000172">
      <w:pPr>
        <w:jc w:val="both"/>
        <w:rPr/>
      </w:pPr>
      <w:r w:rsidDel="00000000" w:rsidR="00000000" w:rsidRPr="00000000">
        <w:rPr>
          <w:rtl w:val="0"/>
        </w:rPr>
      </w:r>
    </w:p>
    <w:p w:rsidR="00000000" w:rsidDel="00000000" w:rsidP="00000000" w:rsidRDefault="00000000" w:rsidRPr="00000000" w14:paraId="00000173">
      <w:pPr>
        <w:jc w:val="both"/>
        <w:rPr>
          <w:b w:val="1"/>
        </w:rPr>
      </w:pPr>
      <w:r w:rsidDel="00000000" w:rsidR="00000000" w:rsidRPr="00000000">
        <w:br w:type="page"/>
      </w:r>
      <w:r w:rsidDel="00000000" w:rsidR="00000000" w:rsidRPr="00000000">
        <w:rPr>
          <w:rtl w:val="0"/>
        </w:rPr>
      </w:r>
    </w:p>
    <w:p w:rsidR="00000000" w:rsidDel="00000000" w:rsidP="00000000" w:rsidRDefault="00000000" w:rsidRPr="00000000" w14:paraId="00000174">
      <w:pPr>
        <w:jc w:val="both"/>
        <w:rPr>
          <w:b w:val="1"/>
        </w:rPr>
      </w:pPr>
      <w:r w:rsidDel="00000000" w:rsidR="00000000" w:rsidRPr="00000000">
        <w:rPr>
          <w:b w:val="1"/>
          <w:rtl w:val="0"/>
        </w:rPr>
        <w:t xml:space="preserve">Treasurer</w:t>
      </w:r>
    </w:p>
    <w:p w:rsidR="00000000" w:rsidDel="00000000" w:rsidP="00000000" w:rsidRDefault="00000000" w:rsidRPr="00000000" w14:paraId="00000175">
      <w:pPr>
        <w:spacing w:after="0" w:before="0" w:line="240" w:lineRule="auto"/>
        <w:rPr/>
      </w:pPr>
      <w:r w:rsidDel="00000000" w:rsidR="00000000" w:rsidRPr="00000000">
        <w:rPr>
          <w:rtl w:val="0"/>
        </w:rPr>
        <w:t xml:space="preserve">Evi de Vriend</w:t>
      </w:r>
    </w:p>
    <w:p w:rsidR="00000000" w:rsidDel="00000000" w:rsidP="00000000" w:rsidRDefault="00000000" w:rsidRPr="00000000" w14:paraId="00000176">
      <w:pPr>
        <w:spacing w:after="0" w:before="0" w:line="240" w:lineRule="auto"/>
        <w:rPr/>
      </w:pPr>
      <w:r w:rsidDel="00000000" w:rsidR="00000000" w:rsidRPr="00000000">
        <w:rPr>
          <w:rtl w:val="0"/>
        </w:rPr>
        <w:t xml:space="preserve">06-37441602</w:t>
      </w:r>
    </w:p>
    <w:p w:rsidR="00000000" w:rsidDel="00000000" w:rsidP="00000000" w:rsidRDefault="00000000" w:rsidRPr="00000000" w14:paraId="00000177">
      <w:pPr>
        <w:spacing w:after="0" w:before="0" w:line="240" w:lineRule="auto"/>
        <w:rPr/>
      </w:pPr>
      <w:r w:rsidDel="00000000" w:rsidR="00000000" w:rsidRPr="00000000">
        <w:rPr>
          <w:rtl w:val="0"/>
        </w:rPr>
        <w:t xml:space="preserve">penningmeester@antibarbari.nl</w:t>
      </w:r>
    </w:p>
    <w:p w:rsidR="00000000" w:rsidDel="00000000" w:rsidP="00000000" w:rsidRDefault="00000000" w:rsidRPr="00000000" w14:paraId="000001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For:</w:t>
      </w:r>
    </w:p>
    <w:p w:rsidR="00000000" w:rsidDel="00000000" w:rsidP="00000000" w:rsidRDefault="00000000" w:rsidRPr="00000000" w14:paraId="000001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Questions about contribution.</w:t>
      </w:r>
    </w:p>
    <w:p w:rsidR="00000000" w:rsidDel="00000000" w:rsidP="00000000" w:rsidRDefault="00000000" w:rsidRPr="00000000" w14:paraId="000001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7D">
      <w:pPr>
        <w:jc w:val="both"/>
        <w:rPr>
          <w:b w:val="1"/>
        </w:rPr>
      </w:pPr>
      <w:r w:rsidDel="00000000" w:rsidR="00000000" w:rsidRPr="00000000">
        <w:rPr>
          <w:b w:val="1"/>
          <w:rtl w:val="0"/>
        </w:rPr>
        <w:t xml:space="preserve">Internal Commissioner</w:t>
      </w:r>
    </w:p>
    <w:p w:rsidR="00000000" w:rsidDel="00000000" w:rsidP="00000000" w:rsidRDefault="00000000" w:rsidRPr="00000000" w14:paraId="0000017E">
      <w:pPr>
        <w:spacing w:after="0" w:before="0" w:line="240" w:lineRule="auto"/>
        <w:rPr>
          <w:b w:val="1"/>
        </w:rPr>
      </w:pPr>
      <w:r w:rsidDel="00000000" w:rsidR="00000000" w:rsidRPr="00000000">
        <w:rPr>
          <w:rtl w:val="0"/>
        </w:rPr>
        <w:t xml:space="preserve">Rosa Verkerk</w:t>
      </w:r>
      <w:r w:rsidDel="00000000" w:rsidR="00000000" w:rsidRPr="00000000">
        <w:rPr>
          <w:rtl w:val="0"/>
        </w:rPr>
      </w:r>
    </w:p>
    <w:p w:rsidR="00000000" w:rsidDel="00000000" w:rsidP="00000000" w:rsidRDefault="00000000" w:rsidRPr="00000000" w14:paraId="0000017F">
      <w:pPr>
        <w:spacing w:after="0" w:before="0" w:line="240" w:lineRule="auto"/>
        <w:rPr/>
      </w:pPr>
      <w:r w:rsidDel="00000000" w:rsidR="00000000" w:rsidRPr="00000000">
        <w:rPr>
          <w:rtl w:val="0"/>
        </w:rPr>
        <w:t xml:space="preserve">06-15608912</w:t>
      </w:r>
    </w:p>
    <w:p w:rsidR="00000000" w:rsidDel="00000000" w:rsidP="00000000" w:rsidRDefault="00000000" w:rsidRPr="00000000" w14:paraId="00000180">
      <w:pPr>
        <w:spacing w:after="0" w:before="0" w:line="240" w:lineRule="auto"/>
        <w:rPr/>
      </w:pPr>
      <w:r w:rsidDel="00000000" w:rsidR="00000000" w:rsidRPr="00000000">
        <w:rPr>
          <w:rtl w:val="0"/>
        </w:rPr>
        <w:t xml:space="preserve">intern@antibarbari.nl</w:t>
      </w:r>
      <w:r w:rsidDel="00000000" w:rsidR="00000000" w:rsidRPr="00000000">
        <w:rPr>
          <w:rtl w:val="0"/>
        </w:rPr>
      </w:r>
    </w:p>
    <w:p w:rsidR="00000000" w:rsidDel="00000000" w:rsidP="00000000" w:rsidRDefault="00000000" w:rsidRPr="00000000" w14:paraId="000001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She leads the following committee:</w:t>
      </w:r>
    </w:p>
    <w:p w:rsidR="00000000" w:rsidDel="00000000" w:rsidP="00000000" w:rsidRDefault="00000000" w:rsidRPr="00000000" w14:paraId="000001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Party committee</w:t>
      </w:r>
    </w:p>
    <w:p w:rsidR="00000000" w:rsidDel="00000000" w:rsidP="00000000" w:rsidRDefault="00000000" w:rsidRPr="00000000" w14:paraId="00000184">
      <w:pPr>
        <w:jc w:val="both"/>
        <w:rPr>
          <w:b w:val="1"/>
        </w:rPr>
      </w:pPr>
      <w:r w:rsidDel="00000000" w:rsidR="00000000" w:rsidRPr="00000000">
        <w:rPr>
          <w:rtl w:val="0"/>
        </w:rPr>
      </w:r>
    </w:p>
    <w:p w:rsidR="00000000" w:rsidDel="00000000" w:rsidP="00000000" w:rsidRDefault="00000000" w:rsidRPr="00000000" w14:paraId="00000185">
      <w:pPr>
        <w:jc w:val="both"/>
        <w:rPr>
          <w:b w:val="1"/>
        </w:rPr>
      </w:pPr>
      <w:r w:rsidDel="00000000" w:rsidR="00000000" w:rsidRPr="00000000">
        <w:rPr>
          <w:b w:val="1"/>
          <w:rtl w:val="0"/>
        </w:rPr>
        <w:t xml:space="preserve">Commissioner Marketing</w:t>
      </w:r>
    </w:p>
    <w:p w:rsidR="00000000" w:rsidDel="00000000" w:rsidP="00000000" w:rsidRDefault="00000000" w:rsidRPr="00000000" w14:paraId="00000186">
      <w:pPr>
        <w:spacing w:after="0" w:before="0" w:line="240" w:lineRule="auto"/>
        <w:rPr/>
      </w:pPr>
      <w:r w:rsidDel="00000000" w:rsidR="00000000" w:rsidRPr="00000000">
        <w:rPr>
          <w:rtl w:val="0"/>
        </w:rPr>
        <w:t xml:space="preserve">Faye van Meelen</w:t>
      </w:r>
    </w:p>
    <w:p w:rsidR="00000000" w:rsidDel="00000000" w:rsidP="00000000" w:rsidRDefault="00000000" w:rsidRPr="00000000" w14:paraId="00000187">
      <w:pPr>
        <w:spacing w:after="0" w:before="0" w:line="240" w:lineRule="auto"/>
        <w:rPr/>
      </w:pPr>
      <w:r w:rsidDel="00000000" w:rsidR="00000000" w:rsidRPr="00000000">
        <w:rPr>
          <w:rtl w:val="0"/>
        </w:rPr>
        <w:t xml:space="preserve">06-30248415</w:t>
      </w:r>
    </w:p>
    <w:p w:rsidR="00000000" w:rsidDel="00000000" w:rsidP="00000000" w:rsidRDefault="00000000" w:rsidRPr="00000000" w14:paraId="00000188">
      <w:pPr>
        <w:spacing w:after="0" w:before="0" w:line="240" w:lineRule="auto"/>
        <w:rPr/>
      </w:pPr>
      <w:r w:rsidDel="00000000" w:rsidR="00000000" w:rsidRPr="00000000">
        <w:rPr>
          <w:rtl w:val="0"/>
        </w:rPr>
        <w:t xml:space="preserve">marketing@antibarbari.nl</w:t>
      </w:r>
    </w:p>
    <w:p w:rsidR="00000000" w:rsidDel="00000000" w:rsidP="00000000" w:rsidRDefault="00000000" w:rsidRPr="00000000" w14:paraId="000001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She leads the following committees:</w:t>
      </w:r>
    </w:p>
    <w:p w:rsidR="00000000" w:rsidDel="00000000" w:rsidP="00000000" w:rsidRDefault="00000000" w:rsidRPr="00000000" w14:paraId="000001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Insta Committee</w:t>
      </w:r>
    </w:p>
    <w:p w:rsidR="00000000" w:rsidDel="00000000" w:rsidP="00000000" w:rsidRDefault="00000000" w:rsidRPr="00000000" w14:paraId="000001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Antiblablablad Committee</w:t>
      </w:r>
    </w:p>
    <w:p w:rsidR="00000000" w:rsidDel="00000000" w:rsidP="00000000" w:rsidRDefault="00000000" w:rsidRPr="00000000" w14:paraId="000001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rtl w:val="0"/>
        </w:rPr>
        <w:t xml:space="preserve">Eurekaweek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Committee</w:t>
      </w:r>
    </w:p>
    <w:p w:rsidR="00000000" w:rsidDel="00000000" w:rsidP="00000000" w:rsidRDefault="00000000" w:rsidRPr="00000000" w14:paraId="000001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90">
      <w:pPr>
        <w:pStyle w:val="Heading2"/>
        <w:rPr/>
      </w:pPr>
      <w:bookmarkStart w:colFirst="0" w:colLast="0" w:name="_heading=h.1g0pfzmh05v0" w:id="63"/>
      <w:bookmarkEnd w:id="63"/>
      <w:r w:rsidDel="00000000" w:rsidR="00000000" w:rsidRPr="00000000">
        <w:rPr>
          <w:rtl w:val="0"/>
        </w:rPr>
        <w:t xml:space="preserve">7.b. Contact person</w:t>
      </w:r>
    </w:p>
    <w:p w:rsidR="00000000" w:rsidDel="00000000" w:rsidP="00000000" w:rsidRDefault="00000000" w:rsidRPr="00000000" w14:paraId="00000191">
      <w:pPr>
        <w:rPr/>
      </w:pPr>
      <w:r w:rsidDel="00000000" w:rsidR="00000000" w:rsidRPr="00000000">
        <w:rPr>
          <w:rtl w:val="0"/>
        </w:rPr>
        <w:t xml:space="preserve">Should you encounter a situation within the team, the association or in your home situation during the season and you feel the need to share this with someone within our association, you can send a message to contactpersoon@antibarbari.nl. They will listen to your situation and if necessary, they will work with you to find a solution!</w:t>
      </w:r>
    </w:p>
    <w:p w:rsidR="00000000" w:rsidDel="00000000" w:rsidP="00000000" w:rsidRDefault="00000000" w:rsidRPr="00000000" w14:paraId="00000192">
      <w:pPr>
        <w:rPr/>
      </w:pPr>
      <w:r w:rsidDel="00000000" w:rsidR="00000000" w:rsidRPr="00000000">
        <w:rPr>
          <w:rtl w:val="0"/>
        </w:rPr>
      </w:r>
    </w:p>
    <w:p w:rsidR="00000000" w:rsidDel="00000000" w:rsidP="00000000" w:rsidRDefault="00000000" w:rsidRPr="00000000" w14:paraId="00000193">
      <w:pPr>
        <w:rPr/>
      </w:pPr>
      <w:r w:rsidDel="00000000" w:rsidR="00000000" w:rsidRPr="00000000">
        <w:rPr>
          <w:rtl w:val="0"/>
        </w:rPr>
      </w:r>
    </w:p>
    <w:p w:rsidR="00000000" w:rsidDel="00000000" w:rsidP="00000000" w:rsidRDefault="00000000" w:rsidRPr="00000000" w14:paraId="00000194">
      <w:pPr>
        <w:rPr/>
      </w:pPr>
      <w:r w:rsidDel="00000000" w:rsidR="00000000" w:rsidRPr="00000000">
        <w:rPr>
          <w:rtl w:val="0"/>
        </w:rPr>
      </w:r>
    </w:p>
    <w:p w:rsidR="00000000" w:rsidDel="00000000" w:rsidP="00000000" w:rsidRDefault="00000000" w:rsidRPr="00000000" w14:paraId="00000195">
      <w:pPr>
        <w:rPr/>
      </w:pPr>
      <w:r w:rsidDel="00000000" w:rsidR="00000000" w:rsidRPr="00000000">
        <w:rPr>
          <w:rtl w:val="0"/>
        </w:rPr>
      </w:r>
    </w:p>
    <w:p w:rsidR="00000000" w:rsidDel="00000000" w:rsidP="00000000" w:rsidRDefault="00000000" w:rsidRPr="00000000" w14:paraId="00000196">
      <w:pPr>
        <w:rPr/>
      </w:pPr>
      <w:r w:rsidDel="00000000" w:rsidR="00000000" w:rsidRPr="00000000">
        <w:rPr>
          <w:rtl w:val="0"/>
        </w:rPr>
      </w:r>
    </w:p>
    <w:p w:rsidR="00000000" w:rsidDel="00000000" w:rsidP="00000000" w:rsidRDefault="00000000" w:rsidRPr="00000000" w14:paraId="00000197">
      <w:pPr>
        <w:rPr/>
      </w:pPr>
      <w:r w:rsidDel="00000000" w:rsidR="00000000" w:rsidRPr="00000000">
        <w:rPr>
          <w:rtl w:val="0"/>
        </w:rPr>
      </w:r>
    </w:p>
    <w:p w:rsidR="00000000" w:rsidDel="00000000" w:rsidP="00000000" w:rsidRDefault="00000000" w:rsidRPr="00000000" w14:paraId="00000198">
      <w:pPr>
        <w:rPr/>
      </w:pPr>
      <w:r w:rsidDel="00000000" w:rsidR="00000000" w:rsidRPr="00000000">
        <w:rPr>
          <w:rtl w:val="0"/>
        </w:rPr>
      </w:r>
    </w:p>
    <w:p w:rsidR="00000000" w:rsidDel="00000000" w:rsidP="00000000" w:rsidRDefault="00000000" w:rsidRPr="00000000" w14:paraId="00000199">
      <w:pPr>
        <w:rPr/>
      </w:pPr>
      <w:r w:rsidDel="00000000" w:rsidR="00000000" w:rsidRPr="00000000">
        <w:rPr>
          <w:rtl w:val="0"/>
        </w:rPr>
      </w:r>
    </w:p>
    <w:p w:rsidR="00000000" w:rsidDel="00000000" w:rsidP="00000000" w:rsidRDefault="00000000" w:rsidRPr="00000000" w14:paraId="0000019A">
      <w:pPr>
        <w:pStyle w:val="Heading2"/>
        <w:rPr>
          <w:b w:val="1"/>
          <w:sz w:val="40"/>
          <w:szCs w:val="40"/>
        </w:rPr>
      </w:pPr>
      <w:bookmarkStart w:colFirst="0" w:colLast="0" w:name="_heading=h.46r0co2" w:id="64"/>
      <w:bookmarkEnd w:id="64"/>
      <w:r w:rsidDel="00000000" w:rsidR="00000000" w:rsidRPr="00000000">
        <w:rPr>
          <w:rtl w:val="0"/>
        </w:rPr>
        <w:t xml:space="preserve">7.c. Code of conduct</w:t>
      </w:r>
      <w:r w:rsidDel="00000000" w:rsidR="00000000" w:rsidRPr="00000000">
        <w:rPr>
          <w:rtl w:val="0"/>
        </w:rPr>
      </w:r>
    </w:p>
    <w:p w:rsidR="00000000" w:rsidDel="00000000" w:rsidP="00000000" w:rsidRDefault="00000000" w:rsidRPr="00000000" w14:paraId="0000019B">
      <w:pPr>
        <w:jc w:val="center"/>
        <w:rPr>
          <w:b w:val="1"/>
          <w:sz w:val="40"/>
          <w:szCs w:val="40"/>
        </w:rPr>
      </w:pPr>
      <w:r w:rsidDel="00000000" w:rsidR="00000000" w:rsidRPr="00000000">
        <w:rPr>
          <w:b w:val="1"/>
          <w:sz w:val="40"/>
          <w:szCs w:val="40"/>
          <w:rtl w:val="0"/>
        </w:rPr>
        <w:t xml:space="preserve">Code of Conduct R.S.V. Antibarbari</w:t>
      </w:r>
    </w:p>
    <w:p w:rsidR="00000000" w:rsidDel="00000000" w:rsidP="00000000" w:rsidRDefault="00000000" w:rsidRPr="00000000" w14:paraId="0000019C">
      <w:pPr>
        <w:rPr/>
      </w:pPr>
      <w:r w:rsidDel="00000000" w:rsidR="00000000" w:rsidRPr="00000000">
        <w:rPr>
          <w:rtl w:val="0"/>
        </w:rPr>
        <w:t xml:space="preserve">Dear Reader, </w:t>
      </w:r>
    </w:p>
    <w:p w:rsidR="00000000" w:rsidDel="00000000" w:rsidP="00000000" w:rsidRDefault="00000000" w:rsidRPr="00000000" w14:paraId="0000019D">
      <w:pPr>
        <w:rPr/>
      </w:pPr>
      <w:r w:rsidDel="00000000" w:rsidR="00000000" w:rsidRPr="00000000">
        <w:rPr>
          <w:rtl w:val="0"/>
        </w:rPr>
        <w:t xml:space="preserve">This is the code of conduct for the Rotterdam Student Football Association Antibarbari. This document contains the rules of conduct that all members, trainers and other staff must adhere to. This code of conduct was presented for approval to the ALV on August 27, 2021 and approved. </w:t>
      </w:r>
    </w:p>
    <w:p w:rsidR="00000000" w:rsidDel="00000000" w:rsidP="00000000" w:rsidRDefault="00000000" w:rsidRPr="00000000" w14:paraId="0000019E">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114300</wp:posOffset>
            </wp:positionH>
            <wp:positionV relativeFrom="paragraph">
              <wp:posOffset>661851</wp:posOffset>
            </wp:positionV>
            <wp:extent cx="4179570" cy="5913120"/>
            <wp:effectExtent b="0" l="0" r="0" t="0"/>
            <wp:wrapTopAndBottom distB="0" distT="0"/>
            <wp:docPr descr="Afbeelding met tekst&#10;&#10;Automatisch gegenereerde beschrijving" id="27" name="image3.png"/>
            <a:graphic>
              <a:graphicData uri="http://schemas.openxmlformats.org/drawingml/2006/picture">
                <pic:pic>
                  <pic:nvPicPr>
                    <pic:cNvPr descr="Afbeelding met tekst&#10;&#10;Automatisch gegenereerde beschrijving" id="0" name="image3.png"/>
                    <pic:cNvPicPr preferRelativeResize="0"/>
                  </pic:nvPicPr>
                  <pic:blipFill>
                    <a:blip r:embed="rId13"/>
                    <a:srcRect b="0" l="0" r="0" t="0"/>
                    <a:stretch>
                      <a:fillRect/>
                    </a:stretch>
                  </pic:blipFill>
                  <pic:spPr>
                    <a:xfrm>
                      <a:off x="0" y="0"/>
                      <a:ext cx="4179570" cy="5913120"/>
                    </a:xfrm>
                    <a:prstGeom prst="rect"/>
                    <a:ln/>
                  </pic:spPr>
                </pic:pic>
              </a:graphicData>
            </a:graphic>
          </wp:anchor>
        </w:drawing>
      </w:r>
    </w:p>
    <w:p w:rsidR="00000000" w:rsidDel="00000000" w:rsidP="00000000" w:rsidRDefault="00000000" w:rsidRPr="00000000" w14:paraId="0000019F">
      <w:pPr>
        <w:rPr/>
      </w:pPr>
      <w:r w:rsidDel="00000000" w:rsidR="00000000" w:rsidRPr="00000000">
        <w:rPr>
          <w:rtl w:val="0"/>
        </w:rPr>
        <w:t xml:space="preserve">Last modified: August 31, 2021</w:t>
      </w:r>
    </w:p>
    <w:p w:rsidR="00000000" w:rsidDel="00000000" w:rsidP="00000000" w:rsidRDefault="00000000" w:rsidRPr="00000000" w14:paraId="000001A0">
      <w:pPr>
        <w:rPr>
          <w:b w:val="1"/>
        </w:rPr>
      </w:pPr>
      <w:r w:rsidDel="00000000" w:rsidR="00000000" w:rsidRPr="00000000">
        <w:rPr>
          <w:rtl w:val="0"/>
        </w:rPr>
      </w:r>
    </w:p>
    <w:p w:rsidR="00000000" w:rsidDel="00000000" w:rsidP="00000000" w:rsidRDefault="00000000" w:rsidRPr="00000000" w14:paraId="000001A1">
      <w:pPr>
        <w:rPr>
          <w:b w:val="1"/>
        </w:rPr>
      </w:pPr>
      <w:r w:rsidDel="00000000" w:rsidR="00000000" w:rsidRPr="00000000">
        <w:br w:type="page"/>
      </w:r>
      <w:r w:rsidDel="00000000" w:rsidR="00000000" w:rsidRPr="00000000">
        <w:rPr>
          <w:rtl w:val="0"/>
        </w:rPr>
      </w:r>
    </w:p>
    <w:p w:rsidR="00000000" w:rsidDel="00000000" w:rsidP="00000000" w:rsidRDefault="00000000" w:rsidRPr="00000000" w14:paraId="000001A2">
      <w:pPr>
        <w:rPr>
          <w:b w:val="1"/>
        </w:rPr>
      </w:pPr>
      <w:r w:rsidDel="00000000" w:rsidR="00000000" w:rsidRPr="00000000">
        <w:rPr>
          <w:b w:val="1"/>
          <w:rtl w:val="0"/>
        </w:rPr>
        <w:t xml:space="preserve">Goal </w:t>
      </w:r>
    </w:p>
    <w:p w:rsidR="00000000" w:rsidDel="00000000" w:rsidP="00000000" w:rsidRDefault="00000000" w:rsidRPr="00000000" w14:paraId="000001A3">
      <w:pPr>
        <w:rPr/>
      </w:pPr>
      <w:r w:rsidDel="00000000" w:rsidR="00000000" w:rsidRPr="00000000">
        <w:rPr>
          <w:rtl w:val="0"/>
        </w:rPr>
        <w:t xml:space="preserve">At Antibarbari, we want everyone to feel comfortable and safe and to enjoy playing football regardless of gender, sexuality, origin, religion, skin colour, or anything else that is part of our unique identity. This code of conduct illustrates the norms and values that we safeguard at Antibarbari. </w:t>
      </w:r>
    </w:p>
    <w:p w:rsidR="00000000" w:rsidDel="00000000" w:rsidP="00000000" w:rsidRDefault="00000000" w:rsidRPr="00000000" w14:paraId="000001A4">
      <w:pPr>
        <w:rPr/>
      </w:pPr>
      <w:r w:rsidDel="00000000" w:rsidR="00000000" w:rsidRPr="00000000">
        <w:rPr>
          <w:rtl w:val="0"/>
        </w:rPr>
        <w:t xml:space="preserve">To ensure that everyone feels at home in our association, the rules of conduct must be observed by everyone. When a member or trainer does not comply, the board of RSV Antibarbari will address him / her. Violation of the rules may also result in sanctions. </w:t>
      </w:r>
    </w:p>
    <w:p w:rsidR="00000000" w:rsidDel="00000000" w:rsidP="00000000" w:rsidRDefault="00000000" w:rsidRPr="00000000" w14:paraId="000001A5">
      <w:pPr>
        <w:rPr/>
      </w:pPr>
      <w:r w:rsidDel="00000000" w:rsidR="00000000" w:rsidRPr="00000000">
        <w:rPr>
          <w:rtl w:val="0"/>
        </w:rPr>
        <w:t xml:space="preserve">Let's work together to ensure that Antibarbari remains a nice and above all cosy club, where everyone can be themselves.</w:t>
      </w:r>
    </w:p>
    <w:p w:rsidR="00000000" w:rsidDel="00000000" w:rsidP="00000000" w:rsidRDefault="00000000" w:rsidRPr="00000000" w14:paraId="000001A6">
      <w:pPr>
        <w:rPr>
          <w:b w:val="1"/>
        </w:rPr>
      </w:pPr>
      <w:r w:rsidDel="00000000" w:rsidR="00000000" w:rsidRPr="00000000">
        <w:rPr>
          <w:b w:val="1"/>
          <w:rtl w:val="0"/>
        </w:rPr>
        <w:t xml:space="preserve">Antibarbari Code of Conduct </w:t>
      </w:r>
    </w:p>
    <w:p w:rsidR="00000000" w:rsidDel="00000000" w:rsidP="00000000" w:rsidRDefault="00000000" w:rsidRPr="00000000" w14:paraId="000001A7">
      <w:pPr>
        <w:rPr>
          <w:b w:val="1"/>
        </w:rPr>
      </w:pPr>
      <w:r w:rsidDel="00000000" w:rsidR="00000000" w:rsidRPr="00000000">
        <w:rPr>
          <w:b w:val="1"/>
          <w:rtl w:val="0"/>
        </w:rPr>
        <w:t xml:space="preserve">Respect </w:t>
      </w:r>
    </w:p>
    <w:p w:rsidR="00000000" w:rsidDel="00000000" w:rsidP="00000000" w:rsidRDefault="00000000" w:rsidRPr="00000000" w14:paraId="000001A8">
      <w:pPr>
        <w:ind w:left="708" w:firstLine="0"/>
        <w:rPr/>
      </w:pPr>
      <w:r w:rsidDel="00000000" w:rsidR="00000000" w:rsidRPr="00000000">
        <w:rPr>
          <w:rtl w:val="0"/>
        </w:rPr>
        <w:t xml:space="preserve">- Everyone is welcome at Antibarbari </w:t>
      </w:r>
    </w:p>
    <w:p w:rsidR="00000000" w:rsidDel="00000000" w:rsidP="00000000" w:rsidRDefault="00000000" w:rsidRPr="00000000" w14:paraId="000001A9">
      <w:pPr>
        <w:ind w:left="708" w:firstLine="0"/>
        <w:rPr/>
      </w:pPr>
      <w:r w:rsidDel="00000000" w:rsidR="00000000" w:rsidRPr="00000000">
        <w:rPr>
          <w:rtl w:val="0"/>
        </w:rPr>
        <w:t xml:space="preserve">- We respect other members, trainers and other staff. </w:t>
      </w:r>
    </w:p>
    <w:p w:rsidR="00000000" w:rsidDel="00000000" w:rsidP="00000000" w:rsidRDefault="00000000" w:rsidRPr="00000000" w14:paraId="000001AA">
      <w:pPr>
        <w:ind w:left="708" w:firstLine="0"/>
        <w:rPr/>
      </w:pPr>
      <w:r w:rsidDel="00000000" w:rsidR="00000000" w:rsidRPr="00000000">
        <w:rPr>
          <w:rtl w:val="0"/>
        </w:rPr>
        <w:t xml:space="preserve">- We respect each other regardless of sex, sexuality, religion and origin. </w:t>
      </w:r>
    </w:p>
    <w:p w:rsidR="00000000" w:rsidDel="00000000" w:rsidP="00000000" w:rsidRDefault="00000000" w:rsidRPr="00000000" w14:paraId="000001AB">
      <w:pPr>
        <w:ind w:left="708" w:firstLine="0"/>
        <w:rPr/>
      </w:pPr>
      <w:r w:rsidDel="00000000" w:rsidR="00000000" w:rsidRPr="00000000">
        <w:rPr>
          <w:rtl w:val="0"/>
        </w:rPr>
        <w:t xml:space="preserve">- We show appreciation and respect for the referee. </w:t>
      </w:r>
    </w:p>
    <w:p w:rsidR="00000000" w:rsidDel="00000000" w:rsidP="00000000" w:rsidRDefault="00000000" w:rsidRPr="00000000" w14:paraId="000001AC">
      <w:pPr>
        <w:ind w:left="708" w:firstLine="0"/>
        <w:rPr/>
      </w:pPr>
      <w:r w:rsidDel="00000000" w:rsidR="00000000" w:rsidRPr="00000000">
        <w:rPr>
          <w:rtl w:val="0"/>
        </w:rPr>
        <w:t xml:space="preserve">- We have respect for each other's property </w:t>
      </w:r>
    </w:p>
    <w:p w:rsidR="00000000" w:rsidDel="00000000" w:rsidP="00000000" w:rsidRDefault="00000000" w:rsidRPr="00000000" w14:paraId="000001AD">
      <w:pPr>
        <w:rPr>
          <w:b w:val="1"/>
        </w:rPr>
      </w:pPr>
      <w:r w:rsidDel="00000000" w:rsidR="00000000" w:rsidRPr="00000000">
        <w:rPr>
          <w:b w:val="1"/>
          <w:rtl w:val="0"/>
        </w:rPr>
        <w:t xml:space="preserve">Responsibility </w:t>
      </w:r>
    </w:p>
    <w:p w:rsidR="00000000" w:rsidDel="00000000" w:rsidP="00000000" w:rsidRDefault="00000000" w:rsidRPr="00000000" w14:paraId="000001AE">
      <w:pPr>
        <w:ind w:left="708" w:firstLine="0"/>
        <w:rPr/>
      </w:pPr>
      <w:r w:rsidDel="00000000" w:rsidR="00000000" w:rsidRPr="00000000">
        <w:rPr>
          <w:rtl w:val="0"/>
        </w:rPr>
        <w:t xml:space="preserve">- We treat our materials and accommodation with care </w:t>
      </w:r>
    </w:p>
    <w:p w:rsidR="00000000" w:rsidDel="00000000" w:rsidP="00000000" w:rsidRDefault="00000000" w:rsidRPr="00000000" w14:paraId="000001AF">
      <w:pPr>
        <w:ind w:left="708" w:firstLine="0"/>
        <w:rPr/>
      </w:pPr>
      <w:r w:rsidDel="00000000" w:rsidR="00000000" w:rsidRPr="00000000">
        <w:rPr>
          <w:rtl w:val="0"/>
        </w:rPr>
        <w:t xml:space="preserve">- Together we keep the fields and canteen tidy </w:t>
      </w:r>
    </w:p>
    <w:p w:rsidR="00000000" w:rsidDel="00000000" w:rsidP="00000000" w:rsidRDefault="00000000" w:rsidRPr="00000000" w14:paraId="000001B0">
      <w:pPr>
        <w:ind w:left="708" w:firstLine="0"/>
        <w:rPr/>
      </w:pPr>
      <w:r w:rsidDel="00000000" w:rsidR="00000000" w:rsidRPr="00000000">
        <w:rPr>
          <w:rtl w:val="0"/>
        </w:rPr>
        <w:t xml:space="preserve">- No alcohol will be served to members under the age of 18 </w:t>
      </w:r>
    </w:p>
    <w:p w:rsidR="00000000" w:rsidDel="00000000" w:rsidP="00000000" w:rsidRDefault="00000000" w:rsidRPr="00000000" w14:paraId="000001B1">
      <w:pPr>
        <w:ind w:left="708" w:firstLine="0"/>
        <w:rPr/>
      </w:pPr>
      <w:r w:rsidDel="00000000" w:rsidR="00000000" w:rsidRPr="00000000">
        <w:rPr>
          <w:rtl w:val="0"/>
        </w:rPr>
        <w:t xml:space="preserve">- If someone does not comply with the code of conduct, we will address that person </w:t>
      </w:r>
    </w:p>
    <w:p w:rsidR="00000000" w:rsidDel="00000000" w:rsidP="00000000" w:rsidRDefault="00000000" w:rsidRPr="00000000" w14:paraId="000001B2">
      <w:pPr>
        <w:rPr>
          <w:b w:val="1"/>
        </w:rPr>
      </w:pPr>
      <w:r w:rsidDel="00000000" w:rsidR="00000000" w:rsidRPr="00000000">
        <w:rPr>
          <w:b w:val="1"/>
          <w:rtl w:val="0"/>
        </w:rPr>
        <w:t xml:space="preserve">Sportsmanship </w:t>
      </w:r>
    </w:p>
    <w:p w:rsidR="00000000" w:rsidDel="00000000" w:rsidP="00000000" w:rsidRDefault="00000000" w:rsidRPr="00000000" w14:paraId="000001B3">
      <w:pPr>
        <w:ind w:left="708" w:firstLine="0"/>
        <w:rPr/>
      </w:pPr>
      <w:r w:rsidDel="00000000" w:rsidR="00000000" w:rsidRPr="00000000">
        <w:rPr>
          <w:rtl w:val="0"/>
        </w:rPr>
        <w:t xml:space="preserve">- We always behave in a sportive way, even if others do not </w:t>
      </w:r>
    </w:p>
    <w:p w:rsidR="00000000" w:rsidDel="00000000" w:rsidP="00000000" w:rsidRDefault="00000000" w:rsidRPr="00000000" w14:paraId="000001B4">
      <w:pPr>
        <w:ind w:left="708" w:firstLine="0"/>
        <w:rPr/>
      </w:pPr>
      <w:r w:rsidDel="00000000" w:rsidR="00000000" w:rsidRPr="00000000">
        <w:rPr>
          <w:rtl w:val="0"/>
        </w:rPr>
        <w:t xml:space="preserve">- Verbal and physical violence will not be tolerated and will be met with severe penalties</w:t>
      </w:r>
    </w:p>
    <w:p w:rsidR="00000000" w:rsidDel="00000000" w:rsidP="00000000" w:rsidRDefault="00000000" w:rsidRPr="00000000" w14:paraId="000001B5">
      <w:pPr>
        <w:ind w:left="708" w:firstLine="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561975</wp:posOffset>
            </wp:positionH>
            <wp:positionV relativeFrom="paragraph">
              <wp:posOffset>305284</wp:posOffset>
            </wp:positionV>
            <wp:extent cx="4119245" cy="1042670"/>
            <wp:effectExtent b="0" l="0" r="0" t="0"/>
            <wp:wrapSquare wrapText="bothSides" distB="0" distT="0" distL="114300" distR="114300"/>
            <wp:docPr descr="page29image1747168" id="29" name="image1.png"/>
            <a:graphic>
              <a:graphicData uri="http://schemas.openxmlformats.org/drawingml/2006/picture">
                <pic:pic>
                  <pic:nvPicPr>
                    <pic:cNvPr descr="page29image1747168" id="0" name="image1.png"/>
                    <pic:cNvPicPr preferRelativeResize="0"/>
                  </pic:nvPicPr>
                  <pic:blipFill>
                    <a:blip r:embed="rId14"/>
                    <a:srcRect b="0" l="0" r="0" t="0"/>
                    <a:stretch>
                      <a:fillRect/>
                    </a:stretch>
                  </pic:blipFill>
                  <pic:spPr>
                    <a:xfrm>
                      <a:off x="0" y="0"/>
                      <a:ext cx="4119245" cy="1042670"/>
                    </a:xfrm>
                    <a:prstGeom prst="rect"/>
                    <a:ln/>
                  </pic:spPr>
                </pic:pic>
              </a:graphicData>
            </a:graphic>
          </wp:anchor>
        </w:drawing>
      </w:r>
    </w:p>
    <w:sectPr>
      <w:type w:val="continuous"/>
      <w:pgSz w:h="16840" w:w="11900" w:orient="portrait"/>
      <w:pgMar w:bottom="1417" w:top="1417" w:left="1417" w:right="1417" w:header="708" w:footer="708"/>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B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righ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B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36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B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righ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B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36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720" w:hanging="360"/>
      </w:pPr>
      <w:rPr/>
    </w:lvl>
    <w:lvl w:ilvl="1">
      <w:start w:val="1"/>
      <w:numFmt w:val="decimal"/>
      <w:lvlText w:val="%1.%2."/>
      <w:lvlJc w:val="left"/>
      <w:pPr>
        <w:ind w:left="720" w:hanging="360"/>
      </w:pPr>
      <w:rPr/>
    </w:lvl>
    <w:lvl w:ilvl="2">
      <w:start w:val="1"/>
      <w:numFmt w:val="decimal"/>
      <w:lvlText w:val="%1.%2.%3."/>
      <w:lvlJc w:val="left"/>
      <w:pPr>
        <w:ind w:left="1080" w:hanging="720"/>
      </w:pPr>
      <w:rPr/>
    </w:lvl>
    <w:lvl w:ilvl="3">
      <w:start w:val="1"/>
      <w:numFmt w:val="decimal"/>
      <w:lvlText w:val="%1.%2.%3.%4."/>
      <w:lvlJc w:val="left"/>
      <w:pPr>
        <w:ind w:left="1080" w:hanging="720"/>
      </w:pPr>
      <w:rPr/>
    </w:lvl>
    <w:lvl w:ilvl="4">
      <w:start w:val="1"/>
      <w:numFmt w:val="decimal"/>
      <w:lvlText w:val="%1.%2.%3.%4.%5."/>
      <w:lvlJc w:val="left"/>
      <w:pPr>
        <w:ind w:left="1440" w:hanging="1080"/>
      </w:pPr>
      <w:rPr/>
    </w:lvl>
    <w:lvl w:ilvl="5">
      <w:start w:val="1"/>
      <w:numFmt w:val="decimal"/>
      <w:lvlText w:val="%1.%2.%3.%4.%5.%6."/>
      <w:lvlJc w:val="left"/>
      <w:pPr>
        <w:ind w:left="1440" w:hanging="1080"/>
      </w:pPr>
      <w:rPr/>
    </w:lvl>
    <w:lvl w:ilvl="6">
      <w:start w:val="1"/>
      <w:numFmt w:val="decimal"/>
      <w:lvlText w:val="%1.%2.%3.%4.%5.%6.%7."/>
      <w:lvlJc w:val="left"/>
      <w:pPr>
        <w:ind w:left="1800" w:hanging="1440"/>
      </w:pPr>
      <w:rPr/>
    </w:lvl>
    <w:lvl w:ilvl="7">
      <w:start w:val="1"/>
      <w:numFmt w:val="decimal"/>
      <w:lvlText w:val="%1.%2.%3.%4.%5.%6.%7.%8."/>
      <w:lvlJc w:val="left"/>
      <w:pPr>
        <w:ind w:left="1800" w:hanging="1440"/>
      </w:pPr>
      <w:rPr/>
    </w:lvl>
    <w:lvl w:ilvl="8">
      <w:start w:val="1"/>
      <w:numFmt w:val="decimal"/>
      <w:lvlText w:val="%1.%2.%3.%4.%5.%6.%7.%8.%9."/>
      <w:lvlJc w:val="left"/>
      <w:pPr>
        <w:ind w:left="2160" w:hanging="1800"/>
      </w:pPr>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lang w:val="en-GB"/>
      </w:rPr>
    </w:rPrDefault>
    <w:pPrDefault>
      <w:pPr>
        <w:spacing w:after="200" w:before="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Bdr>
        <w:top w:color="549e39" w:space="0" w:sz="24" w:val="single"/>
        <w:left w:color="549e39" w:space="0" w:sz="24" w:val="single"/>
        <w:bottom w:color="549e39" w:space="0" w:sz="24" w:val="single"/>
        <w:right w:color="549e39" w:space="0" w:sz="24" w:val="single"/>
      </w:pBdr>
      <w:shd w:fill="549e39" w:val="clear"/>
      <w:spacing w:after="0" w:lineRule="auto"/>
    </w:pPr>
    <w:rPr>
      <w:b w:val="1"/>
      <w:smallCaps w:val="1"/>
      <w:color w:val="ffffff"/>
      <w:sz w:val="22"/>
      <w:szCs w:val="22"/>
    </w:rPr>
  </w:style>
  <w:style w:type="paragraph" w:styleId="Heading2">
    <w:name w:val="heading 2"/>
    <w:basedOn w:val="Normal"/>
    <w:next w:val="Normal"/>
    <w:pPr>
      <w:pBdr>
        <w:top w:color="dbefd3" w:space="0" w:sz="24" w:val="single"/>
        <w:left w:color="dbefd3" w:space="0" w:sz="24" w:val="single"/>
        <w:bottom w:color="dbefd3" w:space="0" w:sz="24" w:val="single"/>
        <w:right w:color="dbefd3" w:space="0" w:sz="24" w:val="single"/>
      </w:pBdr>
      <w:shd w:fill="dbefd3" w:val="clear"/>
      <w:spacing w:after="0" w:lineRule="auto"/>
    </w:pPr>
    <w:rPr>
      <w:smallCaps w:val="1"/>
      <w:sz w:val="22"/>
      <w:szCs w:val="22"/>
    </w:rPr>
  </w:style>
  <w:style w:type="paragraph" w:styleId="Heading3">
    <w:name w:val="heading 3"/>
    <w:basedOn w:val="Normal"/>
    <w:next w:val="Normal"/>
    <w:pPr>
      <w:pBdr>
        <w:top w:color="549e39" w:space="2" w:sz="6" w:val="single"/>
        <w:left w:color="549e39" w:space="2" w:sz="6" w:val="single"/>
      </w:pBdr>
      <w:spacing w:after="0" w:before="300" w:lineRule="auto"/>
    </w:pPr>
    <w:rPr>
      <w:smallCaps w:val="1"/>
      <w:color w:val="294e1c"/>
      <w:sz w:val="22"/>
      <w:szCs w:val="22"/>
    </w:rPr>
  </w:style>
  <w:style w:type="paragraph" w:styleId="Heading4">
    <w:name w:val="heading 4"/>
    <w:basedOn w:val="Normal"/>
    <w:next w:val="Normal"/>
    <w:pPr>
      <w:pBdr>
        <w:top w:color="549e39" w:space="2" w:sz="6" w:val="dotted"/>
        <w:left w:color="549e39" w:space="2" w:sz="6" w:val="dotted"/>
      </w:pBdr>
      <w:spacing w:after="0" w:before="300" w:lineRule="auto"/>
    </w:pPr>
    <w:rPr>
      <w:smallCaps w:val="1"/>
      <w:color w:val="3e762a"/>
      <w:sz w:val="22"/>
      <w:szCs w:val="22"/>
    </w:rPr>
  </w:style>
  <w:style w:type="paragraph" w:styleId="Heading5">
    <w:name w:val="heading 5"/>
    <w:basedOn w:val="Normal"/>
    <w:next w:val="Normal"/>
    <w:pPr>
      <w:pBdr>
        <w:bottom w:color="549e39" w:space="1" w:sz="6" w:val="single"/>
      </w:pBdr>
      <w:spacing w:after="0" w:before="300" w:lineRule="auto"/>
    </w:pPr>
    <w:rPr>
      <w:smallCaps w:val="1"/>
      <w:color w:val="3e762a"/>
      <w:sz w:val="22"/>
      <w:szCs w:val="22"/>
    </w:rPr>
  </w:style>
  <w:style w:type="paragraph" w:styleId="Heading6">
    <w:name w:val="heading 6"/>
    <w:basedOn w:val="Normal"/>
    <w:next w:val="Normal"/>
    <w:pPr>
      <w:pBdr>
        <w:bottom w:color="549e39" w:space="1" w:sz="6" w:val="dotted"/>
      </w:pBdr>
      <w:spacing w:after="0" w:before="300" w:lineRule="auto"/>
    </w:pPr>
    <w:rPr>
      <w:smallCaps w:val="1"/>
      <w:color w:val="3e762a"/>
      <w:sz w:val="22"/>
      <w:szCs w:val="22"/>
    </w:rPr>
  </w:style>
  <w:style w:type="paragraph" w:styleId="Title">
    <w:name w:val="Title"/>
    <w:basedOn w:val="Normal"/>
    <w:next w:val="Normal"/>
    <w:pPr>
      <w:spacing w:before="720" w:lineRule="auto"/>
    </w:pPr>
    <w:rPr>
      <w:smallCaps w:val="1"/>
      <w:color w:val="549e39"/>
      <w:sz w:val="52"/>
      <w:szCs w:val="52"/>
    </w:rPr>
  </w:style>
  <w:style w:type="paragraph" w:styleId="Normal" w:default="1">
    <w:name w:val="Normal"/>
    <w:qFormat w:val="1"/>
    <w:rsid w:val="00FE18C8"/>
    <w:rPr>
      <w:sz w:val="20"/>
      <w:szCs w:val="20"/>
    </w:rPr>
  </w:style>
  <w:style w:type="paragraph" w:styleId="Heading1">
    <w:name w:val="heading 1"/>
    <w:basedOn w:val="Normal"/>
    <w:next w:val="Normal"/>
    <w:link w:val="Heading1Char"/>
    <w:uiPriority w:val="9"/>
    <w:qFormat w:val="1"/>
    <w:rsid w:val="00FE18C8"/>
    <w:pPr>
      <w:pBdr>
        <w:top w:color="549e39" w:space="0" w:sz="24" w:themeColor="accent1" w:val="single"/>
        <w:left w:color="549e39" w:space="0" w:sz="24" w:themeColor="accent1" w:val="single"/>
        <w:bottom w:color="549e39" w:space="0" w:sz="24" w:themeColor="accent1" w:val="single"/>
        <w:right w:color="549e39" w:space="0" w:sz="24" w:themeColor="accent1" w:val="single"/>
      </w:pBdr>
      <w:shd w:color="auto" w:fill="549e39" w:themeFill="accent1" w:val="clear"/>
      <w:spacing w:after="0"/>
      <w:outlineLvl w:val="0"/>
    </w:pPr>
    <w:rPr>
      <w:b w:val="1"/>
      <w:bCs w:val="1"/>
      <w:caps w:val="1"/>
      <w:color w:val="ffffff" w:themeColor="background1"/>
      <w:spacing w:val="15"/>
      <w:sz w:val="22"/>
      <w:szCs w:val="22"/>
    </w:rPr>
  </w:style>
  <w:style w:type="paragraph" w:styleId="Heading2">
    <w:name w:val="heading 2"/>
    <w:basedOn w:val="Normal"/>
    <w:next w:val="Normal"/>
    <w:link w:val="Heading2Char"/>
    <w:uiPriority w:val="9"/>
    <w:unhideWhenUsed w:val="1"/>
    <w:qFormat w:val="1"/>
    <w:rsid w:val="00FE18C8"/>
    <w:pPr>
      <w:pBdr>
        <w:top w:color="daefd3" w:space="0" w:sz="24" w:themeColor="accent1" w:themeTint="000033" w:val="single"/>
        <w:left w:color="daefd3" w:space="0" w:sz="24" w:themeColor="accent1" w:themeTint="000033" w:val="single"/>
        <w:bottom w:color="daefd3" w:space="0" w:sz="24" w:themeColor="accent1" w:themeTint="000033" w:val="single"/>
        <w:right w:color="daefd3" w:space="0" w:sz="24" w:themeColor="accent1" w:themeTint="000033" w:val="single"/>
      </w:pBdr>
      <w:shd w:color="auto" w:fill="daefd3" w:themeFill="accent1" w:themeFillTint="000033" w:val="clear"/>
      <w:spacing w:after="0"/>
      <w:outlineLvl w:val="1"/>
    </w:pPr>
    <w:rPr>
      <w:caps w:val="1"/>
      <w:spacing w:val="15"/>
      <w:sz w:val="22"/>
      <w:szCs w:val="22"/>
    </w:rPr>
  </w:style>
  <w:style w:type="paragraph" w:styleId="Heading3">
    <w:name w:val="heading 3"/>
    <w:basedOn w:val="Normal"/>
    <w:next w:val="Normal"/>
    <w:link w:val="Heading3Char"/>
    <w:uiPriority w:val="9"/>
    <w:unhideWhenUsed w:val="1"/>
    <w:qFormat w:val="1"/>
    <w:rsid w:val="00FE18C8"/>
    <w:pPr>
      <w:pBdr>
        <w:top w:color="549e39" w:space="2" w:sz="6" w:themeColor="accent1" w:val="single"/>
        <w:left w:color="549e39" w:space="2" w:sz="6" w:themeColor="accent1" w:val="single"/>
      </w:pBdr>
      <w:spacing w:after="0" w:before="300"/>
      <w:outlineLvl w:val="2"/>
    </w:pPr>
    <w:rPr>
      <w:caps w:val="1"/>
      <w:color w:val="294e1c" w:themeColor="accent1" w:themeShade="00007F"/>
      <w:spacing w:val="15"/>
      <w:sz w:val="22"/>
      <w:szCs w:val="22"/>
    </w:rPr>
  </w:style>
  <w:style w:type="paragraph" w:styleId="Heading4">
    <w:name w:val="heading 4"/>
    <w:basedOn w:val="Normal"/>
    <w:next w:val="Normal"/>
    <w:link w:val="Heading4Char"/>
    <w:uiPriority w:val="9"/>
    <w:semiHidden w:val="1"/>
    <w:unhideWhenUsed w:val="1"/>
    <w:qFormat w:val="1"/>
    <w:rsid w:val="00FE18C8"/>
    <w:pPr>
      <w:pBdr>
        <w:top w:color="549e39" w:space="2" w:sz="6" w:themeColor="accent1" w:val="dotted"/>
        <w:left w:color="549e39" w:space="2" w:sz="6" w:themeColor="accent1" w:val="dotted"/>
      </w:pBdr>
      <w:spacing w:after="0" w:before="300"/>
      <w:outlineLvl w:val="3"/>
    </w:pPr>
    <w:rPr>
      <w:caps w:val="1"/>
      <w:color w:val="3e762a" w:themeColor="accent1" w:themeShade="0000BF"/>
      <w:spacing w:val="10"/>
      <w:sz w:val="22"/>
      <w:szCs w:val="22"/>
    </w:rPr>
  </w:style>
  <w:style w:type="paragraph" w:styleId="Heading5">
    <w:name w:val="heading 5"/>
    <w:basedOn w:val="Normal"/>
    <w:next w:val="Normal"/>
    <w:link w:val="Heading5Char"/>
    <w:uiPriority w:val="9"/>
    <w:semiHidden w:val="1"/>
    <w:unhideWhenUsed w:val="1"/>
    <w:qFormat w:val="1"/>
    <w:rsid w:val="00FE18C8"/>
    <w:pPr>
      <w:pBdr>
        <w:bottom w:color="549e39" w:space="1" w:sz="6" w:themeColor="accent1" w:val="single"/>
      </w:pBdr>
      <w:spacing w:after="0" w:before="300"/>
      <w:outlineLvl w:val="4"/>
    </w:pPr>
    <w:rPr>
      <w:caps w:val="1"/>
      <w:color w:val="3e762a" w:themeColor="accent1" w:themeShade="0000BF"/>
      <w:spacing w:val="10"/>
      <w:sz w:val="22"/>
      <w:szCs w:val="22"/>
    </w:rPr>
  </w:style>
  <w:style w:type="paragraph" w:styleId="Heading6">
    <w:name w:val="heading 6"/>
    <w:basedOn w:val="Normal"/>
    <w:next w:val="Normal"/>
    <w:link w:val="Heading6Char"/>
    <w:uiPriority w:val="9"/>
    <w:semiHidden w:val="1"/>
    <w:unhideWhenUsed w:val="1"/>
    <w:qFormat w:val="1"/>
    <w:rsid w:val="00FE18C8"/>
    <w:pPr>
      <w:pBdr>
        <w:bottom w:color="549e39" w:space="1" w:sz="6" w:themeColor="accent1" w:val="dotted"/>
      </w:pBdr>
      <w:spacing w:after="0" w:before="300"/>
      <w:outlineLvl w:val="5"/>
    </w:pPr>
    <w:rPr>
      <w:caps w:val="1"/>
      <w:color w:val="3e762a" w:themeColor="accent1" w:themeShade="0000BF"/>
      <w:spacing w:val="10"/>
      <w:sz w:val="22"/>
      <w:szCs w:val="22"/>
    </w:rPr>
  </w:style>
  <w:style w:type="paragraph" w:styleId="Heading7">
    <w:name w:val="heading 7"/>
    <w:basedOn w:val="Normal"/>
    <w:next w:val="Normal"/>
    <w:link w:val="Heading7Char"/>
    <w:uiPriority w:val="9"/>
    <w:semiHidden w:val="1"/>
    <w:unhideWhenUsed w:val="1"/>
    <w:qFormat w:val="1"/>
    <w:rsid w:val="00FE18C8"/>
    <w:pPr>
      <w:spacing w:after="0" w:before="300"/>
      <w:outlineLvl w:val="6"/>
    </w:pPr>
    <w:rPr>
      <w:caps w:val="1"/>
      <w:color w:val="3e762a" w:themeColor="accent1" w:themeShade="0000BF"/>
      <w:spacing w:val="10"/>
      <w:sz w:val="22"/>
      <w:szCs w:val="22"/>
    </w:rPr>
  </w:style>
  <w:style w:type="paragraph" w:styleId="Heading8">
    <w:name w:val="heading 8"/>
    <w:basedOn w:val="Normal"/>
    <w:next w:val="Normal"/>
    <w:link w:val="Heading8Char"/>
    <w:uiPriority w:val="9"/>
    <w:semiHidden w:val="1"/>
    <w:unhideWhenUsed w:val="1"/>
    <w:qFormat w:val="1"/>
    <w:rsid w:val="00FE18C8"/>
    <w:pPr>
      <w:spacing w:after="0" w:before="300"/>
      <w:outlineLvl w:val="7"/>
    </w:pPr>
    <w:rPr>
      <w:caps w:val="1"/>
      <w:spacing w:val="10"/>
      <w:sz w:val="18"/>
      <w:szCs w:val="18"/>
    </w:rPr>
  </w:style>
  <w:style w:type="paragraph" w:styleId="Heading9">
    <w:name w:val="heading 9"/>
    <w:basedOn w:val="Normal"/>
    <w:next w:val="Normal"/>
    <w:link w:val="Heading9Char"/>
    <w:uiPriority w:val="9"/>
    <w:semiHidden w:val="1"/>
    <w:unhideWhenUsed w:val="1"/>
    <w:qFormat w:val="1"/>
    <w:rsid w:val="00FE18C8"/>
    <w:pPr>
      <w:spacing w:after="0" w:before="300"/>
      <w:outlineLvl w:val="8"/>
    </w:pPr>
    <w:rPr>
      <w:i w:val="1"/>
      <w:caps w:val="1"/>
      <w:spacing w:val="10"/>
      <w:sz w:val="18"/>
      <w:szCs w:val="18"/>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sid w:val="00FE18C8"/>
    <w:rPr>
      <w:b w:val="1"/>
      <w:bCs w:val="1"/>
      <w:caps w:val="1"/>
      <w:color w:val="ffffff" w:themeColor="background1"/>
      <w:spacing w:val="15"/>
      <w:shd w:color="auto" w:fill="549e39" w:themeFill="accent1" w:val="clear"/>
    </w:rPr>
  </w:style>
  <w:style w:type="paragraph" w:styleId="ListParagraph">
    <w:name w:val="List Paragraph"/>
    <w:basedOn w:val="Normal"/>
    <w:uiPriority w:val="34"/>
    <w:qFormat w:val="1"/>
    <w:rsid w:val="00FE18C8"/>
    <w:pPr>
      <w:ind w:left="720"/>
      <w:contextualSpacing w:val="1"/>
    </w:pPr>
  </w:style>
  <w:style w:type="character" w:styleId="Heading2Char" w:customStyle="1">
    <w:name w:val="Heading 2 Char"/>
    <w:basedOn w:val="DefaultParagraphFont"/>
    <w:link w:val="Heading2"/>
    <w:uiPriority w:val="9"/>
    <w:rsid w:val="00FE18C8"/>
    <w:rPr>
      <w:caps w:val="1"/>
      <w:spacing w:val="15"/>
      <w:shd w:color="auto" w:fill="daefd3" w:themeFill="accent1" w:themeFillTint="000033" w:val="clear"/>
    </w:rPr>
  </w:style>
  <w:style w:type="paragraph" w:styleId="TOCHeading">
    <w:name w:val="TOC Heading"/>
    <w:basedOn w:val="Heading1"/>
    <w:next w:val="Normal"/>
    <w:uiPriority w:val="39"/>
    <w:unhideWhenUsed w:val="1"/>
    <w:qFormat w:val="1"/>
    <w:rsid w:val="00FE18C8"/>
    <w:pPr>
      <w:outlineLvl w:val="9"/>
    </w:pPr>
  </w:style>
  <w:style w:type="paragraph" w:styleId="TOC1">
    <w:name w:val="toc 1"/>
    <w:basedOn w:val="Normal"/>
    <w:next w:val="Normal"/>
    <w:autoRedefine w:val="1"/>
    <w:uiPriority w:val="39"/>
    <w:unhideWhenUsed w:val="1"/>
    <w:rsid w:val="002179F6"/>
    <w:pPr>
      <w:spacing w:after="120" w:before="240"/>
    </w:pPr>
    <w:rPr>
      <w:b w:val="1"/>
      <w:bCs w:val="1"/>
    </w:rPr>
  </w:style>
  <w:style w:type="paragraph" w:styleId="TOC2">
    <w:name w:val="toc 2"/>
    <w:basedOn w:val="Normal"/>
    <w:next w:val="Normal"/>
    <w:autoRedefine w:val="1"/>
    <w:uiPriority w:val="39"/>
    <w:unhideWhenUsed w:val="1"/>
    <w:rsid w:val="002179F6"/>
    <w:pPr>
      <w:spacing w:before="120"/>
      <w:ind w:left="240"/>
    </w:pPr>
    <w:rPr>
      <w:i w:val="1"/>
      <w:iCs w:val="1"/>
    </w:rPr>
  </w:style>
  <w:style w:type="character" w:styleId="Hyperlink">
    <w:name w:val="Hyperlink"/>
    <w:basedOn w:val="DefaultParagraphFont"/>
    <w:uiPriority w:val="99"/>
    <w:unhideWhenUsed w:val="1"/>
    <w:rsid w:val="002179F6"/>
    <w:rPr>
      <w:color w:val="6b9f25" w:themeColor="hyperlink"/>
      <w:u w:val="single"/>
    </w:rPr>
  </w:style>
  <w:style w:type="paragraph" w:styleId="TOC3">
    <w:name w:val="toc 3"/>
    <w:basedOn w:val="Normal"/>
    <w:next w:val="Normal"/>
    <w:autoRedefine w:val="1"/>
    <w:uiPriority w:val="39"/>
    <w:unhideWhenUsed w:val="1"/>
    <w:rsid w:val="002179F6"/>
    <w:pPr>
      <w:ind w:left="480"/>
    </w:pPr>
  </w:style>
  <w:style w:type="paragraph" w:styleId="TOC4">
    <w:name w:val="toc 4"/>
    <w:basedOn w:val="Normal"/>
    <w:next w:val="Normal"/>
    <w:autoRedefine w:val="1"/>
    <w:uiPriority w:val="39"/>
    <w:semiHidden w:val="1"/>
    <w:unhideWhenUsed w:val="1"/>
    <w:rsid w:val="002179F6"/>
    <w:pPr>
      <w:ind w:left="720"/>
    </w:pPr>
  </w:style>
  <w:style w:type="paragraph" w:styleId="TOC5">
    <w:name w:val="toc 5"/>
    <w:basedOn w:val="Normal"/>
    <w:next w:val="Normal"/>
    <w:autoRedefine w:val="1"/>
    <w:uiPriority w:val="39"/>
    <w:semiHidden w:val="1"/>
    <w:unhideWhenUsed w:val="1"/>
    <w:rsid w:val="002179F6"/>
    <w:pPr>
      <w:ind w:left="960"/>
    </w:pPr>
  </w:style>
  <w:style w:type="paragraph" w:styleId="TOC6">
    <w:name w:val="toc 6"/>
    <w:basedOn w:val="Normal"/>
    <w:next w:val="Normal"/>
    <w:autoRedefine w:val="1"/>
    <w:uiPriority w:val="39"/>
    <w:semiHidden w:val="1"/>
    <w:unhideWhenUsed w:val="1"/>
    <w:rsid w:val="002179F6"/>
    <w:pPr>
      <w:ind w:left="1200"/>
    </w:pPr>
  </w:style>
  <w:style w:type="paragraph" w:styleId="TOC7">
    <w:name w:val="toc 7"/>
    <w:basedOn w:val="Normal"/>
    <w:next w:val="Normal"/>
    <w:autoRedefine w:val="1"/>
    <w:uiPriority w:val="39"/>
    <w:semiHidden w:val="1"/>
    <w:unhideWhenUsed w:val="1"/>
    <w:rsid w:val="002179F6"/>
    <w:pPr>
      <w:ind w:left="1440"/>
    </w:pPr>
  </w:style>
  <w:style w:type="paragraph" w:styleId="TOC8">
    <w:name w:val="toc 8"/>
    <w:basedOn w:val="Normal"/>
    <w:next w:val="Normal"/>
    <w:autoRedefine w:val="1"/>
    <w:uiPriority w:val="39"/>
    <w:semiHidden w:val="1"/>
    <w:unhideWhenUsed w:val="1"/>
    <w:rsid w:val="002179F6"/>
    <w:pPr>
      <w:ind w:left="1680"/>
    </w:pPr>
  </w:style>
  <w:style w:type="paragraph" w:styleId="TOC9">
    <w:name w:val="toc 9"/>
    <w:basedOn w:val="Normal"/>
    <w:next w:val="Normal"/>
    <w:autoRedefine w:val="1"/>
    <w:uiPriority w:val="39"/>
    <w:semiHidden w:val="1"/>
    <w:unhideWhenUsed w:val="1"/>
    <w:rsid w:val="002179F6"/>
    <w:pPr>
      <w:ind w:left="1920"/>
    </w:pPr>
  </w:style>
  <w:style w:type="character" w:styleId="UnresolvedMention">
    <w:name w:val="Unresolved Mention"/>
    <w:basedOn w:val="DefaultParagraphFont"/>
    <w:uiPriority w:val="99"/>
    <w:semiHidden w:val="1"/>
    <w:unhideWhenUsed w:val="1"/>
    <w:rsid w:val="00C03B6E"/>
    <w:rPr>
      <w:color w:val="605e5c"/>
      <w:shd w:color="auto" w:fill="e1dfdd" w:val="clear"/>
    </w:rPr>
  </w:style>
  <w:style w:type="character" w:styleId="Heading3Char" w:customStyle="1">
    <w:name w:val="Heading 3 Char"/>
    <w:basedOn w:val="DefaultParagraphFont"/>
    <w:link w:val="Heading3"/>
    <w:uiPriority w:val="9"/>
    <w:rsid w:val="00FE18C8"/>
    <w:rPr>
      <w:caps w:val="1"/>
      <w:color w:val="294e1c" w:themeColor="accent1" w:themeShade="00007F"/>
      <w:spacing w:val="15"/>
    </w:rPr>
  </w:style>
  <w:style w:type="paragraph" w:styleId="BalloonText">
    <w:name w:val="Balloon Text"/>
    <w:basedOn w:val="Normal"/>
    <w:link w:val="BalloonTextChar"/>
    <w:uiPriority w:val="99"/>
    <w:semiHidden w:val="1"/>
    <w:unhideWhenUsed w:val="1"/>
    <w:rsid w:val="00FE18C8"/>
    <w:rPr>
      <w:rFonts w:ascii="Times New Roman" w:cs="Times New Roman" w:hAnsi="Times New Roman"/>
      <w:sz w:val="18"/>
      <w:szCs w:val="18"/>
    </w:rPr>
  </w:style>
  <w:style w:type="character" w:styleId="BalloonTextChar" w:customStyle="1">
    <w:name w:val="Balloon Text Char"/>
    <w:basedOn w:val="DefaultParagraphFont"/>
    <w:link w:val="BalloonText"/>
    <w:uiPriority w:val="99"/>
    <w:semiHidden w:val="1"/>
    <w:rsid w:val="00FE18C8"/>
    <w:rPr>
      <w:rFonts w:ascii="Times New Roman" w:cs="Times New Roman" w:hAnsi="Times New Roman"/>
      <w:sz w:val="18"/>
      <w:szCs w:val="18"/>
    </w:rPr>
  </w:style>
  <w:style w:type="character" w:styleId="Heading4Char" w:customStyle="1">
    <w:name w:val="Heading 4 Char"/>
    <w:basedOn w:val="DefaultParagraphFont"/>
    <w:link w:val="Heading4"/>
    <w:uiPriority w:val="9"/>
    <w:semiHidden w:val="1"/>
    <w:rsid w:val="00FE18C8"/>
    <w:rPr>
      <w:caps w:val="1"/>
      <w:color w:val="3e762a" w:themeColor="accent1" w:themeShade="0000BF"/>
      <w:spacing w:val="10"/>
    </w:rPr>
  </w:style>
  <w:style w:type="character" w:styleId="Heading5Char" w:customStyle="1">
    <w:name w:val="Heading 5 Char"/>
    <w:basedOn w:val="DefaultParagraphFont"/>
    <w:link w:val="Heading5"/>
    <w:uiPriority w:val="9"/>
    <w:semiHidden w:val="1"/>
    <w:rsid w:val="00FE18C8"/>
    <w:rPr>
      <w:caps w:val="1"/>
      <w:color w:val="3e762a" w:themeColor="accent1" w:themeShade="0000BF"/>
      <w:spacing w:val="10"/>
    </w:rPr>
  </w:style>
  <w:style w:type="character" w:styleId="Heading6Char" w:customStyle="1">
    <w:name w:val="Heading 6 Char"/>
    <w:basedOn w:val="DefaultParagraphFont"/>
    <w:link w:val="Heading6"/>
    <w:uiPriority w:val="9"/>
    <w:semiHidden w:val="1"/>
    <w:rsid w:val="00FE18C8"/>
    <w:rPr>
      <w:caps w:val="1"/>
      <w:color w:val="3e762a" w:themeColor="accent1" w:themeShade="0000BF"/>
      <w:spacing w:val="10"/>
    </w:rPr>
  </w:style>
  <w:style w:type="character" w:styleId="Heading7Char" w:customStyle="1">
    <w:name w:val="Heading 7 Char"/>
    <w:basedOn w:val="DefaultParagraphFont"/>
    <w:link w:val="Heading7"/>
    <w:uiPriority w:val="9"/>
    <w:semiHidden w:val="1"/>
    <w:rsid w:val="00FE18C8"/>
    <w:rPr>
      <w:caps w:val="1"/>
      <w:color w:val="3e762a" w:themeColor="accent1" w:themeShade="0000BF"/>
      <w:spacing w:val="10"/>
    </w:rPr>
  </w:style>
  <w:style w:type="character" w:styleId="Heading8Char" w:customStyle="1">
    <w:name w:val="Heading 8 Char"/>
    <w:basedOn w:val="DefaultParagraphFont"/>
    <w:link w:val="Heading8"/>
    <w:uiPriority w:val="9"/>
    <w:semiHidden w:val="1"/>
    <w:rsid w:val="00FE18C8"/>
    <w:rPr>
      <w:caps w:val="1"/>
      <w:spacing w:val="10"/>
      <w:sz w:val="18"/>
      <w:szCs w:val="18"/>
    </w:rPr>
  </w:style>
  <w:style w:type="character" w:styleId="Heading9Char" w:customStyle="1">
    <w:name w:val="Heading 9 Char"/>
    <w:basedOn w:val="DefaultParagraphFont"/>
    <w:link w:val="Heading9"/>
    <w:uiPriority w:val="9"/>
    <w:semiHidden w:val="1"/>
    <w:rsid w:val="00FE18C8"/>
    <w:rPr>
      <w:i w:val="1"/>
      <w:caps w:val="1"/>
      <w:spacing w:val="10"/>
      <w:sz w:val="18"/>
      <w:szCs w:val="18"/>
    </w:rPr>
  </w:style>
  <w:style w:type="paragraph" w:styleId="Caption">
    <w:name w:val="caption"/>
    <w:basedOn w:val="Normal"/>
    <w:next w:val="Normal"/>
    <w:uiPriority w:val="35"/>
    <w:semiHidden w:val="1"/>
    <w:unhideWhenUsed w:val="1"/>
    <w:qFormat w:val="1"/>
    <w:rsid w:val="00FE18C8"/>
    <w:rPr>
      <w:b w:val="1"/>
      <w:bCs w:val="1"/>
      <w:color w:val="3e762a" w:themeColor="accent1" w:themeShade="0000BF"/>
      <w:sz w:val="16"/>
      <w:szCs w:val="16"/>
    </w:rPr>
  </w:style>
  <w:style w:type="paragraph" w:styleId="Title">
    <w:name w:val="Title"/>
    <w:basedOn w:val="Normal"/>
    <w:next w:val="Normal"/>
    <w:link w:val="TitleChar"/>
    <w:uiPriority w:val="10"/>
    <w:qFormat w:val="1"/>
    <w:rsid w:val="00FE18C8"/>
    <w:pPr>
      <w:spacing w:before="720"/>
    </w:pPr>
    <w:rPr>
      <w:caps w:val="1"/>
      <w:color w:val="549e39" w:themeColor="accent1"/>
      <w:spacing w:val="10"/>
      <w:kern w:val="28"/>
      <w:sz w:val="52"/>
      <w:szCs w:val="52"/>
    </w:rPr>
  </w:style>
  <w:style w:type="character" w:styleId="TitleChar" w:customStyle="1">
    <w:name w:val="Title Char"/>
    <w:basedOn w:val="DefaultParagraphFont"/>
    <w:link w:val="Title"/>
    <w:uiPriority w:val="10"/>
    <w:rsid w:val="00FE18C8"/>
    <w:rPr>
      <w:caps w:val="1"/>
      <w:color w:val="549e39" w:themeColor="accent1"/>
      <w:spacing w:val="10"/>
      <w:kern w:val="28"/>
      <w:sz w:val="52"/>
      <w:szCs w:val="52"/>
    </w:rPr>
  </w:style>
  <w:style w:type="paragraph" w:styleId="Subtitle">
    <w:name w:val="Subtitle"/>
    <w:basedOn w:val="Normal"/>
    <w:next w:val="Normal"/>
    <w:link w:val="SubtitleChar"/>
    <w:uiPriority w:val="11"/>
    <w:qFormat w:val="1"/>
    <w:rsid w:val="00FE18C8"/>
    <w:pPr>
      <w:spacing w:after="1000" w:line="240" w:lineRule="auto"/>
    </w:pPr>
    <w:rPr>
      <w:caps w:val="1"/>
      <w:color w:val="595959" w:themeColor="text1" w:themeTint="0000A6"/>
      <w:spacing w:val="10"/>
      <w:sz w:val="24"/>
      <w:szCs w:val="24"/>
    </w:rPr>
  </w:style>
  <w:style w:type="character" w:styleId="SubtitleChar" w:customStyle="1">
    <w:name w:val="Subtitle Char"/>
    <w:basedOn w:val="DefaultParagraphFont"/>
    <w:link w:val="Subtitle"/>
    <w:uiPriority w:val="11"/>
    <w:rsid w:val="00FE18C8"/>
    <w:rPr>
      <w:caps w:val="1"/>
      <w:color w:val="595959" w:themeColor="text1" w:themeTint="0000A6"/>
      <w:spacing w:val="10"/>
      <w:sz w:val="24"/>
      <w:szCs w:val="24"/>
    </w:rPr>
  </w:style>
  <w:style w:type="character" w:styleId="Strong">
    <w:name w:val="Strong"/>
    <w:uiPriority w:val="22"/>
    <w:qFormat w:val="1"/>
    <w:rsid w:val="00FE18C8"/>
    <w:rPr>
      <w:b w:val="1"/>
      <w:bCs w:val="1"/>
    </w:rPr>
  </w:style>
  <w:style w:type="character" w:styleId="Emphasis">
    <w:name w:val="Emphasis"/>
    <w:uiPriority w:val="20"/>
    <w:qFormat w:val="1"/>
    <w:rsid w:val="00FE18C8"/>
    <w:rPr>
      <w:caps w:val="1"/>
      <w:color w:val="294e1c" w:themeColor="accent1" w:themeShade="00007F"/>
      <w:spacing w:val="5"/>
    </w:rPr>
  </w:style>
  <w:style w:type="paragraph" w:styleId="NoSpacing">
    <w:name w:val="No Spacing"/>
    <w:basedOn w:val="Normal"/>
    <w:link w:val="NoSpacingChar"/>
    <w:uiPriority w:val="1"/>
    <w:qFormat w:val="1"/>
    <w:rsid w:val="00FE18C8"/>
    <w:pPr>
      <w:spacing w:after="0" w:before="0" w:line="240" w:lineRule="auto"/>
    </w:pPr>
  </w:style>
  <w:style w:type="character" w:styleId="NoSpacingChar" w:customStyle="1">
    <w:name w:val="No Spacing Char"/>
    <w:basedOn w:val="DefaultParagraphFont"/>
    <w:link w:val="NoSpacing"/>
    <w:uiPriority w:val="1"/>
    <w:rsid w:val="00FE18C8"/>
    <w:rPr>
      <w:sz w:val="20"/>
      <w:szCs w:val="20"/>
    </w:rPr>
  </w:style>
  <w:style w:type="paragraph" w:styleId="Quote">
    <w:name w:val="Quote"/>
    <w:basedOn w:val="Normal"/>
    <w:next w:val="Normal"/>
    <w:link w:val="QuoteChar"/>
    <w:uiPriority w:val="29"/>
    <w:qFormat w:val="1"/>
    <w:rsid w:val="00FE18C8"/>
    <w:rPr>
      <w:i w:val="1"/>
      <w:iCs w:val="1"/>
    </w:rPr>
  </w:style>
  <w:style w:type="character" w:styleId="QuoteChar" w:customStyle="1">
    <w:name w:val="Quote Char"/>
    <w:basedOn w:val="DefaultParagraphFont"/>
    <w:link w:val="Quote"/>
    <w:uiPriority w:val="29"/>
    <w:rsid w:val="00FE18C8"/>
    <w:rPr>
      <w:i w:val="1"/>
      <w:iCs w:val="1"/>
      <w:sz w:val="20"/>
      <w:szCs w:val="20"/>
    </w:rPr>
  </w:style>
  <w:style w:type="paragraph" w:styleId="IntenseQuote">
    <w:name w:val="Intense Quote"/>
    <w:basedOn w:val="Normal"/>
    <w:next w:val="Normal"/>
    <w:link w:val="IntenseQuoteChar"/>
    <w:uiPriority w:val="30"/>
    <w:qFormat w:val="1"/>
    <w:rsid w:val="00FE18C8"/>
    <w:pPr>
      <w:pBdr>
        <w:top w:color="549e39" w:space="10" w:sz="4" w:themeColor="accent1" w:val="single"/>
        <w:left w:color="549e39" w:space="10" w:sz="4" w:themeColor="accent1" w:val="single"/>
      </w:pBdr>
      <w:spacing w:after="0"/>
      <w:ind w:left="1296" w:right="1152"/>
      <w:jc w:val="both"/>
    </w:pPr>
    <w:rPr>
      <w:i w:val="1"/>
      <w:iCs w:val="1"/>
      <w:color w:val="549e39" w:themeColor="accent1"/>
    </w:rPr>
  </w:style>
  <w:style w:type="character" w:styleId="IntenseQuoteChar" w:customStyle="1">
    <w:name w:val="Intense Quote Char"/>
    <w:basedOn w:val="DefaultParagraphFont"/>
    <w:link w:val="IntenseQuote"/>
    <w:uiPriority w:val="30"/>
    <w:rsid w:val="00FE18C8"/>
    <w:rPr>
      <w:i w:val="1"/>
      <w:iCs w:val="1"/>
      <w:color w:val="549e39" w:themeColor="accent1"/>
      <w:sz w:val="20"/>
      <w:szCs w:val="20"/>
    </w:rPr>
  </w:style>
  <w:style w:type="character" w:styleId="SubtleEmphasis">
    <w:name w:val="Subtle Emphasis"/>
    <w:uiPriority w:val="19"/>
    <w:qFormat w:val="1"/>
    <w:rsid w:val="00FE18C8"/>
    <w:rPr>
      <w:i w:val="1"/>
      <w:iCs w:val="1"/>
      <w:color w:val="294e1c" w:themeColor="accent1" w:themeShade="00007F"/>
    </w:rPr>
  </w:style>
  <w:style w:type="character" w:styleId="IntenseEmphasis">
    <w:name w:val="Intense Emphasis"/>
    <w:uiPriority w:val="21"/>
    <w:qFormat w:val="1"/>
    <w:rsid w:val="00FE18C8"/>
    <w:rPr>
      <w:b w:val="1"/>
      <w:bCs w:val="1"/>
      <w:caps w:val="1"/>
      <w:color w:val="294e1c" w:themeColor="accent1" w:themeShade="00007F"/>
      <w:spacing w:val="10"/>
    </w:rPr>
  </w:style>
  <w:style w:type="character" w:styleId="SubtleReference">
    <w:name w:val="Subtle Reference"/>
    <w:uiPriority w:val="31"/>
    <w:qFormat w:val="1"/>
    <w:rsid w:val="00FE18C8"/>
    <w:rPr>
      <w:b w:val="1"/>
      <w:bCs w:val="1"/>
      <w:color w:val="549e39" w:themeColor="accent1"/>
    </w:rPr>
  </w:style>
  <w:style w:type="character" w:styleId="IntenseReference">
    <w:name w:val="Intense Reference"/>
    <w:uiPriority w:val="32"/>
    <w:qFormat w:val="1"/>
    <w:rsid w:val="00FE18C8"/>
    <w:rPr>
      <w:b w:val="1"/>
      <w:bCs w:val="1"/>
      <w:i w:val="1"/>
      <w:iCs w:val="1"/>
      <w:caps w:val="1"/>
      <w:color w:val="549e39" w:themeColor="accent1"/>
    </w:rPr>
  </w:style>
  <w:style w:type="character" w:styleId="BookTitle">
    <w:name w:val="Book Title"/>
    <w:uiPriority w:val="33"/>
    <w:qFormat w:val="1"/>
    <w:rsid w:val="00FE18C8"/>
    <w:rPr>
      <w:b w:val="1"/>
      <w:bCs w:val="1"/>
      <w:i w:val="1"/>
      <w:iCs w:val="1"/>
      <w:spacing w:val="9"/>
    </w:rPr>
  </w:style>
  <w:style w:type="character" w:styleId="CommentReference">
    <w:name w:val="annotation reference"/>
    <w:basedOn w:val="DefaultParagraphFont"/>
    <w:uiPriority w:val="99"/>
    <w:semiHidden w:val="1"/>
    <w:unhideWhenUsed w:val="1"/>
    <w:rsid w:val="002A36B6"/>
    <w:rPr>
      <w:sz w:val="16"/>
      <w:szCs w:val="16"/>
    </w:rPr>
  </w:style>
  <w:style w:type="paragraph" w:styleId="CommentText">
    <w:name w:val="annotation text"/>
    <w:basedOn w:val="Normal"/>
    <w:link w:val="CommentTextChar"/>
    <w:uiPriority w:val="99"/>
    <w:semiHidden w:val="1"/>
    <w:unhideWhenUsed w:val="1"/>
    <w:rsid w:val="002A36B6"/>
    <w:pPr>
      <w:spacing w:line="240" w:lineRule="auto"/>
    </w:pPr>
  </w:style>
  <w:style w:type="character" w:styleId="CommentTextChar" w:customStyle="1">
    <w:name w:val="Comment Text Char"/>
    <w:basedOn w:val="DefaultParagraphFont"/>
    <w:link w:val="CommentText"/>
    <w:uiPriority w:val="99"/>
    <w:semiHidden w:val="1"/>
    <w:rsid w:val="002A36B6"/>
    <w:rPr>
      <w:sz w:val="20"/>
      <w:szCs w:val="20"/>
    </w:rPr>
  </w:style>
  <w:style w:type="paragraph" w:styleId="CommentSubject">
    <w:name w:val="annotation subject"/>
    <w:basedOn w:val="CommentText"/>
    <w:next w:val="CommentText"/>
    <w:link w:val="CommentSubjectChar"/>
    <w:uiPriority w:val="99"/>
    <w:semiHidden w:val="1"/>
    <w:unhideWhenUsed w:val="1"/>
    <w:rsid w:val="002A36B6"/>
    <w:rPr>
      <w:b w:val="1"/>
      <w:bCs w:val="1"/>
    </w:rPr>
  </w:style>
  <w:style w:type="character" w:styleId="CommentSubjectChar" w:customStyle="1">
    <w:name w:val="Comment Subject Char"/>
    <w:basedOn w:val="CommentTextChar"/>
    <w:link w:val="CommentSubject"/>
    <w:uiPriority w:val="99"/>
    <w:semiHidden w:val="1"/>
    <w:rsid w:val="002A36B6"/>
    <w:rPr>
      <w:b w:val="1"/>
      <w:bCs w:val="1"/>
      <w:sz w:val="20"/>
      <w:szCs w:val="20"/>
    </w:rPr>
  </w:style>
  <w:style w:type="paragraph" w:styleId="Footer">
    <w:name w:val="footer"/>
    <w:basedOn w:val="Normal"/>
    <w:link w:val="FooterChar"/>
    <w:uiPriority w:val="99"/>
    <w:unhideWhenUsed w:val="1"/>
    <w:rsid w:val="002A36B6"/>
    <w:pPr>
      <w:tabs>
        <w:tab w:val="center" w:pos="4536"/>
        <w:tab w:val="right" w:pos="9072"/>
      </w:tabs>
      <w:spacing w:after="0" w:before="0" w:line="240" w:lineRule="auto"/>
    </w:pPr>
  </w:style>
  <w:style w:type="character" w:styleId="FooterChar" w:customStyle="1">
    <w:name w:val="Footer Char"/>
    <w:basedOn w:val="DefaultParagraphFont"/>
    <w:link w:val="Footer"/>
    <w:uiPriority w:val="99"/>
    <w:rsid w:val="002A36B6"/>
    <w:rPr>
      <w:sz w:val="20"/>
      <w:szCs w:val="20"/>
    </w:rPr>
  </w:style>
  <w:style w:type="character" w:styleId="PageNumber">
    <w:name w:val="page number"/>
    <w:basedOn w:val="DefaultParagraphFont"/>
    <w:uiPriority w:val="99"/>
    <w:semiHidden w:val="1"/>
    <w:unhideWhenUsed w:val="1"/>
    <w:rsid w:val="002A36B6"/>
  </w:style>
  <w:style w:type="table" w:styleId="TableGrid">
    <w:name w:val="Table Grid"/>
    <w:basedOn w:val="TableNormal"/>
    <w:uiPriority w:val="39"/>
    <w:rsid w:val="002A36B6"/>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Revision">
    <w:name w:val="Revision"/>
    <w:hidden w:val="1"/>
    <w:uiPriority w:val="99"/>
    <w:semiHidden w:val="1"/>
    <w:rsid w:val="00725EEC"/>
    <w:pPr>
      <w:spacing w:after="0" w:before="0" w:line="240" w:lineRule="auto"/>
    </w:pPr>
    <w:rPr>
      <w:sz w:val="20"/>
      <w:szCs w:val="20"/>
    </w:rPr>
  </w:style>
  <w:style w:type="paragraph" w:styleId="Subtitle">
    <w:name w:val="Subtitle"/>
    <w:basedOn w:val="Normal"/>
    <w:next w:val="Normal"/>
    <w:pPr>
      <w:spacing w:after="1000" w:line="240" w:lineRule="auto"/>
    </w:pPr>
    <w:rPr>
      <w:smallCaps w:val="1"/>
      <w:color w:val="595959"/>
      <w:sz w:val="24"/>
      <w:szCs w:val="24"/>
    </w:rPr>
  </w:style>
  <w:style w:type="table" w:styleId="Table1">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footer" Target="footer2.xml"/><Relationship Id="rId10" Type="http://schemas.openxmlformats.org/officeDocument/2006/relationships/footer" Target="footer1.xml"/><Relationship Id="rId13" Type="http://schemas.openxmlformats.org/officeDocument/2006/relationships/image" Target="media/image3.png"/><Relationship Id="rId12"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bestuur@antibarbari.nl" TargetMode="External"/><Relationship Id="rId14" Type="http://schemas.openxmlformats.org/officeDocument/2006/relationships/image" Target="media/image1.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4.jpg"/><Relationship Id="rId8" Type="http://schemas.openxmlformats.org/officeDocument/2006/relationships/image" Target="media/image2.jpg"/></Relationships>
</file>

<file path=word/theme/theme1.xml><?xml version="1.0" encoding="utf-8"?>
<a:theme xmlns:a="http://schemas.openxmlformats.org/drawingml/2006/main" name="Kantoorthema">
  <a:themeElements>
    <a:clrScheme name="Gro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bbsEHw9vPVFqg3ZwytlJpRR236w==">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2021-09-01T10:31:00Z</dcterms:created>
  <dc:creator>Merijn Vos</dc:creator>
</cp:coreProperties>
</file>